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A0"/>
      </w:tblPr>
      <w:tblGrid>
        <w:gridCol w:w="4510"/>
        <w:gridCol w:w="4102"/>
      </w:tblGrid>
      <w:tr w:rsidR="00F34504" w:rsidTr="00C47354">
        <w:tc>
          <w:tcPr>
            <w:tcW w:w="4510" w:type="dxa"/>
          </w:tcPr>
          <w:p w:rsidR="00F34504" w:rsidRDefault="00F34504" w:rsidP="00C47354">
            <w:pPr>
              <w:ind w:left="70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7.25pt;height:63.75pt;mso-wrap-style:none;mso-position-horizontal-relative:char;mso-position-vertical-relative:line;v-text-anchor:middle">
                  <v:fill type="frame"/>
                  <v:imagedata r:id="rId7" o:title=""/>
                </v:shape>
              </w:pict>
            </w:r>
          </w:p>
        </w:tc>
        <w:tc>
          <w:tcPr>
            <w:tcW w:w="4102" w:type="dxa"/>
            <w:tcBorders>
              <w:left w:val="nil"/>
            </w:tcBorders>
          </w:tcPr>
          <w:p w:rsidR="00F34504" w:rsidRDefault="00F34504" w:rsidP="00C47354">
            <w:pPr>
              <w:ind w:left="708"/>
              <w:jc w:val="left"/>
            </w:pPr>
            <w:r>
              <w:pict>
                <v:shape id="_x0000_i1030" type="#_x0000_t75" style="width:128.25pt;height:68.25pt;mso-wrap-style:none;mso-position-horizontal-relative:char;mso-position-vertical-relative:line;v-text-anchor:middle">
                  <v:fill type="frame"/>
                  <v:imagedata r:id="rId8" o:title=""/>
                </v:shape>
              </w:pict>
            </w:r>
          </w:p>
        </w:tc>
      </w:tr>
    </w:tbl>
    <w:p w:rsidR="00F34504" w:rsidRDefault="00F34504"/>
    <w:p w:rsidR="00F34504" w:rsidRDefault="00F34504"/>
    <w:p w:rsidR="00F34504" w:rsidRDefault="00F34504"/>
    <w:p w:rsidR="00F34504" w:rsidRDefault="00F34504"/>
    <w:p w:rsidR="00F34504" w:rsidRDefault="00F34504"/>
    <w:p w:rsidR="00F34504" w:rsidRDefault="00F34504"/>
    <w:p w:rsidR="00F34504" w:rsidRDefault="00F34504"/>
    <w:p w:rsidR="00F34504" w:rsidRDefault="00F34504"/>
    <w:p w:rsidR="00F34504" w:rsidRDefault="00F34504"/>
    <w:p w:rsidR="00F34504" w:rsidRDefault="00F34504">
      <w:r>
        <w:rPr>
          <w:noProof/>
          <w:lang w:val="es-ES_tradnl" w:eastAsia="es-ES_tradnl"/>
        </w:rPr>
        <w:pict>
          <v:roundrect id="AutoShape 1519" o:spid="_x0000_s1029" style="position:absolute;left:0;text-align:left;margin-left:9.7pt;margin-top:32.9pt;width:441.65pt;height:139.7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" filled="f" fillcolor="#ffc000" strokecolor="gray"/>
        </w:pict>
      </w:r>
      <w:r>
        <w:rPr>
          <w:noProof/>
          <w:lang w:val="es-ES_tradnl" w:eastAsia="es-ES_tradnl"/>
        </w:rPr>
        <w:pict>
          <v:shapetype id="_x0000_t202" coordsize="21600,21600" o:spt="202" path="m,l,21600r21600,l21600,xe">
            <v:stroke joinstyle="miter"/>
            <v:path gradientshapeok="t" o:connecttype="rect"/>
          </v:shapetype>
          <v:shape id="Text Box 1520" o:spid="_x0000_s1030" type="#_x0000_t202" style="position:absolute;left:0;text-align:left;margin-left:21.45pt;margin-top:47.4pt;width:412.5pt;height:119.55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" filled="f" stroked="f">
            <v:textbox>
              <w:txbxContent>
                <w:p w:rsidR="00F34504" w:rsidRPr="00C47354" w:rsidRDefault="00F34504" w:rsidP="00017B15">
                  <w:pPr>
                    <w:jc w:val="center"/>
                    <w:rPr>
                      <w:b/>
                      <w:sz w:val="48"/>
                      <w:szCs w:val="48"/>
                      <w:lang w:val="es-ES_tradnl"/>
                    </w:rPr>
                  </w:pPr>
                  <w:r w:rsidRPr="00C47354">
                    <w:rPr>
                      <w:b/>
                      <w:sz w:val="48"/>
                      <w:szCs w:val="48"/>
                      <w:lang w:val="es-ES_tradnl"/>
                    </w:rPr>
                    <w:t>Curso Taller Liferay Portal</w:t>
                  </w:r>
                  <w:r>
                    <w:rPr>
                      <w:b/>
                      <w:sz w:val="48"/>
                      <w:szCs w:val="48"/>
                      <w:lang w:val="es-ES_tradnl"/>
                    </w:rPr>
                    <w:t xml:space="preserve"> HCUVA</w:t>
                  </w:r>
                </w:p>
                <w:p w:rsidR="00F34504" w:rsidRPr="00C47354" w:rsidRDefault="00F34504" w:rsidP="00C47354">
                  <w:pPr>
                    <w:jc w:val="right"/>
                    <w:rPr>
                      <w:rFonts w:ascii="Tahoma" w:hAnsi="Tahoma" w:cs="Tahoma"/>
                      <w:i/>
                      <w:noProof/>
                      <w:color w:val="808080"/>
                      <w:sz w:val="36"/>
                      <w:szCs w:val="36"/>
                      <w:lang w:val="es-ES_tradnl"/>
                    </w:rPr>
                  </w:pPr>
                  <w:r w:rsidRPr="00C47354">
                    <w:rPr>
                      <w:i/>
                      <w:sz w:val="36"/>
                      <w:szCs w:val="36"/>
                      <w:lang w:val="es-ES_tradnl"/>
                    </w:rPr>
                    <w:t>Oct / Nov 2014</w:t>
                  </w:r>
                </w:p>
              </w:txbxContent>
            </v:textbox>
          </v:shape>
        </w:pict>
      </w:r>
    </w:p>
    <w:p w:rsidR="00F34504" w:rsidRDefault="00F34504" w:rsidP="00C6090C">
      <w:pPr>
        <w:sectPr w:rsidR="00F34504" w:rsidSect="00C11C52">
          <w:headerReference w:type="default" r:id="rId9"/>
          <w:footerReference w:type="default" r:id="rId10"/>
          <w:pgSz w:w="11906" w:h="16838" w:code="9"/>
          <w:pgMar w:top="905" w:right="1701" w:bottom="1418" w:left="1701" w:header="720" w:footer="720" w:gutter="0"/>
          <w:pgNumType w:start="1"/>
          <w:cols w:space="720"/>
          <w:titlePg/>
        </w:sectPr>
      </w:pPr>
    </w:p>
    <w:p w:rsidR="00F34504" w:rsidRDefault="00F34504" w:rsidP="002434D0">
      <w:pPr>
        <w:pStyle w:val="Heading1"/>
        <w:numPr>
          <w:ilvl w:val="0"/>
          <w:numId w:val="0"/>
        </w:numPr>
        <w:spacing w:before="0" w:after="0"/>
        <w:ind w:left="431" w:hanging="431"/>
      </w:pPr>
    </w:p>
    <w:p w:rsidR="00F34504" w:rsidRDefault="00F34504">
      <w:pPr>
        <w:pStyle w:val="TOCHeading"/>
      </w:pPr>
      <w:r>
        <w:t>Contenido</w:t>
      </w:r>
    </w:p>
    <w:p w:rsidR="00F34504" w:rsidRDefault="00F34504">
      <w:pPr>
        <w:pStyle w:val="TOC1"/>
        <w:tabs>
          <w:tab w:val="left" w:pos="440"/>
          <w:tab w:val="right" w:leader="dot" w:pos="8494"/>
        </w:tabs>
        <w:rPr>
          <w:rFonts w:ascii="Times New Roman" w:hAnsi="Times New Roman"/>
          <w:noProof/>
          <w:sz w:val="24"/>
          <w:szCs w:val="24"/>
          <w:lang w:val="es-ES_tradnl" w:eastAsia="es-ES_tradnl"/>
        </w:rPr>
      </w:pPr>
      <w:r>
        <w:fldChar w:fldCharType="begin"/>
      </w:r>
      <w:r>
        <w:instrText xml:space="preserve"> TOC \o "1-3" \h \z \u </w:instrText>
      </w:r>
      <w:r>
        <w:fldChar w:fldCharType="separate"/>
      </w:r>
      <w:hyperlink w:anchor="_Toc404895413" w:history="1">
        <w:r w:rsidRPr="005D33C5">
          <w:rPr>
            <w:rStyle w:val="Hyperlink"/>
            <w:noProof/>
          </w:rPr>
          <w:t>1</w:t>
        </w:r>
        <w:r>
          <w:rPr>
            <w:rFonts w:ascii="Times New Roman" w:hAnsi="Times New Roman"/>
            <w:noProof/>
            <w:sz w:val="24"/>
            <w:szCs w:val="24"/>
            <w:lang w:val="es-ES_tradnl" w:eastAsia="es-ES_tradnl"/>
          </w:rPr>
          <w:tab/>
        </w:r>
        <w:r w:rsidRPr="005D33C5">
          <w:rPr>
            <w:rStyle w:val="Hyperlink"/>
            <w:noProof/>
          </w:rPr>
          <w:t>Horario</w:t>
        </w:r>
        <w:r>
          <w:rPr>
            <w:noProof/>
            <w:webHidden/>
          </w:rPr>
          <w:tab/>
        </w:r>
        <w:r>
          <w:rPr>
            <w:noProof/>
            <w:webHidden/>
          </w:rPr>
          <w:fldChar w:fldCharType="begin"/>
        </w:r>
        <w:r>
          <w:rPr>
            <w:noProof/>
            <w:webHidden/>
          </w:rPr>
          <w:instrText xml:space="preserve"> PAGEREF _Toc404895413 \h </w:instrText>
        </w:r>
        <w:r>
          <w:rPr>
            <w:noProof/>
          </w:rPr>
        </w:r>
        <w:r>
          <w:rPr>
            <w:noProof/>
            <w:webHidden/>
          </w:rPr>
          <w:fldChar w:fldCharType="separate"/>
        </w:r>
        <w:r>
          <w:rPr>
            <w:noProof/>
            <w:webHidden/>
          </w:rPr>
          <w:t>5</w:t>
        </w:r>
        <w:r>
          <w:rPr>
            <w:noProof/>
            <w:webHidden/>
          </w:rPr>
          <w:fldChar w:fldCharType="end"/>
        </w:r>
      </w:hyperlink>
    </w:p>
    <w:p w:rsidR="00F34504" w:rsidRDefault="00F34504">
      <w:pPr>
        <w:pStyle w:val="TOC1"/>
        <w:tabs>
          <w:tab w:val="left" w:pos="440"/>
          <w:tab w:val="right" w:leader="dot" w:pos="8494"/>
        </w:tabs>
        <w:rPr>
          <w:rFonts w:ascii="Times New Roman" w:hAnsi="Times New Roman"/>
          <w:noProof/>
          <w:sz w:val="24"/>
          <w:szCs w:val="24"/>
          <w:lang w:val="es-ES_tradnl" w:eastAsia="es-ES_tradnl"/>
        </w:rPr>
      </w:pPr>
      <w:hyperlink w:anchor="_Toc404895414" w:history="1">
        <w:r w:rsidRPr="005D33C5">
          <w:rPr>
            <w:rStyle w:val="Hyperlink"/>
            <w:noProof/>
          </w:rPr>
          <w:t>2</w:t>
        </w:r>
        <w:r>
          <w:rPr>
            <w:rFonts w:ascii="Times New Roman" w:hAnsi="Times New Roman"/>
            <w:noProof/>
            <w:sz w:val="24"/>
            <w:szCs w:val="24"/>
            <w:lang w:val="es-ES_tradnl" w:eastAsia="es-ES_tradnl"/>
          </w:rPr>
          <w:tab/>
        </w:r>
        <w:r w:rsidRPr="005D33C5">
          <w:rPr>
            <w:rStyle w:val="Hyperlink"/>
            <w:noProof/>
          </w:rPr>
          <w:t>Estructura del curso</w:t>
        </w:r>
        <w:r>
          <w:rPr>
            <w:noProof/>
            <w:webHidden/>
          </w:rPr>
          <w:tab/>
        </w:r>
        <w:r>
          <w:rPr>
            <w:noProof/>
            <w:webHidden/>
          </w:rPr>
          <w:fldChar w:fldCharType="begin"/>
        </w:r>
        <w:r>
          <w:rPr>
            <w:noProof/>
            <w:webHidden/>
          </w:rPr>
          <w:instrText xml:space="preserve"> PAGEREF _Toc404895414 \h </w:instrText>
        </w:r>
        <w:r>
          <w:rPr>
            <w:noProof/>
          </w:rPr>
        </w:r>
        <w:r>
          <w:rPr>
            <w:noProof/>
            <w:webHidden/>
          </w:rPr>
          <w:fldChar w:fldCharType="separate"/>
        </w:r>
        <w:r>
          <w:rPr>
            <w:noProof/>
            <w:webHidden/>
          </w:rPr>
          <w:t>6</w:t>
        </w:r>
        <w:r>
          <w:rPr>
            <w:noProof/>
            <w:webHidden/>
          </w:rPr>
          <w:fldChar w:fldCharType="end"/>
        </w:r>
      </w:hyperlink>
    </w:p>
    <w:p w:rsidR="00F34504" w:rsidRDefault="00F34504">
      <w:pPr>
        <w:pStyle w:val="TOC1"/>
        <w:tabs>
          <w:tab w:val="left" w:pos="440"/>
          <w:tab w:val="right" w:leader="dot" w:pos="8494"/>
        </w:tabs>
        <w:rPr>
          <w:rFonts w:ascii="Times New Roman" w:hAnsi="Times New Roman"/>
          <w:noProof/>
          <w:sz w:val="24"/>
          <w:szCs w:val="24"/>
          <w:lang w:val="es-ES_tradnl" w:eastAsia="es-ES_tradnl"/>
        </w:rPr>
      </w:pPr>
      <w:hyperlink w:anchor="_Toc404895415" w:history="1">
        <w:r w:rsidRPr="005D33C5">
          <w:rPr>
            <w:rStyle w:val="Hyperlink"/>
            <w:noProof/>
          </w:rPr>
          <w:t>3</w:t>
        </w:r>
        <w:r>
          <w:rPr>
            <w:rFonts w:ascii="Times New Roman" w:hAnsi="Times New Roman"/>
            <w:noProof/>
            <w:sz w:val="24"/>
            <w:szCs w:val="24"/>
            <w:lang w:val="es-ES_tradnl" w:eastAsia="es-ES_tradnl"/>
          </w:rPr>
          <w:tab/>
        </w:r>
        <w:r w:rsidRPr="005D33C5">
          <w:rPr>
            <w:rStyle w:val="Hyperlink"/>
            <w:noProof/>
          </w:rPr>
          <w:t>Introducción a Liferay</w:t>
        </w:r>
        <w:r>
          <w:rPr>
            <w:noProof/>
            <w:webHidden/>
          </w:rPr>
          <w:tab/>
        </w:r>
        <w:r>
          <w:rPr>
            <w:noProof/>
            <w:webHidden/>
          </w:rPr>
          <w:fldChar w:fldCharType="begin"/>
        </w:r>
        <w:r>
          <w:rPr>
            <w:noProof/>
            <w:webHidden/>
          </w:rPr>
          <w:instrText xml:space="preserve"> PAGEREF _Toc404895415 \h </w:instrText>
        </w:r>
        <w:r>
          <w:rPr>
            <w:noProof/>
          </w:rPr>
        </w:r>
        <w:r>
          <w:rPr>
            <w:noProof/>
            <w:webHidden/>
          </w:rPr>
          <w:fldChar w:fldCharType="separate"/>
        </w:r>
        <w:r>
          <w:rPr>
            <w:noProof/>
            <w:webHidden/>
          </w:rPr>
          <w:t>8</w:t>
        </w:r>
        <w:r>
          <w:rPr>
            <w:noProof/>
            <w:webHidden/>
          </w:rPr>
          <w:fldChar w:fldCharType="end"/>
        </w:r>
      </w:hyperlink>
    </w:p>
    <w:p w:rsidR="00F34504" w:rsidRDefault="00F34504">
      <w:pPr>
        <w:pStyle w:val="TOC2"/>
        <w:tabs>
          <w:tab w:val="left" w:pos="960"/>
          <w:tab w:val="right" w:leader="dot" w:pos="8494"/>
        </w:tabs>
        <w:rPr>
          <w:rFonts w:ascii="Times New Roman" w:hAnsi="Times New Roman"/>
          <w:noProof/>
          <w:sz w:val="24"/>
          <w:szCs w:val="24"/>
          <w:lang w:val="es-ES_tradnl" w:eastAsia="es-ES_tradnl"/>
        </w:rPr>
      </w:pPr>
      <w:hyperlink w:anchor="_Toc404895416" w:history="1">
        <w:r w:rsidRPr="005D33C5">
          <w:rPr>
            <w:rStyle w:val="Hyperlink"/>
            <w:noProof/>
          </w:rPr>
          <w:t>3.1</w:t>
        </w:r>
        <w:r>
          <w:rPr>
            <w:rFonts w:ascii="Times New Roman" w:hAnsi="Times New Roman"/>
            <w:noProof/>
            <w:sz w:val="24"/>
            <w:szCs w:val="24"/>
            <w:lang w:val="es-ES_tradnl" w:eastAsia="es-ES_tradnl"/>
          </w:rPr>
          <w:tab/>
        </w:r>
        <w:r w:rsidRPr="005D33C5">
          <w:rPr>
            <w:rStyle w:val="Hyperlink"/>
            <w:noProof/>
          </w:rPr>
          <w:t>Qué nos ofrece Liferay?</w:t>
        </w:r>
        <w:r>
          <w:rPr>
            <w:noProof/>
            <w:webHidden/>
          </w:rPr>
          <w:tab/>
        </w:r>
        <w:r>
          <w:rPr>
            <w:noProof/>
            <w:webHidden/>
          </w:rPr>
          <w:fldChar w:fldCharType="begin"/>
        </w:r>
        <w:r>
          <w:rPr>
            <w:noProof/>
            <w:webHidden/>
          </w:rPr>
          <w:instrText xml:space="preserve"> PAGEREF _Toc404895416 \h </w:instrText>
        </w:r>
        <w:r>
          <w:rPr>
            <w:noProof/>
          </w:rPr>
        </w:r>
        <w:r>
          <w:rPr>
            <w:noProof/>
            <w:webHidden/>
          </w:rPr>
          <w:fldChar w:fldCharType="separate"/>
        </w:r>
        <w:r>
          <w:rPr>
            <w:noProof/>
            <w:webHidden/>
          </w:rPr>
          <w:t>8</w:t>
        </w:r>
        <w:r>
          <w:rPr>
            <w:noProof/>
            <w:webHidden/>
          </w:rPr>
          <w:fldChar w:fldCharType="end"/>
        </w:r>
      </w:hyperlink>
    </w:p>
    <w:p w:rsidR="00F34504" w:rsidRDefault="00F34504">
      <w:pPr>
        <w:pStyle w:val="TOC2"/>
        <w:tabs>
          <w:tab w:val="left" w:pos="960"/>
          <w:tab w:val="right" w:leader="dot" w:pos="8494"/>
        </w:tabs>
        <w:rPr>
          <w:rFonts w:ascii="Times New Roman" w:hAnsi="Times New Roman"/>
          <w:noProof/>
          <w:sz w:val="24"/>
          <w:szCs w:val="24"/>
          <w:lang w:val="es-ES_tradnl" w:eastAsia="es-ES_tradnl"/>
        </w:rPr>
      </w:pPr>
      <w:hyperlink w:anchor="_Toc404895417" w:history="1">
        <w:r w:rsidRPr="005D33C5">
          <w:rPr>
            <w:rStyle w:val="Hyperlink"/>
            <w:noProof/>
          </w:rPr>
          <w:t>3.2</w:t>
        </w:r>
        <w:r>
          <w:rPr>
            <w:rFonts w:ascii="Times New Roman" w:hAnsi="Times New Roman"/>
            <w:noProof/>
            <w:sz w:val="24"/>
            <w:szCs w:val="24"/>
            <w:lang w:val="es-ES_tradnl" w:eastAsia="es-ES_tradnl"/>
          </w:rPr>
          <w:tab/>
        </w:r>
        <w:r w:rsidRPr="005D33C5">
          <w:rPr>
            <w:rStyle w:val="Hyperlink"/>
            <w:noProof/>
          </w:rPr>
          <w:t>Ayuda al desarrollador</w:t>
        </w:r>
        <w:r>
          <w:rPr>
            <w:noProof/>
            <w:webHidden/>
          </w:rPr>
          <w:tab/>
        </w:r>
        <w:r>
          <w:rPr>
            <w:noProof/>
            <w:webHidden/>
          </w:rPr>
          <w:fldChar w:fldCharType="begin"/>
        </w:r>
        <w:r>
          <w:rPr>
            <w:noProof/>
            <w:webHidden/>
          </w:rPr>
          <w:instrText xml:space="preserve"> PAGEREF _Toc404895417 \h </w:instrText>
        </w:r>
        <w:r>
          <w:rPr>
            <w:noProof/>
          </w:rPr>
        </w:r>
        <w:r>
          <w:rPr>
            <w:noProof/>
            <w:webHidden/>
          </w:rPr>
          <w:fldChar w:fldCharType="separate"/>
        </w:r>
        <w:r>
          <w:rPr>
            <w:noProof/>
            <w:webHidden/>
          </w:rPr>
          <w:t>8</w:t>
        </w:r>
        <w:r>
          <w:rPr>
            <w:noProof/>
            <w:webHidden/>
          </w:rPr>
          <w:fldChar w:fldCharType="end"/>
        </w:r>
      </w:hyperlink>
    </w:p>
    <w:p w:rsidR="00F34504" w:rsidRDefault="00F34504">
      <w:pPr>
        <w:pStyle w:val="TOC2"/>
        <w:tabs>
          <w:tab w:val="left" w:pos="960"/>
          <w:tab w:val="right" w:leader="dot" w:pos="8494"/>
        </w:tabs>
        <w:rPr>
          <w:rFonts w:ascii="Times New Roman" w:hAnsi="Times New Roman"/>
          <w:noProof/>
          <w:sz w:val="24"/>
          <w:szCs w:val="24"/>
          <w:lang w:val="es-ES_tradnl" w:eastAsia="es-ES_tradnl"/>
        </w:rPr>
      </w:pPr>
      <w:hyperlink w:anchor="_Toc404895418" w:history="1">
        <w:r w:rsidRPr="005D33C5">
          <w:rPr>
            <w:rStyle w:val="Hyperlink"/>
            <w:noProof/>
          </w:rPr>
          <w:t>3.3</w:t>
        </w:r>
        <w:r>
          <w:rPr>
            <w:rFonts w:ascii="Times New Roman" w:hAnsi="Times New Roman"/>
            <w:noProof/>
            <w:sz w:val="24"/>
            <w:szCs w:val="24"/>
            <w:lang w:val="es-ES_tradnl" w:eastAsia="es-ES_tradnl"/>
          </w:rPr>
          <w:tab/>
        </w:r>
        <w:r w:rsidRPr="005D33C5">
          <w:rPr>
            <w:rStyle w:val="Hyperlink"/>
            <w:noProof/>
          </w:rPr>
          <w:t>Versiones Liferay Portal CE</w:t>
        </w:r>
        <w:r>
          <w:rPr>
            <w:noProof/>
            <w:webHidden/>
          </w:rPr>
          <w:tab/>
        </w:r>
        <w:r>
          <w:rPr>
            <w:noProof/>
            <w:webHidden/>
          </w:rPr>
          <w:fldChar w:fldCharType="begin"/>
        </w:r>
        <w:r>
          <w:rPr>
            <w:noProof/>
            <w:webHidden/>
          </w:rPr>
          <w:instrText xml:space="preserve"> PAGEREF _Toc404895418 \h </w:instrText>
        </w:r>
        <w:r>
          <w:rPr>
            <w:noProof/>
          </w:rPr>
        </w:r>
        <w:r>
          <w:rPr>
            <w:noProof/>
            <w:webHidden/>
          </w:rPr>
          <w:fldChar w:fldCharType="separate"/>
        </w:r>
        <w:r>
          <w:rPr>
            <w:noProof/>
            <w:webHidden/>
          </w:rPr>
          <w:t>9</w:t>
        </w:r>
        <w:r>
          <w:rPr>
            <w:noProof/>
            <w:webHidden/>
          </w:rPr>
          <w:fldChar w:fldCharType="end"/>
        </w:r>
      </w:hyperlink>
    </w:p>
    <w:p w:rsidR="00F34504" w:rsidRDefault="00F34504">
      <w:pPr>
        <w:pStyle w:val="TOC1"/>
        <w:tabs>
          <w:tab w:val="left" w:pos="440"/>
          <w:tab w:val="right" w:leader="dot" w:pos="8494"/>
        </w:tabs>
        <w:rPr>
          <w:rFonts w:ascii="Times New Roman" w:hAnsi="Times New Roman"/>
          <w:noProof/>
          <w:sz w:val="24"/>
          <w:szCs w:val="24"/>
          <w:lang w:val="es-ES_tradnl" w:eastAsia="es-ES_tradnl"/>
        </w:rPr>
      </w:pPr>
      <w:hyperlink w:anchor="_Toc404895419" w:history="1">
        <w:r w:rsidRPr="005D33C5">
          <w:rPr>
            <w:rStyle w:val="Hyperlink"/>
            <w:noProof/>
          </w:rPr>
          <w:t>4</w:t>
        </w:r>
        <w:r>
          <w:rPr>
            <w:rFonts w:ascii="Times New Roman" w:hAnsi="Times New Roman"/>
            <w:noProof/>
            <w:sz w:val="24"/>
            <w:szCs w:val="24"/>
            <w:lang w:val="es-ES_tradnl" w:eastAsia="es-ES_tradnl"/>
          </w:rPr>
          <w:tab/>
        </w:r>
        <w:r w:rsidRPr="005D33C5">
          <w:rPr>
            <w:rStyle w:val="Hyperlink"/>
            <w:noProof/>
          </w:rPr>
          <w:t>Primera visualización de Liferay Portal</w:t>
        </w:r>
        <w:r>
          <w:rPr>
            <w:noProof/>
            <w:webHidden/>
          </w:rPr>
          <w:tab/>
        </w:r>
        <w:r>
          <w:rPr>
            <w:noProof/>
            <w:webHidden/>
          </w:rPr>
          <w:fldChar w:fldCharType="begin"/>
        </w:r>
        <w:r>
          <w:rPr>
            <w:noProof/>
            <w:webHidden/>
          </w:rPr>
          <w:instrText xml:space="preserve"> PAGEREF _Toc404895419 \h </w:instrText>
        </w:r>
        <w:r>
          <w:rPr>
            <w:noProof/>
          </w:rPr>
        </w:r>
        <w:r>
          <w:rPr>
            <w:noProof/>
            <w:webHidden/>
          </w:rPr>
          <w:fldChar w:fldCharType="separate"/>
        </w:r>
        <w:r>
          <w:rPr>
            <w:noProof/>
            <w:webHidden/>
          </w:rPr>
          <w:t>10</w:t>
        </w:r>
        <w:r>
          <w:rPr>
            <w:noProof/>
            <w:webHidden/>
          </w:rPr>
          <w:fldChar w:fldCharType="end"/>
        </w:r>
      </w:hyperlink>
    </w:p>
    <w:p w:rsidR="00F34504" w:rsidRDefault="00F34504">
      <w:pPr>
        <w:pStyle w:val="TOC1"/>
        <w:tabs>
          <w:tab w:val="left" w:pos="440"/>
          <w:tab w:val="right" w:leader="dot" w:pos="8494"/>
        </w:tabs>
        <w:rPr>
          <w:rFonts w:ascii="Times New Roman" w:hAnsi="Times New Roman"/>
          <w:noProof/>
          <w:sz w:val="24"/>
          <w:szCs w:val="24"/>
          <w:lang w:val="es-ES_tradnl" w:eastAsia="es-ES_tradnl"/>
        </w:rPr>
      </w:pPr>
      <w:hyperlink w:anchor="_Toc404895420" w:history="1">
        <w:r w:rsidRPr="005D33C5">
          <w:rPr>
            <w:rStyle w:val="Hyperlink"/>
            <w:noProof/>
          </w:rPr>
          <w:t>5</w:t>
        </w:r>
        <w:r>
          <w:rPr>
            <w:rFonts w:ascii="Times New Roman" w:hAnsi="Times New Roman"/>
            <w:noProof/>
            <w:sz w:val="24"/>
            <w:szCs w:val="24"/>
            <w:lang w:val="es-ES_tradnl" w:eastAsia="es-ES_tradnl"/>
          </w:rPr>
          <w:tab/>
        </w:r>
        <w:r w:rsidRPr="005D33C5">
          <w:rPr>
            <w:rStyle w:val="Hyperlink"/>
            <w:noProof/>
          </w:rPr>
          <w:t>Gestión Visual Liferay Portal</w:t>
        </w:r>
        <w:r>
          <w:rPr>
            <w:noProof/>
            <w:webHidden/>
          </w:rPr>
          <w:tab/>
        </w:r>
        <w:r>
          <w:rPr>
            <w:noProof/>
            <w:webHidden/>
          </w:rPr>
          <w:fldChar w:fldCharType="begin"/>
        </w:r>
        <w:r>
          <w:rPr>
            <w:noProof/>
            <w:webHidden/>
          </w:rPr>
          <w:instrText xml:space="preserve"> PAGEREF _Toc404895420 \h </w:instrText>
        </w:r>
        <w:r>
          <w:rPr>
            <w:noProof/>
          </w:rPr>
        </w:r>
        <w:r>
          <w:rPr>
            <w:noProof/>
            <w:webHidden/>
          </w:rPr>
          <w:fldChar w:fldCharType="separate"/>
        </w:r>
        <w:r>
          <w:rPr>
            <w:noProof/>
            <w:webHidden/>
          </w:rPr>
          <w:t>11</w:t>
        </w:r>
        <w:r>
          <w:rPr>
            <w:noProof/>
            <w:webHidden/>
          </w:rPr>
          <w:fldChar w:fldCharType="end"/>
        </w:r>
      </w:hyperlink>
    </w:p>
    <w:p w:rsidR="00F34504" w:rsidRDefault="00F34504">
      <w:pPr>
        <w:pStyle w:val="TOC2"/>
        <w:tabs>
          <w:tab w:val="left" w:pos="960"/>
          <w:tab w:val="right" w:leader="dot" w:pos="8494"/>
        </w:tabs>
        <w:rPr>
          <w:rFonts w:ascii="Times New Roman" w:hAnsi="Times New Roman"/>
          <w:noProof/>
          <w:sz w:val="24"/>
          <w:szCs w:val="24"/>
          <w:lang w:val="es-ES_tradnl" w:eastAsia="es-ES_tradnl"/>
        </w:rPr>
      </w:pPr>
      <w:hyperlink w:anchor="_Toc404895421" w:history="1">
        <w:r w:rsidRPr="005D33C5">
          <w:rPr>
            <w:rStyle w:val="Hyperlink"/>
            <w:noProof/>
          </w:rPr>
          <w:t>5.1</w:t>
        </w:r>
        <w:r>
          <w:rPr>
            <w:rFonts w:ascii="Times New Roman" w:hAnsi="Times New Roman"/>
            <w:noProof/>
            <w:sz w:val="24"/>
            <w:szCs w:val="24"/>
            <w:lang w:val="es-ES_tradnl" w:eastAsia="es-ES_tradnl"/>
          </w:rPr>
          <w:tab/>
        </w:r>
        <w:r w:rsidRPr="005D33C5">
          <w:rPr>
            <w:rStyle w:val="Hyperlink"/>
            <w:noProof/>
          </w:rPr>
          <w:t>Panel de Control</w:t>
        </w:r>
        <w:r>
          <w:rPr>
            <w:noProof/>
            <w:webHidden/>
          </w:rPr>
          <w:tab/>
        </w:r>
        <w:r>
          <w:rPr>
            <w:noProof/>
            <w:webHidden/>
          </w:rPr>
          <w:fldChar w:fldCharType="begin"/>
        </w:r>
        <w:r>
          <w:rPr>
            <w:noProof/>
            <w:webHidden/>
          </w:rPr>
          <w:instrText xml:space="preserve"> PAGEREF _Toc404895421 \h </w:instrText>
        </w:r>
        <w:r>
          <w:rPr>
            <w:noProof/>
          </w:rPr>
        </w:r>
        <w:r>
          <w:rPr>
            <w:noProof/>
            <w:webHidden/>
          </w:rPr>
          <w:fldChar w:fldCharType="separate"/>
        </w:r>
        <w:r>
          <w:rPr>
            <w:noProof/>
            <w:webHidden/>
          </w:rPr>
          <w:t>11</w:t>
        </w:r>
        <w:r>
          <w:rPr>
            <w:noProof/>
            <w:webHidden/>
          </w:rPr>
          <w:fldChar w:fldCharType="end"/>
        </w:r>
      </w:hyperlink>
    </w:p>
    <w:p w:rsidR="00F34504" w:rsidRDefault="00F34504">
      <w:pPr>
        <w:pStyle w:val="TOC2"/>
        <w:tabs>
          <w:tab w:val="left" w:pos="960"/>
          <w:tab w:val="right" w:leader="dot" w:pos="8494"/>
        </w:tabs>
        <w:rPr>
          <w:rFonts w:ascii="Times New Roman" w:hAnsi="Times New Roman"/>
          <w:noProof/>
          <w:sz w:val="24"/>
          <w:szCs w:val="24"/>
          <w:lang w:val="es-ES_tradnl" w:eastAsia="es-ES_tradnl"/>
        </w:rPr>
      </w:pPr>
      <w:hyperlink w:anchor="_Toc404895422" w:history="1">
        <w:r w:rsidRPr="005D33C5">
          <w:rPr>
            <w:rStyle w:val="Hyperlink"/>
            <w:noProof/>
          </w:rPr>
          <w:t>5.2</w:t>
        </w:r>
        <w:r>
          <w:rPr>
            <w:rFonts w:ascii="Times New Roman" w:hAnsi="Times New Roman"/>
            <w:noProof/>
            <w:sz w:val="24"/>
            <w:szCs w:val="24"/>
            <w:lang w:val="es-ES_tradnl" w:eastAsia="es-ES_tradnl"/>
          </w:rPr>
          <w:tab/>
        </w:r>
        <w:r w:rsidRPr="005D33C5">
          <w:rPr>
            <w:rStyle w:val="Hyperlink"/>
            <w:noProof/>
          </w:rPr>
          <w:t>Administración de un Sitio Web</w:t>
        </w:r>
        <w:r>
          <w:rPr>
            <w:noProof/>
            <w:webHidden/>
          </w:rPr>
          <w:tab/>
        </w:r>
        <w:r>
          <w:rPr>
            <w:noProof/>
            <w:webHidden/>
          </w:rPr>
          <w:fldChar w:fldCharType="begin"/>
        </w:r>
        <w:r>
          <w:rPr>
            <w:noProof/>
            <w:webHidden/>
          </w:rPr>
          <w:instrText xml:space="preserve"> PAGEREF _Toc404895422 \h </w:instrText>
        </w:r>
        <w:r>
          <w:rPr>
            <w:noProof/>
          </w:rPr>
        </w:r>
        <w:r>
          <w:rPr>
            <w:noProof/>
            <w:webHidden/>
          </w:rPr>
          <w:fldChar w:fldCharType="separate"/>
        </w:r>
        <w:r>
          <w:rPr>
            <w:noProof/>
            <w:webHidden/>
          </w:rPr>
          <w:t>13</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23" w:history="1">
        <w:r w:rsidRPr="005D33C5">
          <w:rPr>
            <w:rStyle w:val="Hyperlink"/>
            <w:noProof/>
          </w:rPr>
          <w:t>5.2.1</w:t>
        </w:r>
        <w:r>
          <w:rPr>
            <w:rFonts w:ascii="Times New Roman" w:hAnsi="Times New Roman"/>
            <w:noProof/>
            <w:sz w:val="24"/>
            <w:szCs w:val="24"/>
            <w:lang w:val="es-ES_tradnl" w:eastAsia="es-ES_tradnl"/>
          </w:rPr>
          <w:tab/>
        </w:r>
        <w:r w:rsidRPr="005D33C5">
          <w:rPr>
            <w:rStyle w:val="Hyperlink"/>
            <w:noProof/>
          </w:rPr>
          <w:t>Creación de un Sitio Web</w:t>
        </w:r>
        <w:r>
          <w:rPr>
            <w:noProof/>
            <w:webHidden/>
          </w:rPr>
          <w:tab/>
        </w:r>
        <w:r>
          <w:rPr>
            <w:noProof/>
            <w:webHidden/>
          </w:rPr>
          <w:fldChar w:fldCharType="begin"/>
        </w:r>
        <w:r>
          <w:rPr>
            <w:noProof/>
            <w:webHidden/>
          </w:rPr>
          <w:instrText xml:space="preserve"> PAGEREF _Toc404895423 \h </w:instrText>
        </w:r>
        <w:r>
          <w:rPr>
            <w:noProof/>
          </w:rPr>
        </w:r>
        <w:r>
          <w:rPr>
            <w:noProof/>
            <w:webHidden/>
          </w:rPr>
          <w:fldChar w:fldCharType="separate"/>
        </w:r>
        <w:r>
          <w:rPr>
            <w:noProof/>
            <w:webHidden/>
          </w:rPr>
          <w:t>13</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24" w:history="1">
        <w:r w:rsidRPr="005D33C5">
          <w:rPr>
            <w:rStyle w:val="Hyperlink"/>
            <w:noProof/>
          </w:rPr>
          <w:t>5.2.2</w:t>
        </w:r>
        <w:r>
          <w:rPr>
            <w:rFonts w:ascii="Times New Roman" w:hAnsi="Times New Roman"/>
            <w:noProof/>
            <w:sz w:val="24"/>
            <w:szCs w:val="24"/>
            <w:lang w:val="es-ES_tradnl" w:eastAsia="es-ES_tradnl"/>
          </w:rPr>
          <w:tab/>
        </w:r>
        <w:r w:rsidRPr="005D33C5">
          <w:rPr>
            <w:rStyle w:val="Hyperlink"/>
            <w:noProof/>
          </w:rPr>
          <w:t>Añadir Páginas</w:t>
        </w:r>
        <w:r>
          <w:rPr>
            <w:noProof/>
            <w:webHidden/>
          </w:rPr>
          <w:tab/>
        </w:r>
        <w:r>
          <w:rPr>
            <w:noProof/>
            <w:webHidden/>
          </w:rPr>
          <w:fldChar w:fldCharType="begin"/>
        </w:r>
        <w:r>
          <w:rPr>
            <w:noProof/>
            <w:webHidden/>
          </w:rPr>
          <w:instrText xml:space="preserve"> PAGEREF _Toc404895424 \h </w:instrText>
        </w:r>
        <w:r>
          <w:rPr>
            <w:noProof/>
          </w:rPr>
        </w:r>
        <w:r>
          <w:rPr>
            <w:noProof/>
            <w:webHidden/>
          </w:rPr>
          <w:fldChar w:fldCharType="separate"/>
        </w:r>
        <w:r>
          <w:rPr>
            <w:noProof/>
            <w:webHidden/>
          </w:rPr>
          <w:t>14</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25" w:history="1">
        <w:r w:rsidRPr="005D33C5">
          <w:rPr>
            <w:rStyle w:val="Hyperlink"/>
            <w:noProof/>
          </w:rPr>
          <w:t>5.2.3</w:t>
        </w:r>
        <w:r>
          <w:rPr>
            <w:rFonts w:ascii="Times New Roman" w:hAnsi="Times New Roman"/>
            <w:noProof/>
            <w:sz w:val="24"/>
            <w:szCs w:val="24"/>
            <w:lang w:val="es-ES_tradnl" w:eastAsia="es-ES_tradnl"/>
          </w:rPr>
          <w:tab/>
        </w:r>
        <w:r w:rsidRPr="005D33C5">
          <w:rPr>
            <w:rStyle w:val="Hyperlink"/>
            <w:noProof/>
          </w:rPr>
          <w:t>Añadir Portlets</w:t>
        </w:r>
        <w:r>
          <w:rPr>
            <w:noProof/>
            <w:webHidden/>
          </w:rPr>
          <w:tab/>
        </w:r>
        <w:r>
          <w:rPr>
            <w:noProof/>
            <w:webHidden/>
          </w:rPr>
          <w:fldChar w:fldCharType="begin"/>
        </w:r>
        <w:r>
          <w:rPr>
            <w:noProof/>
            <w:webHidden/>
          </w:rPr>
          <w:instrText xml:space="preserve"> PAGEREF _Toc404895425 \h </w:instrText>
        </w:r>
        <w:r>
          <w:rPr>
            <w:noProof/>
          </w:rPr>
        </w:r>
        <w:r>
          <w:rPr>
            <w:noProof/>
            <w:webHidden/>
          </w:rPr>
          <w:fldChar w:fldCharType="separate"/>
        </w:r>
        <w:r>
          <w:rPr>
            <w:noProof/>
            <w:webHidden/>
          </w:rPr>
          <w:t>15</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26" w:history="1">
        <w:r w:rsidRPr="005D33C5">
          <w:rPr>
            <w:rStyle w:val="Hyperlink"/>
            <w:noProof/>
          </w:rPr>
          <w:t>5.2.4</w:t>
        </w:r>
        <w:r>
          <w:rPr>
            <w:rFonts w:ascii="Times New Roman" w:hAnsi="Times New Roman"/>
            <w:noProof/>
            <w:sz w:val="24"/>
            <w:szCs w:val="24"/>
            <w:lang w:val="es-ES_tradnl" w:eastAsia="es-ES_tradnl"/>
          </w:rPr>
          <w:tab/>
        </w:r>
        <w:r w:rsidRPr="005D33C5">
          <w:rPr>
            <w:rStyle w:val="Hyperlink"/>
            <w:noProof/>
          </w:rPr>
          <w:t>Definir permisos a un portlet</w:t>
        </w:r>
        <w:r>
          <w:rPr>
            <w:noProof/>
            <w:webHidden/>
          </w:rPr>
          <w:tab/>
        </w:r>
        <w:r>
          <w:rPr>
            <w:noProof/>
            <w:webHidden/>
          </w:rPr>
          <w:fldChar w:fldCharType="begin"/>
        </w:r>
        <w:r>
          <w:rPr>
            <w:noProof/>
            <w:webHidden/>
          </w:rPr>
          <w:instrText xml:space="preserve"> PAGEREF _Toc404895426 \h </w:instrText>
        </w:r>
        <w:r>
          <w:rPr>
            <w:noProof/>
          </w:rPr>
        </w:r>
        <w:r>
          <w:rPr>
            <w:noProof/>
            <w:webHidden/>
          </w:rPr>
          <w:fldChar w:fldCharType="separate"/>
        </w:r>
        <w:r>
          <w:rPr>
            <w:noProof/>
            <w:webHidden/>
          </w:rPr>
          <w:t>15</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27" w:history="1">
        <w:r w:rsidRPr="005D33C5">
          <w:rPr>
            <w:rStyle w:val="Hyperlink"/>
            <w:noProof/>
          </w:rPr>
          <w:t>5.2.5</w:t>
        </w:r>
        <w:r>
          <w:rPr>
            <w:rFonts w:ascii="Times New Roman" w:hAnsi="Times New Roman"/>
            <w:noProof/>
            <w:sz w:val="24"/>
            <w:szCs w:val="24"/>
            <w:lang w:val="es-ES_tradnl" w:eastAsia="es-ES_tradnl"/>
          </w:rPr>
          <w:tab/>
        </w:r>
        <w:r w:rsidRPr="005D33C5">
          <w:rPr>
            <w:rStyle w:val="Hyperlink"/>
            <w:noProof/>
          </w:rPr>
          <w:t>Incluir contenidos web</w:t>
        </w:r>
        <w:r>
          <w:rPr>
            <w:noProof/>
            <w:webHidden/>
          </w:rPr>
          <w:tab/>
        </w:r>
        <w:r>
          <w:rPr>
            <w:noProof/>
            <w:webHidden/>
          </w:rPr>
          <w:fldChar w:fldCharType="begin"/>
        </w:r>
        <w:r>
          <w:rPr>
            <w:noProof/>
            <w:webHidden/>
          </w:rPr>
          <w:instrText xml:space="preserve"> PAGEREF _Toc404895427 \h </w:instrText>
        </w:r>
        <w:r>
          <w:rPr>
            <w:noProof/>
          </w:rPr>
        </w:r>
        <w:r>
          <w:rPr>
            <w:noProof/>
            <w:webHidden/>
          </w:rPr>
          <w:fldChar w:fldCharType="separate"/>
        </w:r>
        <w:r>
          <w:rPr>
            <w:noProof/>
            <w:webHidden/>
          </w:rPr>
          <w:t>16</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28" w:history="1">
        <w:r w:rsidRPr="005D33C5">
          <w:rPr>
            <w:rStyle w:val="Hyperlink"/>
            <w:noProof/>
          </w:rPr>
          <w:t>5.2.6</w:t>
        </w:r>
        <w:r>
          <w:rPr>
            <w:rFonts w:ascii="Times New Roman" w:hAnsi="Times New Roman"/>
            <w:noProof/>
            <w:sz w:val="24"/>
            <w:szCs w:val="24"/>
            <w:lang w:val="es-ES_tradnl" w:eastAsia="es-ES_tradnl"/>
          </w:rPr>
          <w:tab/>
        </w:r>
        <w:r w:rsidRPr="005D33C5">
          <w:rPr>
            <w:rStyle w:val="Hyperlink"/>
            <w:noProof/>
          </w:rPr>
          <w:t>Añadir Imágenes y Documentos</w:t>
        </w:r>
        <w:r>
          <w:rPr>
            <w:noProof/>
            <w:webHidden/>
          </w:rPr>
          <w:tab/>
        </w:r>
        <w:r>
          <w:rPr>
            <w:noProof/>
            <w:webHidden/>
          </w:rPr>
          <w:fldChar w:fldCharType="begin"/>
        </w:r>
        <w:r>
          <w:rPr>
            <w:noProof/>
            <w:webHidden/>
          </w:rPr>
          <w:instrText xml:space="preserve"> PAGEREF _Toc404895428 \h </w:instrText>
        </w:r>
        <w:r>
          <w:rPr>
            <w:noProof/>
          </w:rPr>
        </w:r>
        <w:r>
          <w:rPr>
            <w:noProof/>
            <w:webHidden/>
          </w:rPr>
          <w:fldChar w:fldCharType="separate"/>
        </w:r>
        <w:r>
          <w:rPr>
            <w:noProof/>
            <w:webHidden/>
          </w:rPr>
          <w:t>17</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29" w:history="1">
        <w:r w:rsidRPr="005D33C5">
          <w:rPr>
            <w:rStyle w:val="Hyperlink"/>
            <w:noProof/>
          </w:rPr>
          <w:t>5.2.7</w:t>
        </w:r>
        <w:r>
          <w:rPr>
            <w:rFonts w:ascii="Times New Roman" w:hAnsi="Times New Roman"/>
            <w:noProof/>
            <w:sz w:val="24"/>
            <w:szCs w:val="24"/>
            <w:lang w:val="es-ES_tradnl" w:eastAsia="es-ES_tradnl"/>
          </w:rPr>
          <w:tab/>
        </w:r>
        <w:r w:rsidRPr="005D33C5">
          <w:rPr>
            <w:rStyle w:val="Hyperlink"/>
            <w:noProof/>
          </w:rPr>
          <w:t>Etiquetar y Categorizar contenidos.</w:t>
        </w:r>
        <w:r>
          <w:rPr>
            <w:noProof/>
            <w:webHidden/>
          </w:rPr>
          <w:tab/>
        </w:r>
        <w:r>
          <w:rPr>
            <w:noProof/>
            <w:webHidden/>
          </w:rPr>
          <w:fldChar w:fldCharType="begin"/>
        </w:r>
        <w:r>
          <w:rPr>
            <w:noProof/>
            <w:webHidden/>
          </w:rPr>
          <w:instrText xml:space="preserve"> PAGEREF _Toc404895429 \h </w:instrText>
        </w:r>
        <w:r>
          <w:rPr>
            <w:noProof/>
          </w:rPr>
        </w:r>
        <w:r>
          <w:rPr>
            <w:noProof/>
            <w:webHidden/>
          </w:rPr>
          <w:fldChar w:fldCharType="separate"/>
        </w:r>
        <w:r>
          <w:rPr>
            <w:noProof/>
            <w:webHidden/>
          </w:rPr>
          <w:t>18</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0" w:history="1">
        <w:r w:rsidRPr="005D33C5">
          <w:rPr>
            <w:rStyle w:val="Hyperlink"/>
            <w:noProof/>
          </w:rPr>
          <w:t>5.2.8</w:t>
        </w:r>
        <w:r>
          <w:rPr>
            <w:rFonts w:ascii="Times New Roman" w:hAnsi="Times New Roman"/>
            <w:noProof/>
            <w:sz w:val="24"/>
            <w:szCs w:val="24"/>
            <w:lang w:val="es-ES_tradnl" w:eastAsia="es-ES_tradnl"/>
          </w:rPr>
          <w:tab/>
        </w:r>
        <w:r w:rsidRPr="005D33C5">
          <w:rPr>
            <w:rStyle w:val="Hyperlink"/>
            <w:noProof/>
          </w:rPr>
          <w:t>Búsqueda de contenidos</w:t>
        </w:r>
        <w:r>
          <w:rPr>
            <w:noProof/>
            <w:webHidden/>
          </w:rPr>
          <w:tab/>
        </w:r>
        <w:r>
          <w:rPr>
            <w:noProof/>
            <w:webHidden/>
          </w:rPr>
          <w:fldChar w:fldCharType="begin"/>
        </w:r>
        <w:r>
          <w:rPr>
            <w:noProof/>
            <w:webHidden/>
          </w:rPr>
          <w:instrText xml:space="preserve"> PAGEREF _Toc404895430 \h </w:instrText>
        </w:r>
        <w:r>
          <w:rPr>
            <w:noProof/>
          </w:rPr>
        </w:r>
        <w:r>
          <w:rPr>
            <w:noProof/>
            <w:webHidden/>
          </w:rPr>
          <w:fldChar w:fldCharType="separate"/>
        </w:r>
        <w:r>
          <w:rPr>
            <w:noProof/>
            <w:webHidden/>
          </w:rPr>
          <w:t>18</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1" w:history="1">
        <w:r w:rsidRPr="005D33C5">
          <w:rPr>
            <w:rStyle w:val="Hyperlink"/>
            <w:noProof/>
          </w:rPr>
          <w:t>5.2.9</w:t>
        </w:r>
        <w:r>
          <w:rPr>
            <w:rFonts w:ascii="Times New Roman" w:hAnsi="Times New Roman"/>
            <w:noProof/>
            <w:sz w:val="24"/>
            <w:szCs w:val="24"/>
            <w:lang w:val="es-ES_tradnl" w:eastAsia="es-ES_tradnl"/>
          </w:rPr>
          <w:tab/>
        </w:r>
        <w:r w:rsidRPr="005D33C5">
          <w:rPr>
            <w:rStyle w:val="Hyperlink"/>
            <w:noProof/>
          </w:rPr>
          <w:t>Publicador de Contenidos</w:t>
        </w:r>
        <w:r>
          <w:rPr>
            <w:noProof/>
            <w:webHidden/>
          </w:rPr>
          <w:tab/>
        </w:r>
        <w:r>
          <w:rPr>
            <w:noProof/>
            <w:webHidden/>
          </w:rPr>
          <w:fldChar w:fldCharType="begin"/>
        </w:r>
        <w:r>
          <w:rPr>
            <w:noProof/>
            <w:webHidden/>
          </w:rPr>
          <w:instrText xml:space="preserve"> PAGEREF _Toc404895431 \h </w:instrText>
        </w:r>
        <w:r>
          <w:rPr>
            <w:noProof/>
          </w:rPr>
        </w:r>
        <w:r>
          <w:rPr>
            <w:noProof/>
            <w:webHidden/>
          </w:rPr>
          <w:fldChar w:fldCharType="separate"/>
        </w:r>
        <w:r>
          <w:rPr>
            <w:noProof/>
            <w:webHidden/>
          </w:rPr>
          <w:t>19</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2" w:history="1">
        <w:r w:rsidRPr="005D33C5">
          <w:rPr>
            <w:rStyle w:val="Hyperlink"/>
            <w:noProof/>
          </w:rPr>
          <w:t>5.2.10</w:t>
        </w:r>
        <w:r>
          <w:rPr>
            <w:rFonts w:ascii="Times New Roman" w:hAnsi="Times New Roman"/>
            <w:noProof/>
            <w:sz w:val="24"/>
            <w:szCs w:val="24"/>
            <w:lang w:val="es-ES_tradnl" w:eastAsia="es-ES_tradnl"/>
          </w:rPr>
          <w:tab/>
        </w:r>
        <w:r w:rsidRPr="005D33C5">
          <w:rPr>
            <w:rStyle w:val="Hyperlink"/>
            <w:noProof/>
          </w:rPr>
          <w:t>Cambiar layout</w:t>
        </w:r>
        <w:r>
          <w:rPr>
            <w:noProof/>
            <w:webHidden/>
          </w:rPr>
          <w:tab/>
        </w:r>
        <w:r>
          <w:rPr>
            <w:noProof/>
            <w:webHidden/>
          </w:rPr>
          <w:fldChar w:fldCharType="begin"/>
        </w:r>
        <w:r>
          <w:rPr>
            <w:noProof/>
            <w:webHidden/>
          </w:rPr>
          <w:instrText xml:space="preserve"> PAGEREF _Toc404895432 \h </w:instrText>
        </w:r>
        <w:r>
          <w:rPr>
            <w:noProof/>
          </w:rPr>
        </w:r>
        <w:r>
          <w:rPr>
            <w:noProof/>
            <w:webHidden/>
          </w:rPr>
          <w:fldChar w:fldCharType="separate"/>
        </w:r>
        <w:r>
          <w:rPr>
            <w:noProof/>
            <w:webHidden/>
          </w:rPr>
          <w:t>20</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3" w:history="1">
        <w:r w:rsidRPr="005D33C5">
          <w:rPr>
            <w:rStyle w:val="Hyperlink"/>
            <w:noProof/>
          </w:rPr>
          <w:t>5.2.11</w:t>
        </w:r>
        <w:r>
          <w:rPr>
            <w:rFonts w:ascii="Times New Roman" w:hAnsi="Times New Roman"/>
            <w:noProof/>
            <w:sz w:val="24"/>
            <w:szCs w:val="24"/>
            <w:lang w:val="es-ES_tradnl" w:eastAsia="es-ES_tradnl"/>
          </w:rPr>
          <w:tab/>
        </w:r>
        <w:r w:rsidRPr="005D33C5">
          <w:rPr>
            <w:rStyle w:val="Hyperlink"/>
            <w:noProof/>
          </w:rPr>
          <w:t>Cambiar tema de apariencia</w:t>
        </w:r>
        <w:r>
          <w:rPr>
            <w:noProof/>
            <w:webHidden/>
          </w:rPr>
          <w:tab/>
        </w:r>
        <w:r>
          <w:rPr>
            <w:noProof/>
            <w:webHidden/>
          </w:rPr>
          <w:fldChar w:fldCharType="begin"/>
        </w:r>
        <w:r>
          <w:rPr>
            <w:noProof/>
            <w:webHidden/>
          </w:rPr>
          <w:instrText xml:space="preserve"> PAGEREF _Toc404895433 \h </w:instrText>
        </w:r>
        <w:r>
          <w:rPr>
            <w:noProof/>
          </w:rPr>
        </w:r>
        <w:r>
          <w:rPr>
            <w:noProof/>
            <w:webHidden/>
          </w:rPr>
          <w:fldChar w:fldCharType="separate"/>
        </w:r>
        <w:r>
          <w:rPr>
            <w:noProof/>
            <w:webHidden/>
          </w:rPr>
          <w:t>21</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4" w:history="1">
        <w:r w:rsidRPr="005D33C5">
          <w:rPr>
            <w:rStyle w:val="Hyperlink"/>
            <w:noProof/>
          </w:rPr>
          <w:t>5.2.12</w:t>
        </w:r>
        <w:r>
          <w:rPr>
            <w:rFonts w:ascii="Times New Roman" w:hAnsi="Times New Roman"/>
            <w:noProof/>
            <w:sz w:val="24"/>
            <w:szCs w:val="24"/>
            <w:lang w:val="es-ES_tradnl" w:eastAsia="es-ES_tradnl"/>
          </w:rPr>
          <w:tab/>
        </w:r>
        <w:r w:rsidRPr="005D33C5">
          <w:rPr>
            <w:rStyle w:val="Hyperlink"/>
            <w:noProof/>
          </w:rPr>
          <w:t>Crear nuevos usuarios</w:t>
        </w:r>
        <w:r>
          <w:rPr>
            <w:noProof/>
            <w:webHidden/>
          </w:rPr>
          <w:tab/>
        </w:r>
        <w:r>
          <w:rPr>
            <w:noProof/>
            <w:webHidden/>
          </w:rPr>
          <w:fldChar w:fldCharType="begin"/>
        </w:r>
        <w:r>
          <w:rPr>
            <w:noProof/>
            <w:webHidden/>
          </w:rPr>
          <w:instrText xml:space="preserve"> PAGEREF _Toc404895434 \h </w:instrText>
        </w:r>
        <w:r>
          <w:rPr>
            <w:noProof/>
          </w:rPr>
        </w:r>
        <w:r>
          <w:rPr>
            <w:noProof/>
            <w:webHidden/>
          </w:rPr>
          <w:fldChar w:fldCharType="separate"/>
        </w:r>
        <w:r>
          <w:rPr>
            <w:noProof/>
            <w:webHidden/>
          </w:rPr>
          <w:t>22</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5" w:history="1">
        <w:r w:rsidRPr="005D33C5">
          <w:rPr>
            <w:rStyle w:val="Hyperlink"/>
            <w:noProof/>
          </w:rPr>
          <w:t>5.2.13</w:t>
        </w:r>
        <w:r>
          <w:rPr>
            <w:rFonts w:ascii="Times New Roman" w:hAnsi="Times New Roman"/>
            <w:noProof/>
            <w:sz w:val="24"/>
            <w:szCs w:val="24"/>
            <w:lang w:val="es-ES_tradnl" w:eastAsia="es-ES_tradnl"/>
          </w:rPr>
          <w:tab/>
        </w:r>
        <w:r w:rsidRPr="005D33C5">
          <w:rPr>
            <w:rStyle w:val="Hyperlink"/>
            <w:noProof/>
          </w:rPr>
          <w:t>Asignar permisos a un usuario.</w:t>
        </w:r>
        <w:r>
          <w:rPr>
            <w:noProof/>
            <w:webHidden/>
          </w:rPr>
          <w:tab/>
        </w:r>
        <w:r>
          <w:rPr>
            <w:noProof/>
            <w:webHidden/>
          </w:rPr>
          <w:fldChar w:fldCharType="begin"/>
        </w:r>
        <w:r>
          <w:rPr>
            <w:noProof/>
            <w:webHidden/>
          </w:rPr>
          <w:instrText xml:space="preserve"> PAGEREF _Toc404895435 \h </w:instrText>
        </w:r>
        <w:r>
          <w:rPr>
            <w:noProof/>
          </w:rPr>
        </w:r>
        <w:r>
          <w:rPr>
            <w:noProof/>
            <w:webHidden/>
          </w:rPr>
          <w:fldChar w:fldCharType="separate"/>
        </w:r>
        <w:r>
          <w:rPr>
            <w:noProof/>
            <w:webHidden/>
          </w:rPr>
          <w:t>23</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6" w:history="1">
        <w:r w:rsidRPr="005D33C5">
          <w:rPr>
            <w:rStyle w:val="Hyperlink"/>
            <w:noProof/>
          </w:rPr>
          <w:t>5.2.14</w:t>
        </w:r>
        <w:r>
          <w:rPr>
            <w:rFonts w:ascii="Times New Roman" w:hAnsi="Times New Roman"/>
            <w:noProof/>
            <w:sz w:val="24"/>
            <w:szCs w:val="24"/>
            <w:lang w:val="es-ES_tradnl" w:eastAsia="es-ES_tradnl"/>
          </w:rPr>
          <w:tab/>
        </w:r>
        <w:r w:rsidRPr="005D33C5">
          <w:rPr>
            <w:rStyle w:val="Hyperlink"/>
            <w:noProof/>
          </w:rPr>
          <w:t>Crear nuevos roles</w:t>
        </w:r>
        <w:r>
          <w:rPr>
            <w:noProof/>
            <w:webHidden/>
          </w:rPr>
          <w:tab/>
        </w:r>
        <w:r>
          <w:rPr>
            <w:noProof/>
            <w:webHidden/>
          </w:rPr>
          <w:fldChar w:fldCharType="begin"/>
        </w:r>
        <w:r>
          <w:rPr>
            <w:noProof/>
            <w:webHidden/>
          </w:rPr>
          <w:instrText xml:space="preserve"> PAGEREF _Toc404895436 \h </w:instrText>
        </w:r>
        <w:r>
          <w:rPr>
            <w:noProof/>
          </w:rPr>
        </w:r>
        <w:r>
          <w:rPr>
            <w:noProof/>
            <w:webHidden/>
          </w:rPr>
          <w:fldChar w:fldCharType="separate"/>
        </w:r>
        <w:r>
          <w:rPr>
            <w:noProof/>
            <w:webHidden/>
          </w:rPr>
          <w:t>24</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7" w:history="1">
        <w:r w:rsidRPr="005D33C5">
          <w:rPr>
            <w:rStyle w:val="Hyperlink"/>
            <w:noProof/>
          </w:rPr>
          <w:t>5.2.15</w:t>
        </w:r>
        <w:r>
          <w:rPr>
            <w:rFonts w:ascii="Times New Roman" w:hAnsi="Times New Roman"/>
            <w:noProof/>
            <w:sz w:val="24"/>
            <w:szCs w:val="24"/>
            <w:lang w:val="es-ES_tradnl" w:eastAsia="es-ES_tradnl"/>
          </w:rPr>
          <w:tab/>
        </w:r>
        <w:r w:rsidRPr="005D33C5">
          <w:rPr>
            <w:rStyle w:val="Hyperlink"/>
            <w:noProof/>
          </w:rPr>
          <w:t>Plantillas</w:t>
        </w:r>
        <w:r>
          <w:rPr>
            <w:noProof/>
            <w:webHidden/>
          </w:rPr>
          <w:tab/>
        </w:r>
        <w:r>
          <w:rPr>
            <w:noProof/>
            <w:webHidden/>
          </w:rPr>
          <w:fldChar w:fldCharType="begin"/>
        </w:r>
        <w:r>
          <w:rPr>
            <w:noProof/>
            <w:webHidden/>
          </w:rPr>
          <w:instrText xml:space="preserve"> PAGEREF _Toc404895437 \h </w:instrText>
        </w:r>
        <w:r>
          <w:rPr>
            <w:noProof/>
          </w:rPr>
        </w:r>
        <w:r>
          <w:rPr>
            <w:noProof/>
            <w:webHidden/>
          </w:rPr>
          <w:fldChar w:fldCharType="separate"/>
        </w:r>
        <w:r>
          <w:rPr>
            <w:noProof/>
            <w:webHidden/>
          </w:rPr>
          <w:t>26</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8" w:history="1">
        <w:r w:rsidRPr="005D33C5">
          <w:rPr>
            <w:rStyle w:val="Hyperlink"/>
            <w:noProof/>
          </w:rPr>
          <w:t>5.2.16</w:t>
        </w:r>
        <w:r>
          <w:rPr>
            <w:rFonts w:ascii="Times New Roman" w:hAnsi="Times New Roman"/>
            <w:noProof/>
            <w:sz w:val="24"/>
            <w:szCs w:val="24"/>
            <w:lang w:val="es-ES_tradnl" w:eastAsia="es-ES_tradnl"/>
          </w:rPr>
          <w:tab/>
        </w:r>
        <w:r w:rsidRPr="005D33C5">
          <w:rPr>
            <w:rStyle w:val="Hyperlink"/>
            <w:noProof/>
          </w:rPr>
          <w:t>Estructuras</w:t>
        </w:r>
        <w:r>
          <w:rPr>
            <w:noProof/>
            <w:webHidden/>
          </w:rPr>
          <w:tab/>
        </w:r>
        <w:r>
          <w:rPr>
            <w:noProof/>
            <w:webHidden/>
          </w:rPr>
          <w:fldChar w:fldCharType="begin"/>
        </w:r>
        <w:r>
          <w:rPr>
            <w:noProof/>
            <w:webHidden/>
          </w:rPr>
          <w:instrText xml:space="preserve"> PAGEREF _Toc404895438 \h </w:instrText>
        </w:r>
        <w:r>
          <w:rPr>
            <w:noProof/>
          </w:rPr>
        </w:r>
        <w:r>
          <w:rPr>
            <w:noProof/>
            <w:webHidden/>
          </w:rPr>
          <w:fldChar w:fldCharType="separate"/>
        </w:r>
        <w:r>
          <w:rPr>
            <w:noProof/>
            <w:webHidden/>
          </w:rPr>
          <w:t>28</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39" w:history="1">
        <w:r w:rsidRPr="005D33C5">
          <w:rPr>
            <w:rStyle w:val="Hyperlink"/>
            <w:noProof/>
          </w:rPr>
          <w:t>5.2.17</w:t>
        </w:r>
        <w:r>
          <w:rPr>
            <w:rFonts w:ascii="Times New Roman" w:hAnsi="Times New Roman"/>
            <w:noProof/>
            <w:sz w:val="24"/>
            <w:szCs w:val="24"/>
            <w:lang w:val="es-ES_tradnl" w:eastAsia="es-ES_tradnl"/>
          </w:rPr>
          <w:tab/>
        </w:r>
        <w:r w:rsidRPr="005D33C5">
          <w:rPr>
            <w:rStyle w:val="Hyperlink"/>
            <w:noProof/>
          </w:rPr>
          <w:t>Listas Dinámicas de Datos</w:t>
        </w:r>
        <w:r>
          <w:rPr>
            <w:noProof/>
            <w:webHidden/>
          </w:rPr>
          <w:tab/>
        </w:r>
        <w:r>
          <w:rPr>
            <w:noProof/>
            <w:webHidden/>
          </w:rPr>
          <w:fldChar w:fldCharType="begin"/>
        </w:r>
        <w:r>
          <w:rPr>
            <w:noProof/>
            <w:webHidden/>
          </w:rPr>
          <w:instrText xml:space="preserve"> PAGEREF _Toc404895439 \h </w:instrText>
        </w:r>
        <w:r>
          <w:rPr>
            <w:noProof/>
          </w:rPr>
        </w:r>
        <w:r>
          <w:rPr>
            <w:noProof/>
            <w:webHidden/>
          </w:rPr>
          <w:fldChar w:fldCharType="separate"/>
        </w:r>
        <w:r>
          <w:rPr>
            <w:noProof/>
            <w:webHidden/>
          </w:rPr>
          <w:t>32</w:t>
        </w:r>
        <w:r>
          <w:rPr>
            <w:noProof/>
            <w:webHidden/>
          </w:rPr>
          <w:fldChar w:fldCharType="end"/>
        </w:r>
      </w:hyperlink>
    </w:p>
    <w:p w:rsidR="00F34504" w:rsidRDefault="00F34504">
      <w:pPr>
        <w:pStyle w:val="TOC2"/>
        <w:tabs>
          <w:tab w:val="left" w:pos="960"/>
          <w:tab w:val="right" w:leader="dot" w:pos="8494"/>
        </w:tabs>
        <w:rPr>
          <w:rFonts w:ascii="Times New Roman" w:hAnsi="Times New Roman"/>
          <w:noProof/>
          <w:sz w:val="24"/>
          <w:szCs w:val="24"/>
          <w:lang w:val="es-ES_tradnl" w:eastAsia="es-ES_tradnl"/>
        </w:rPr>
      </w:pPr>
      <w:hyperlink w:anchor="_Toc404895440" w:history="1">
        <w:r w:rsidRPr="005D33C5">
          <w:rPr>
            <w:rStyle w:val="Hyperlink"/>
            <w:noProof/>
          </w:rPr>
          <w:t>5.3</w:t>
        </w:r>
        <w:r>
          <w:rPr>
            <w:rFonts w:ascii="Times New Roman" w:hAnsi="Times New Roman"/>
            <w:noProof/>
            <w:sz w:val="24"/>
            <w:szCs w:val="24"/>
            <w:lang w:val="es-ES_tradnl" w:eastAsia="es-ES_tradnl"/>
          </w:rPr>
          <w:tab/>
        </w:r>
        <w:r w:rsidRPr="005D33C5">
          <w:rPr>
            <w:rStyle w:val="Hyperlink"/>
            <w:noProof/>
          </w:rPr>
          <w:t>Workflow</w:t>
        </w:r>
        <w:r>
          <w:rPr>
            <w:noProof/>
            <w:webHidden/>
          </w:rPr>
          <w:tab/>
        </w:r>
        <w:r>
          <w:rPr>
            <w:noProof/>
            <w:webHidden/>
          </w:rPr>
          <w:fldChar w:fldCharType="begin"/>
        </w:r>
        <w:r>
          <w:rPr>
            <w:noProof/>
            <w:webHidden/>
          </w:rPr>
          <w:instrText xml:space="preserve"> PAGEREF _Toc404895440 \h </w:instrText>
        </w:r>
        <w:r>
          <w:rPr>
            <w:noProof/>
          </w:rPr>
        </w:r>
        <w:r>
          <w:rPr>
            <w:noProof/>
            <w:webHidden/>
          </w:rPr>
          <w:fldChar w:fldCharType="separate"/>
        </w:r>
        <w:r>
          <w:rPr>
            <w:noProof/>
            <w:webHidden/>
          </w:rPr>
          <w:t>36</w:t>
        </w:r>
        <w:r>
          <w:rPr>
            <w:noProof/>
            <w:webHidden/>
          </w:rPr>
          <w:fldChar w:fldCharType="end"/>
        </w:r>
      </w:hyperlink>
    </w:p>
    <w:p w:rsidR="00F34504" w:rsidRDefault="00F34504">
      <w:pPr>
        <w:pStyle w:val="TOC1"/>
        <w:tabs>
          <w:tab w:val="left" w:pos="440"/>
          <w:tab w:val="right" w:leader="dot" w:pos="8494"/>
        </w:tabs>
        <w:rPr>
          <w:rFonts w:ascii="Times New Roman" w:hAnsi="Times New Roman"/>
          <w:noProof/>
          <w:sz w:val="24"/>
          <w:szCs w:val="24"/>
          <w:lang w:val="es-ES_tradnl" w:eastAsia="es-ES_tradnl"/>
        </w:rPr>
      </w:pPr>
      <w:hyperlink w:anchor="_Toc404895441" w:history="1">
        <w:r w:rsidRPr="005D33C5">
          <w:rPr>
            <w:rStyle w:val="Hyperlink"/>
            <w:noProof/>
          </w:rPr>
          <w:t>6</w:t>
        </w:r>
        <w:r>
          <w:rPr>
            <w:rFonts w:ascii="Times New Roman" w:hAnsi="Times New Roman"/>
            <w:noProof/>
            <w:sz w:val="24"/>
            <w:szCs w:val="24"/>
            <w:lang w:val="es-ES_tradnl" w:eastAsia="es-ES_tradnl"/>
          </w:rPr>
          <w:tab/>
        </w:r>
        <w:r w:rsidRPr="005D33C5">
          <w:rPr>
            <w:rStyle w:val="Hyperlink"/>
            <w:noProof/>
          </w:rPr>
          <w:t>Entorno Desarrollo, Configuración Eclipse</w:t>
        </w:r>
        <w:r>
          <w:rPr>
            <w:noProof/>
            <w:webHidden/>
          </w:rPr>
          <w:tab/>
        </w:r>
        <w:r>
          <w:rPr>
            <w:noProof/>
            <w:webHidden/>
          </w:rPr>
          <w:fldChar w:fldCharType="begin"/>
        </w:r>
        <w:r>
          <w:rPr>
            <w:noProof/>
            <w:webHidden/>
          </w:rPr>
          <w:instrText xml:space="preserve"> PAGEREF _Toc404895441 \h </w:instrText>
        </w:r>
        <w:r>
          <w:rPr>
            <w:noProof/>
          </w:rPr>
        </w:r>
        <w:r>
          <w:rPr>
            <w:noProof/>
            <w:webHidden/>
          </w:rPr>
          <w:fldChar w:fldCharType="separate"/>
        </w:r>
        <w:r>
          <w:rPr>
            <w:noProof/>
            <w:webHidden/>
          </w:rPr>
          <w:t>38</w:t>
        </w:r>
        <w:r>
          <w:rPr>
            <w:noProof/>
            <w:webHidden/>
          </w:rPr>
          <w:fldChar w:fldCharType="end"/>
        </w:r>
      </w:hyperlink>
    </w:p>
    <w:p w:rsidR="00F34504" w:rsidRDefault="00F34504">
      <w:pPr>
        <w:pStyle w:val="TOC2"/>
        <w:tabs>
          <w:tab w:val="left" w:pos="960"/>
          <w:tab w:val="right" w:leader="dot" w:pos="8494"/>
        </w:tabs>
        <w:rPr>
          <w:rFonts w:ascii="Times New Roman" w:hAnsi="Times New Roman"/>
          <w:noProof/>
          <w:sz w:val="24"/>
          <w:szCs w:val="24"/>
          <w:lang w:val="es-ES_tradnl" w:eastAsia="es-ES_tradnl"/>
        </w:rPr>
      </w:pPr>
      <w:hyperlink w:anchor="_Toc404895442" w:history="1">
        <w:r w:rsidRPr="005D33C5">
          <w:rPr>
            <w:rStyle w:val="Hyperlink"/>
            <w:noProof/>
          </w:rPr>
          <w:t>6.1</w:t>
        </w:r>
        <w:r>
          <w:rPr>
            <w:rFonts w:ascii="Times New Roman" w:hAnsi="Times New Roman"/>
            <w:noProof/>
            <w:sz w:val="24"/>
            <w:szCs w:val="24"/>
            <w:lang w:val="es-ES_tradnl" w:eastAsia="es-ES_tradnl"/>
          </w:rPr>
          <w:tab/>
        </w:r>
        <w:r w:rsidRPr="005D33C5">
          <w:rPr>
            <w:rStyle w:val="Hyperlink"/>
            <w:noProof/>
          </w:rPr>
          <w:t>Instalación Liferay IDE y Liferay SDK</w:t>
        </w:r>
        <w:r>
          <w:rPr>
            <w:noProof/>
            <w:webHidden/>
          </w:rPr>
          <w:tab/>
        </w:r>
        <w:r>
          <w:rPr>
            <w:noProof/>
            <w:webHidden/>
          </w:rPr>
          <w:fldChar w:fldCharType="begin"/>
        </w:r>
        <w:r>
          <w:rPr>
            <w:noProof/>
            <w:webHidden/>
          </w:rPr>
          <w:instrText xml:space="preserve"> PAGEREF _Toc404895442 \h </w:instrText>
        </w:r>
        <w:r>
          <w:rPr>
            <w:noProof/>
          </w:rPr>
        </w:r>
        <w:r>
          <w:rPr>
            <w:noProof/>
            <w:webHidden/>
          </w:rPr>
          <w:fldChar w:fldCharType="separate"/>
        </w:r>
        <w:r>
          <w:rPr>
            <w:noProof/>
            <w:webHidden/>
          </w:rPr>
          <w:t>39</w:t>
        </w:r>
        <w:r>
          <w:rPr>
            <w:noProof/>
            <w:webHidden/>
          </w:rPr>
          <w:fldChar w:fldCharType="end"/>
        </w:r>
      </w:hyperlink>
    </w:p>
    <w:p w:rsidR="00F34504" w:rsidRDefault="00F34504">
      <w:pPr>
        <w:pStyle w:val="TOC2"/>
        <w:tabs>
          <w:tab w:val="left" w:pos="960"/>
          <w:tab w:val="right" w:leader="dot" w:pos="8494"/>
        </w:tabs>
        <w:rPr>
          <w:rFonts w:ascii="Times New Roman" w:hAnsi="Times New Roman"/>
          <w:noProof/>
          <w:sz w:val="24"/>
          <w:szCs w:val="24"/>
          <w:lang w:val="es-ES_tradnl" w:eastAsia="es-ES_tradnl"/>
        </w:rPr>
      </w:pPr>
      <w:hyperlink w:anchor="_Toc404895443" w:history="1">
        <w:r w:rsidRPr="005D33C5">
          <w:rPr>
            <w:rStyle w:val="Hyperlink"/>
            <w:noProof/>
          </w:rPr>
          <w:t>6.2</w:t>
        </w:r>
        <w:r>
          <w:rPr>
            <w:rFonts w:ascii="Times New Roman" w:hAnsi="Times New Roman"/>
            <w:noProof/>
            <w:sz w:val="24"/>
            <w:szCs w:val="24"/>
            <w:lang w:val="es-ES_tradnl" w:eastAsia="es-ES_tradnl"/>
          </w:rPr>
          <w:tab/>
        </w:r>
        <w:r w:rsidRPr="005D33C5">
          <w:rPr>
            <w:rStyle w:val="Hyperlink"/>
            <w:noProof/>
          </w:rPr>
          <w:t>Configuración servidor</w:t>
        </w:r>
        <w:r>
          <w:rPr>
            <w:noProof/>
            <w:webHidden/>
          </w:rPr>
          <w:tab/>
        </w:r>
        <w:r>
          <w:rPr>
            <w:noProof/>
            <w:webHidden/>
          </w:rPr>
          <w:fldChar w:fldCharType="begin"/>
        </w:r>
        <w:r>
          <w:rPr>
            <w:noProof/>
            <w:webHidden/>
          </w:rPr>
          <w:instrText xml:space="preserve"> PAGEREF _Toc404895443 \h </w:instrText>
        </w:r>
        <w:r>
          <w:rPr>
            <w:noProof/>
          </w:rPr>
        </w:r>
        <w:r>
          <w:rPr>
            <w:noProof/>
            <w:webHidden/>
          </w:rPr>
          <w:fldChar w:fldCharType="separate"/>
        </w:r>
        <w:r>
          <w:rPr>
            <w:noProof/>
            <w:webHidden/>
          </w:rPr>
          <w:t>39</w:t>
        </w:r>
        <w:r>
          <w:rPr>
            <w:noProof/>
            <w:webHidden/>
          </w:rPr>
          <w:fldChar w:fldCharType="end"/>
        </w:r>
      </w:hyperlink>
    </w:p>
    <w:p w:rsidR="00F34504" w:rsidRDefault="00F34504">
      <w:pPr>
        <w:pStyle w:val="TOC2"/>
        <w:tabs>
          <w:tab w:val="left" w:pos="960"/>
          <w:tab w:val="right" w:leader="dot" w:pos="8494"/>
        </w:tabs>
        <w:rPr>
          <w:rFonts w:ascii="Times New Roman" w:hAnsi="Times New Roman"/>
          <w:noProof/>
          <w:sz w:val="24"/>
          <w:szCs w:val="24"/>
          <w:lang w:val="es-ES_tradnl" w:eastAsia="es-ES_tradnl"/>
        </w:rPr>
      </w:pPr>
      <w:hyperlink w:anchor="_Toc404895444" w:history="1">
        <w:r w:rsidRPr="005D33C5">
          <w:rPr>
            <w:rStyle w:val="Hyperlink"/>
            <w:noProof/>
          </w:rPr>
          <w:t>6.3</w:t>
        </w:r>
        <w:r>
          <w:rPr>
            <w:rFonts w:ascii="Times New Roman" w:hAnsi="Times New Roman"/>
            <w:noProof/>
            <w:sz w:val="24"/>
            <w:szCs w:val="24"/>
            <w:lang w:val="es-ES_tradnl" w:eastAsia="es-ES_tradnl"/>
          </w:rPr>
          <w:tab/>
        </w:r>
        <w:r w:rsidRPr="005D33C5">
          <w:rPr>
            <w:rStyle w:val="Hyperlink"/>
            <w:noProof/>
          </w:rPr>
          <w:t>Primera puesta en marcha</w:t>
        </w:r>
        <w:r>
          <w:rPr>
            <w:noProof/>
            <w:webHidden/>
          </w:rPr>
          <w:tab/>
        </w:r>
        <w:r>
          <w:rPr>
            <w:noProof/>
            <w:webHidden/>
          </w:rPr>
          <w:fldChar w:fldCharType="begin"/>
        </w:r>
        <w:r>
          <w:rPr>
            <w:noProof/>
            <w:webHidden/>
          </w:rPr>
          <w:instrText xml:space="preserve"> PAGEREF _Toc404895444 \h </w:instrText>
        </w:r>
        <w:r>
          <w:rPr>
            <w:noProof/>
          </w:rPr>
        </w:r>
        <w:r>
          <w:rPr>
            <w:noProof/>
            <w:webHidden/>
          </w:rPr>
          <w:fldChar w:fldCharType="separate"/>
        </w:r>
        <w:r>
          <w:rPr>
            <w:noProof/>
            <w:webHidden/>
          </w:rPr>
          <w:t>40</w:t>
        </w:r>
        <w:r>
          <w:rPr>
            <w:noProof/>
            <w:webHidden/>
          </w:rPr>
          <w:fldChar w:fldCharType="end"/>
        </w:r>
      </w:hyperlink>
    </w:p>
    <w:p w:rsidR="00F34504" w:rsidRDefault="00F34504">
      <w:pPr>
        <w:pStyle w:val="TOC1"/>
        <w:tabs>
          <w:tab w:val="left" w:pos="440"/>
          <w:tab w:val="right" w:leader="dot" w:pos="8494"/>
        </w:tabs>
        <w:rPr>
          <w:rFonts w:ascii="Times New Roman" w:hAnsi="Times New Roman"/>
          <w:noProof/>
          <w:sz w:val="24"/>
          <w:szCs w:val="24"/>
          <w:lang w:val="es-ES_tradnl" w:eastAsia="es-ES_tradnl"/>
        </w:rPr>
      </w:pPr>
      <w:hyperlink w:anchor="_Toc404895445" w:history="1">
        <w:r w:rsidRPr="005D33C5">
          <w:rPr>
            <w:rStyle w:val="Hyperlink"/>
            <w:noProof/>
          </w:rPr>
          <w:t>7</w:t>
        </w:r>
        <w:r>
          <w:rPr>
            <w:rFonts w:ascii="Times New Roman" w:hAnsi="Times New Roman"/>
            <w:noProof/>
            <w:sz w:val="24"/>
            <w:szCs w:val="24"/>
            <w:lang w:val="es-ES_tradnl" w:eastAsia="es-ES_tradnl"/>
          </w:rPr>
          <w:tab/>
        </w:r>
        <w:r w:rsidRPr="005D33C5">
          <w:rPr>
            <w:rStyle w:val="Hyperlink"/>
            <w:noProof/>
          </w:rPr>
          <w:t>Debug código fuente</w:t>
        </w:r>
        <w:r>
          <w:rPr>
            <w:noProof/>
            <w:webHidden/>
          </w:rPr>
          <w:tab/>
        </w:r>
        <w:r>
          <w:rPr>
            <w:noProof/>
            <w:webHidden/>
          </w:rPr>
          <w:fldChar w:fldCharType="begin"/>
        </w:r>
        <w:r>
          <w:rPr>
            <w:noProof/>
            <w:webHidden/>
          </w:rPr>
          <w:instrText xml:space="preserve"> PAGEREF _Toc404895445 \h </w:instrText>
        </w:r>
        <w:r>
          <w:rPr>
            <w:noProof/>
          </w:rPr>
        </w:r>
        <w:r>
          <w:rPr>
            <w:noProof/>
            <w:webHidden/>
          </w:rPr>
          <w:fldChar w:fldCharType="separate"/>
        </w:r>
        <w:r>
          <w:rPr>
            <w:noProof/>
            <w:webHidden/>
          </w:rPr>
          <w:t>40</w:t>
        </w:r>
        <w:r>
          <w:rPr>
            <w:noProof/>
            <w:webHidden/>
          </w:rPr>
          <w:fldChar w:fldCharType="end"/>
        </w:r>
      </w:hyperlink>
    </w:p>
    <w:p w:rsidR="00F34504" w:rsidRDefault="00F34504">
      <w:pPr>
        <w:pStyle w:val="TOC1"/>
        <w:tabs>
          <w:tab w:val="left" w:pos="440"/>
          <w:tab w:val="right" w:leader="dot" w:pos="8494"/>
        </w:tabs>
        <w:rPr>
          <w:rFonts w:ascii="Times New Roman" w:hAnsi="Times New Roman"/>
          <w:noProof/>
          <w:sz w:val="24"/>
          <w:szCs w:val="24"/>
          <w:lang w:val="es-ES_tradnl" w:eastAsia="es-ES_tradnl"/>
        </w:rPr>
      </w:pPr>
      <w:hyperlink w:anchor="_Toc404895446" w:history="1">
        <w:r w:rsidRPr="005D33C5">
          <w:rPr>
            <w:rStyle w:val="Hyperlink"/>
            <w:noProof/>
          </w:rPr>
          <w:t>8</w:t>
        </w:r>
        <w:r>
          <w:rPr>
            <w:rFonts w:ascii="Times New Roman" w:hAnsi="Times New Roman"/>
            <w:noProof/>
            <w:sz w:val="24"/>
            <w:szCs w:val="24"/>
            <w:lang w:val="es-ES_tradnl" w:eastAsia="es-ES_tradnl"/>
          </w:rPr>
          <w:tab/>
        </w:r>
        <w:r w:rsidRPr="005D33C5">
          <w:rPr>
            <w:rStyle w:val="Hyperlink"/>
            <w:noProof/>
          </w:rPr>
          <w:t>Cambio a base de datos MySql</w:t>
        </w:r>
        <w:r>
          <w:rPr>
            <w:noProof/>
            <w:webHidden/>
          </w:rPr>
          <w:tab/>
        </w:r>
        <w:r>
          <w:rPr>
            <w:noProof/>
            <w:webHidden/>
          </w:rPr>
          <w:fldChar w:fldCharType="begin"/>
        </w:r>
        <w:r>
          <w:rPr>
            <w:noProof/>
            <w:webHidden/>
          </w:rPr>
          <w:instrText xml:space="preserve"> PAGEREF _Toc404895446 \h </w:instrText>
        </w:r>
        <w:r>
          <w:rPr>
            <w:noProof/>
          </w:rPr>
        </w:r>
        <w:r>
          <w:rPr>
            <w:noProof/>
            <w:webHidden/>
          </w:rPr>
          <w:fldChar w:fldCharType="separate"/>
        </w:r>
        <w:r>
          <w:rPr>
            <w:noProof/>
            <w:webHidden/>
          </w:rPr>
          <w:t>40</w:t>
        </w:r>
        <w:r>
          <w:rPr>
            <w:noProof/>
            <w:webHidden/>
          </w:rPr>
          <w:fldChar w:fldCharType="end"/>
        </w:r>
      </w:hyperlink>
    </w:p>
    <w:p w:rsidR="00F34504" w:rsidRDefault="00F34504">
      <w:pPr>
        <w:pStyle w:val="TOC1"/>
        <w:tabs>
          <w:tab w:val="left" w:pos="440"/>
          <w:tab w:val="right" w:leader="dot" w:pos="8494"/>
        </w:tabs>
        <w:rPr>
          <w:rFonts w:ascii="Times New Roman" w:hAnsi="Times New Roman"/>
          <w:noProof/>
          <w:sz w:val="24"/>
          <w:szCs w:val="24"/>
          <w:lang w:val="es-ES_tradnl" w:eastAsia="es-ES_tradnl"/>
        </w:rPr>
      </w:pPr>
      <w:hyperlink w:anchor="_Toc404895447" w:history="1">
        <w:r w:rsidRPr="005D33C5">
          <w:rPr>
            <w:rStyle w:val="Hyperlink"/>
            <w:noProof/>
          </w:rPr>
          <w:t>9</w:t>
        </w:r>
        <w:r>
          <w:rPr>
            <w:rFonts w:ascii="Times New Roman" w:hAnsi="Times New Roman"/>
            <w:noProof/>
            <w:sz w:val="24"/>
            <w:szCs w:val="24"/>
            <w:lang w:val="es-ES_tradnl" w:eastAsia="es-ES_tradnl"/>
          </w:rPr>
          <w:tab/>
        </w:r>
        <w:r w:rsidRPr="005D33C5">
          <w:rPr>
            <w:rStyle w:val="Hyperlink"/>
            <w:noProof/>
          </w:rPr>
          <w:t>Tipos de Plugins</w:t>
        </w:r>
        <w:r>
          <w:rPr>
            <w:noProof/>
            <w:webHidden/>
          </w:rPr>
          <w:tab/>
        </w:r>
        <w:r>
          <w:rPr>
            <w:noProof/>
            <w:webHidden/>
          </w:rPr>
          <w:fldChar w:fldCharType="begin"/>
        </w:r>
        <w:r>
          <w:rPr>
            <w:noProof/>
            <w:webHidden/>
          </w:rPr>
          <w:instrText xml:space="preserve"> PAGEREF _Toc404895447 \h </w:instrText>
        </w:r>
        <w:r>
          <w:rPr>
            <w:noProof/>
          </w:rPr>
        </w:r>
        <w:r>
          <w:rPr>
            <w:noProof/>
            <w:webHidden/>
          </w:rPr>
          <w:fldChar w:fldCharType="separate"/>
        </w:r>
        <w:r>
          <w:rPr>
            <w:noProof/>
            <w:webHidden/>
          </w:rPr>
          <w:t>41</w:t>
        </w:r>
        <w:r>
          <w:rPr>
            <w:noProof/>
            <w:webHidden/>
          </w:rPr>
          <w:fldChar w:fldCharType="end"/>
        </w:r>
      </w:hyperlink>
    </w:p>
    <w:p w:rsidR="00F34504" w:rsidRDefault="00F34504">
      <w:pPr>
        <w:pStyle w:val="TOC1"/>
        <w:tabs>
          <w:tab w:val="left" w:pos="720"/>
          <w:tab w:val="right" w:leader="dot" w:pos="8494"/>
        </w:tabs>
        <w:rPr>
          <w:rFonts w:ascii="Times New Roman" w:hAnsi="Times New Roman"/>
          <w:noProof/>
          <w:sz w:val="24"/>
          <w:szCs w:val="24"/>
          <w:lang w:val="es-ES_tradnl" w:eastAsia="es-ES_tradnl"/>
        </w:rPr>
      </w:pPr>
      <w:hyperlink w:anchor="_Toc404895448" w:history="1">
        <w:r w:rsidRPr="005D33C5">
          <w:rPr>
            <w:rStyle w:val="Hyperlink"/>
            <w:noProof/>
          </w:rPr>
          <w:t>10</w:t>
        </w:r>
        <w:r>
          <w:rPr>
            <w:rFonts w:ascii="Times New Roman" w:hAnsi="Times New Roman"/>
            <w:noProof/>
            <w:sz w:val="24"/>
            <w:szCs w:val="24"/>
            <w:lang w:val="es-ES_tradnl" w:eastAsia="es-ES_tradnl"/>
          </w:rPr>
          <w:tab/>
        </w:r>
        <w:r w:rsidRPr="005D33C5">
          <w:rPr>
            <w:rStyle w:val="Hyperlink"/>
            <w:noProof/>
          </w:rPr>
          <w:t>Desarrollo de Plugins con Liferay IDE</w:t>
        </w:r>
        <w:r>
          <w:rPr>
            <w:noProof/>
            <w:webHidden/>
          </w:rPr>
          <w:tab/>
        </w:r>
        <w:r>
          <w:rPr>
            <w:noProof/>
            <w:webHidden/>
          </w:rPr>
          <w:fldChar w:fldCharType="begin"/>
        </w:r>
        <w:r>
          <w:rPr>
            <w:noProof/>
            <w:webHidden/>
          </w:rPr>
          <w:instrText xml:space="preserve"> PAGEREF _Toc404895448 \h </w:instrText>
        </w:r>
        <w:r>
          <w:rPr>
            <w:noProof/>
          </w:rPr>
        </w:r>
        <w:r>
          <w:rPr>
            <w:noProof/>
            <w:webHidden/>
          </w:rPr>
          <w:fldChar w:fldCharType="separate"/>
        </w:r>
        <w:r>
          <w:rPr>
            <w:noProof/>
            <w:webHidden/>
          </w:rPr>
          <w:t>42</w:t>
        </w:r>
        <w:r>
          <w:rPr>
            <w:noProof/>
            <w:webHidden/>
          </w:rPr>
          <w:fldChar w:fldCharType="end"/>
        </w:r>
      </w:hyperlink>
    </w:p>
    <w:p w:rsidR="00F34504" w:rsidRDefault="00F34504">
      <w:pPr>
        <w:pStyle w:val="TOC2"/>
        <w:tabs>
          <w:tab w:val="left" w:pos="1200"/>
          <w:tab w:val="right" w:leader="dot" w:pos="8494"/>
        </w:tabs>
        <w:rPr>
          <w:rFonts w:ascii="Times New Roman" w:hAnsi="Times New Roman"/>
          <w:noProof/>
          <w:sz w:val="24"/>
          <w:szCs w:val="24"/>
          <w:lang w:val="es-ES_tradnl" w:eastAsia="es-ES_tradnl"/>
        </w:rPr>
      </w:pPr>
      <w:hyperlink w:anchor="_Toc404895449" w:history="1">
        <w:r w:rsidRPr="005D33C5">
          <w:rPr>
            <w:rStyle w:val="Hyperlink"/>
            <w:noProof/>
          </w:rPr>
          <w:t>10.1</w:t>
        </w:r>
        <w:r>
          <w:rPr>
            <w:rFonts w:ascii="Times New Roman" w:hAnsi="Times New Roman"/>
            <w:noProof/>
            <w:sz w:val="24"/>
            <w:szCs w:val="24"/>
            <w:lang w:val="es-ES_tradnl" w:eastAsia="es-ES_tradnl"/>
          </w:rPr>
          <w:tab/>
        </w:r>
        <w:r w:rsidRPr="005D33C5">
          <w:rPr>
            <w:rStyle w:val="Hyperlink"/>
            <w:noProof/>
          </w:rPr>
          <w:t>Primer ejemplo: Hola Formación</w:t>
        </w:r>
        <w:r>
          <w:rPr>
            <w:noProof/>
            <w:webHidden/>
          </w:rPr>
          <w:tab/>
        </w:r>
        <w:r>
          <w:rPr>
            <w:noProof/>
            <w:webHidden/>
          </w:rPr>
          <w:fldChar w:fldCharType="begin"/>
        </w:r>
        <w:r>
          <w:rPr>
            <w:noProof/>
            <w:webHidden/>
          </w:rPr>
          <w:instrText xml:space="preserve"> PAGEREF _Toc404895449 \h </w:instrText>
        </w:r>
        <w:r>
          <w:rPr>
            <w:noProof/>
          </w:rPr>
        </w:r>
        <w:r>
          <w:rPr>
            <w:noProof/>
            <w:webHidden/>
          </w:rPr>
          <w:fldChar w:fldCharType="separate"/>
        </w:r>
        <w:r>
          <w:rPr>
            <w:noProof/>
            <w:webHidden/>
          </w:rPr>
          <w:t>42</w:t>
        </w:r>
        <w:r>
          <w:rPr>
            <w:noProof/>
            <w:webHidden/>
          </w:rPr>
          <w:fldChar w:fldCharType="end"/>
        </w:r>
      </w:hyperlink>
    </w:p>
    <w:p w:rsidR="00F34504" w:rsidRDefault="00F34504">
      <w:pPr>
        <w:pStyle w:val="TOC2"/>
        <w:tabs>
          <w:tab w:val="left" w:pos="1200"/>
          <w:tab w:val="right" w:leader="dot" w:pos="8494"/>
        </w:tabs>
        <w:rPr>
          <w:rFonts w:ascii="Times New Roman" w:hAnsi="Times New Roman"/>
          <w:noProof/>
          <w:sz w:val="24"/>
          <w:szCs w:val="24"/>
          <w:lang w:val="es-ES_tradnl" w:eastAsia="es-ES_tradnl"/>
        </w:rPr>
      </w:pPr>
      <w:hyperlink w:anchor="_Toc404895450" w:history="1">
        <w:r w:rsidRPr="005D33C5">
          <w:rPr>
            <w:rStyle w:val="Hyperlink"/>
            <w:noProof/>
          </w:rPr>
          <w:t>10.2</w:t>
        </w:r>
        <w:r>
          <w:rPr>
            <w:rFonts w:ascii="Times New Roman" w:hAnsi="Times New Roman"/>
            <w:noProof/>
            <w:sz w:val="24"/>
            <w:szCs w:val="24"/>
            <w:lang w:val="es-ES_tradnl" w:eastAsia="es-ES_tradnl"/>
          </w:rPr>
          <w:tab/>
        </w:r>
        <w:r w:rsidRPr="005D33C5">
          <w:rPr>
            <w:rStyle w:val="Hyperlink"/>
            <w:noProof/>
          </w:rPr>
          <w:t>Creación de un Theme</w:t>
        </w:r>
        <w:r>
          <w:rPr>
            <w:noProof/>
            <w:webHidden/>
          </w:rPr>
          <w:tab/>
        </w:r>
        <w:r>
          <w:rPr>
            <w:noProof/>
            <w:webHidden/>
          </w:rPr>
          <w:fldChar w:fldCharType="begin"/>
        </w:r>
        <w:r>
          <w:rPr>
            <w:noProof/>
            <w:webHidden/>
          </w:rPr>
          <w:instrText xml:space="preserve"> PAGEREF _Toc404895450 \h </w:instrText>
        </w:r>
        <w:r>
          <w:rPr>
            <w:noProof/>
          </w:rPr>
        </w:r>
        <w:r>
          <w:rPr>
            <w:noProof/>
            <w:webHidden/>
          </w:rPr>
          <w:fldChar w:fldCharType="separate"/>
        </w:r>
        <w:r>
          <w:rPr>
            <w:noProof/>
            <w:webHidden/>
          </w:rPr>
          <w:t>44</w:t>
        </w:r>
        <w:r>
          <w:rPr>
            <w:noProof/>
            <w:webHidden/>
          </w:rPr>
          <w:fldChar w:fldCharType="end"/>
        </w:r>
      </w:hyperlink>
    </w:p>
    <w:p w:rsidR="00F34504" w:rsidRDefault="00F34504">
      <w:pPr>
        <w:pStyle w:val="TOC2"/>
        <w:tabs>
          <w:tab w:val="left" w:pos="1200"/>
          <w:tab w:val="right" w:leader="dot" w:pos="8494"/>
        </w:tabs>
        <w:rPr>
          <w:rFonts w:ascii="Times New Roman" w:hAnsi="Times New Roman"/>
          <w:noProof/>
          <w:sz w:val="24"/>
          <w:szCs w:val="24"/>
          <w:lang w:val="es-ES_tradnl" w:eastAsia="es-ES_tradnl"/>
        </w:rPr>
      </w:pPr>
      <w:hyperlink w:anchor="_Toc404895451" w:history="1">
        <w:r w:rsidRPr="005D33C5">
          <w:rPr>
            <w:rStyle w:val="Hyperlink"/>
            <w:noProof/>
          </w:rPr>
          <w:t>10.3</w:t>
        </w:r>
        <w:r>
          <w:rPr>
            <w:rFonts w:ascii="Times New Roman" w:hAnsi="Times New Roman"/>
            <w:noProof/>
            <w:sz w:val="24"/>
            <w:szCs w:val="24"/>
            <w:lang w:val="es-ES_tradnl" w:eastAsia="es-ES_tradnl"/>
          </w:rPr>
          <w:tab/>
        </w:r>
        <w:r w:rsidRPr="005D33C5">
          <w:rPr>
            <w:rStyle w:val="Hyperlink"/>
            <w:noProof/>
          </w:rPr>
          <w:t>Creación de un Layout</w:t>
        </w:r>
        <w:r>
          <w:rPr>
            <w:noProof/>
            <w:webHidden/>
          </w:rPr>
          <w:tab/>
        </w:r>
        <w:r>
          <w:rPr>
            <w:noProof/>
            <w:webHidden/>
          </w:rPr>
          <w:fldChar w:fldCharType="begin"/>
        </w:r>
        <w:r>
          <w:rPr>
            <w:noProof/>
            <w:webHidden/>
          </w:rPr>
          <w:instrText xml:space="preserve"> PAGEREF _Toc404895451 \h </w:instrText>
        </w:r>
        <w:r>
          <w:rPr>
            <w:noProof/>
          </w:rPr>
        </w:r>
        <w:r>
          <w:rPr>
            <w:noProof/>
            <w:webHidden/>
          </w:rPr>
          <w:fldChar w:fldCharType="separate"/>
        </w:r>
        <w:r>
          <w:rPr>
            <w:noProof/>
            <w:webHidden/>
          </w:rPr>
          <w:t>48</w:t>
        </w:r>
        <w:r>
          <w:rPr>
            <w:noProof/>
            <w:webHidden/>
          </w:rPr>
          <w:fldChar w:fldCharType="end"/>
        </w:r>
      </w:hyperlink>
    </w:p>
    <w:p w:rsidR="00F34504" w:rsidRDefault="00F34504">
      <w:pPr>
        <w:pStyle w:val="TOC2"/>
        <w:tabs>
          <w:tab w:val="left" w:pos="1200"/>
          <w:tab w:val="right" w:leader="dot" w:pos="8494"/>
        </w:tabs>
        <w:rPr>
          <w:rFonts w:ascii="Times New Roman" w:hAnsi="Times New Roman"/>
          <w:noProof/>
          <w:sz w:val="24"/>
          <w:szCs w:val="24"/>
          <w:lang w:val="es-ES_tradnl" w:eastAsia="es-ES_tradnl"/>
        </w:rPr>
      </w:pPr>
      <w:hyperlink w:anchor="_Toc404895452" w:history="1">
        <w:r w:rsidRPr="005D33C5">
          <w:rPr>
            <w:rStyle w:val="Hyperlink"/>
            <w:noProof/>
          </w:rPr>
          <w:t>10.4</w:t>
        </w:r>
        <w:r>
          <w:rPr>
            <w:rFonts w:ascii="Times New Roman" w:hAnsi="Times New Roman"/>
            <w:noProof/>
            <w:sz w:val="24"/>
            <w:szCs w:val="24"/>
            <w:lang w:val="es-ES_tradnl" w:eastAsia="es-ES_tradnl"/>
          </w:rPr>
          <w:tab/>
        </w:r>
        <w:r w:rsidRPr="005D33C5">
          <w:rPr>
            <w:rStyle w:val="Hyperlink"/>
            <w:noProof/>
          </w:rPr>
          <w:t>Creación Hook</w:t>
        </w:r>
        <w:r>
          <w:rPr>
            <w:noProof/>
            <w:webHidden/>
          </w:rPr>
          <w:tab/>
        </w:r>
        <w:r>
          <w:rPr>
            <w:noProof/>
            <w:webHidden/>
          </w:rPr>
          <w:fldChar w:fldCharType="begin"/>
        </w:r>
        <w:r>
          <w:rPr>
            <w:noProof/>
            <w:webHidden/>
          </w:rPr>
          <w:instrText xml:space="preserve"> PAGEREF _Toc404895452 \h </w:instrText>
        </w:r>
        <w:r>
          <w:rPr>
            <w:noProof/>
          </w:rPr>
        </w:r>
        <w:r>
          <w:rPr>
            <w:noProof/>
            <w:webHidden/>
          </w:rPr>
          <w:fldChar w:fldCharType="separate"/>
        </w:r>
        <w:r>
          <w:rPr>
            <w:noProof/>
            <w:webHidden/>
          </w:rPr>
          <w:t>49</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53" w:history="1">
        <w:r w:rsidRPr="005D33C5">
          <w:rPr>
            <w:rStyle w:val="Hyperlink"/>
            <w:noProof/>
          </w:rPr>
          <w:t>10.4.1</w:t>
        </w:r>
        <w:r>
          <w:rPr>
            <w:rFonts w:ascii="Times New Roman" w:hAnsi="Times New Roman"/>
            <w:noProof/>
            <w:sz w:val="24"/>
            <w:szCs w:val="24"/>
            <w:lang w:val="es-ES_tradnl" w:eastAsia="es-ES_tradnl"/>
          </w:rPr>
          <w:tab/>
        </w:r>
        <w:r w:rsidRPr="005D33C5">
          <w:rPr>
            <w:rStyle w:val="Hyperlink"/>
            <w:noProof/>
          </w:rPr>
          <w:t>Modificar JSP Original</w:t>
        </w:r>
        <w:r>
          <w:rPr>
            <w:noProof/>
            <w:webHidden/>
          </w:rPr>
          <w:tab/>
        </w:r>
        <w:r>
          <w:rPr>
            <w:noProof/>
            <w:webHidden/>
          </w:rPr>
          <w:fldChar w:fldCharType="begin"/>
        </w:r>
        <w:r>
          <w:rPr>
            <w:noProof/>
            <w:webHidden/>
          </w:rPr>
          <w:instrText xml:space="preserve"> PAGEREF _Toc404895453 \h </w:instrText>
        </w:r>
        <w:r>
          <w:rPr>
            <w:noProof/>
          </w:rPr>
        </w:r>
        <w:r>
          <w:rPr>
            <w:noProof/>
            <w:webHidden/>
          </w:rPr>
          <w:fldChar w:fldCharType="separate"/>
        </w:r>
        <w:r>
          <w:rPr>
            <w:noProof/>
            <w:webHidden/>
          </w:rPr>
          <w:t>49</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54" w:history="1">
        <w:r w:rsidRPr="005D33C5">
          <w:rPr>
            <w:rStyle w:val="Hyperlink"/>
            <w:noProof/>
          </w:rPr>
          <w:t>10.4.2</w:t>
        </w:r>
        <w:r>
          <w:rPr>
            <w:rFonts w:ascii="Times New Roman" w:hAnsi="Times New Roman"/>
            <w:noProof/>
            <w:sz w:val="24"/>
            <w:szCs w:val="24"/>
            <w:lang w:val="es-ES_tradnl" w:eastAsia="es-ES_tradnl"/>
          </w:rPr>
          <w:tab/>
        </w:r>
        <w:r w:rsidRPr="005D33C5">
          <w:rPr>
            <w:rStyle w:val="Hyperlink"/>
            <w:noProof/>
          </w:rPr>
          <w:t>Añadir texto a un jsp</w:t>
        </w:r>
        <w:r>
          <w:rPr>
            <w:noProof/>
            <w:webHidden/>
          </w:rPr>
          <w:tab/>
        </w:r>
        <w:r>
          <w:rPr>
            <w:noProof/>
            <w:webHidden/>
          </w:rPr>
          <w:fldChar w:fldCharType="begin"/>
        </w:r>
        <w:r>
          <w:rPr>
            <w:noProof/>
            <w:webHidden/>
          </w:rPr>
          <w:instrText xml:space="preserve"> PAGEREF _Toc404895454 \h </w:instrText>
        </w:r>
        <w:r>
          <w:rPr>
            <w:noProof/>
          </w:rPr>
        </w:r>
        <w:r>
          <w:rPr>
            <w:noProof/>
            <w:webHidden/>
          </w:rPr>
          <w:fldChar w:fldCharType="separate"/>
        </w:r>
        <w:r>
          <w:rPr>
            <w:noProof/>
            <w:webHidden/>
          </w:rPr>
          <w:t>52</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55" w:history="1">
        <w:r w:rsidRPr="005D33C5">
          <w:rPr>
            <w:rStyle w:val="Hyperlink"/>
            <w:noProof/>
          </w:rPr>
          <w:t>10.4.3</w:t>
        </w:r>
        <w:r>
          <w:rPr>
            <w:rFonts w:ascii="Times New Roman" w:hAnsi="Times New Roman"/>
            <w:noProof/>
            <w:sz w:val="24"/>
            <w:szCs w:val="24"/>
            <w:lang w:val="es-ES_tradnl" w:eastAsia="es-ES_tradnl"/>
          </w:rPr>
          <w:tab/>
        </w:r>
        <w:r w:rsidRPr="005D33C5">
          <w:rPr>
            <w:rStyle w:val="Hyperlink"/>
            <w:noProof/>
          </w:rPr>
          <w:t>Modificar JSPs para diferentes sitios</w:t>
        </w:r>
        <w:r>
          <w:rPr>
            <w:noProof/>
            <w:webHidden/>
          </w:rPr>
          <w:tab/>
        </w:r>
        <w:r>
          <w:rPr>
            <w:noProof/>
            <w:webHidden/>
          </w:rPr>
          <w:fldChar w:fldCharType="begin"/>
        </w:r>
        <w:r>
          <w:rPr>
            <w:noProof/>
            <w:webHidden/>
          </w:rPr>
          <w:instrText xml:space="preserve"> PAGEREF _Toc404895455 \h </w:instrText>
        </w:r>
        <w:r>
          <w:rPr>
            <w:noProof/>
          </w:rPr>
        </w:r>
        <w:r>
          <w:rPr>
            <w:noProof/>
            <w:webHidden/>
          </w:rPr>
          <w:fldChar w:fldCharType="separate"/>
        </w:r>
        <w:r>
          <w:rPr>
            <w:noProof/>
            <w:webHidden/>
          </w:rPr>
          <w:t>52</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56" w:history="1">
        <w:r w:rsidRPr="005D33C5">
          <w:rPr>
            <w:rStyle w:val="Hyperlink"/>
            <w:noProof/>
          </w:rPr>
          <w:t>10.4.4</w:t>
        </w:r>
        <w:r>
          <w:rPr>
            <w:rFonts w:ascii="Times New Roman" w:hAnsi="Times New Roman"/>
            <w:noProof/>
            <w:sz w:val="24"/>
            <w:szCs w:val="24"/>
            <w:lang w:val="es-ES_tradnl" w:eastAsia="es-ES_tradnl"/>
          </w:rPr>
          <w:tab/>
        </w:r>
        <w:r w:rsidRPr="005D33C5">
          <w:rPr>
            <w:rStyle w:val="Hyperlink"/>
            <w:noProof/>
          </w:rPr>
          <w:t>Modificar Propiedades del Portal</w:t>
        </w:r>
        <w:r>
          <w:rPr>
            <w:noProof/>
            <w:webHidden/>
          </w:rPr>
          <w:tab/>
        </w:r>
        <w:r>
          <w:rPr>
            <w:noProof/>
            <w:webHidden/>
          </w:rPr>
          <w:fldChar w:fldCharType="begin"/>
        </w:r>
        <w:r>
          <w:rPr>
            <w:noProof/>
            <w:webHidden/>
          </w:rPr>
          <w:instrText xml:space="preserve"> PAGEREF _Toc404895456 \h </w:instrText>
        </w:r>
        <w:r>
          <w:rPr>
            <w:noProof/>
          </w:rPr>
        </w:r>
        <w:r>
          <w:rPr>
            <w:noProof/>
            <w:webHidden/>
          </w:rPr>
          <w:fldChar w:fldCharType="separate"/>
        </w:r>
        <w:r>
          <w:rPr>
            <w:noProof/>
            <w:webHidden/>
          </w:rPr>
          <w:t>56</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57" w:history="1">
        <w:r w:rsidRPr="005D33C5">
          <w:rPr>
            <w:rStyle w:val="Hyperlink"/>
            <w:noProof/>
          </w:rPr>
          <w:t>10.4.5</w:t>
        </w:r>
        <w:r>
          <w:rPr>
            <w:rFonts w:ascii="Times New Roman" w:hAnsi="Times New Roman"/>
            <w:noProof/>
            <w:sz w:val="24"/>
            <w:szCs w:val="24"/>
            <w:lang w:val="es-ES_tradnl" w:eastAsia="es-ES_tradnl"/>
          </w:rPr>
          <w:tab/>
        </w:r>
        <w:r w:rsidRPr="005D33C5">
          <w:rPr>
            <w:rStyle w:val="Hyperlink"/>
            <w:noProof/>
          </w:rPr>
          <w:t>Incluir Acciones a Eventos del Portal</w:t>
        </w:r>
        <w:r>
          <w:rPr>
            <w:noProof/>
            <w:webHidden/>
          </w:rPr>
          <w:tab/>
        </w:r>
        <w:r>
          <w:rPr>
            <w:noProof/>
            <w:webHidden/>
          </w:rPr>
          <w:fldChar w:fldCharType="begin"/>
        </w:r>
        <w:r>
          <w:rPr>
            <w:noProof/>
            <w:webHidden/>
          </w:rPr>
          <w:instrText xml:space="preserve"> PAGEREF _Toc404895457 \h </w:instrText>
        </w:r>
        <w:r>
          <w:rPr>
            <w:noProof/>
          </w:rPr>
        </w:r>
        <w:r>
          <w:rPr>
            <w:noProof/>
            <w:webHidden/>
          </w:rPr>
          <w:fldChar w:fldCharType="separate"/>
        </w:r>
        <w:r>
          <w:rPr>
            <w:noProof/>
            <w:webHidden/>
          </w:rPr>
          <w:t>57</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58" w:history="1">
        <w:r w:rsidRPr="005D33C5">
          <w:rPr>
            <w:rStyle w:val="Hyperlink"/>
            <w:noProof/>
          </w:rPr>
          <w:t>10.4.6</w:t>
        </w:r>
        <w:r>
          <w:rPr>
            <w:rFonts w:ascii="Times New Roman" w:hAnsi="Times New Roman"/>
            <w:noProof/>
            <w:sz w:val="24"/>
            <w:szCs w:val="24"/>
            <w:lang w:val="es-ES_tradnl" w:eastAsia="es-ES_tradnl"/>
          </w:rPr>
          <w:tab/>
        </w:r>
        <w:r w:rsidRPr="005D33C5">
          <w:rPr>
            <w:rStyle w:val="Hyperlink"/>
            <w:noProof/>
          </w:rPr>
          <w:t>Extender los Servicios de Liferay</w:t>
        </w:r>
        <w:r>
          <w:rPr>
            <w:noProof/>
            <w:webHidden/>
          </w:rPr>
          <w:tab/>
        </w:r>
        <w:r>
          <w:rPr>
            <w:noProof/>
            <w:webHidden/>
          </w:rPr>
          <w:fldChar w:fldCharType="begin"/>
        </w:r>
        <w:r>
          <w:rPr>
            <w:noProof/>
            <w:webHidden/>
          </w:rPr>
          <w:instrText xml:space="preserve"> PAGEREF _Toc404895458 \h </w:instrText>
        </w:r>
        <w:r>
          <w:rPr>
            <w:noProof/>
          </w:rPr>
        </w:r>
        <w:r>
          <w:rPr>
            <w:noProof/>
            <w:webHidden/>
          </w:rPr>
          <w:fldChar w:fldCharType="separate"/>
        </w:r>
        <w:r>
          <w:rPr>
            <w:noProof/>
            <w:webHidden/>
          </w:rPr>
          <w:t>59</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59" w:history="1">
        <w:r w:rsidRPr="005D33C5">
          <w:rPr>
            <w:rStyle w:val="Hyperlink"/>
            <w:noProof/>
          </w:rPr>
          <w:t>10.4.7</w:t>
        </w:r>
        <w:r>
          <w:rPr>
            <w:rFonts w:ascii="Times New Roman" w:hAnsi="Times New Roman"/>
            <w:noProof/>
            <w:sz w:val="24"/>
            <w:szCs w:val="24"/>
            <w:lang w:val="es-ES_tradnl" w:eastAsia="es-ES_tradnl"/>
          </w:rPr>
          <w:tab/>
        </w:r>
        <w:r w:rsidRPr="005D33C5">
          <w:rPr>
            <w:rStyle w:val="Hyperlink"/>
            <w:noProof/>
          </w:rPr>
          <w:t>Modificación de ficheros de traducción</w:t>
        </w:r>
        <w:r>
          <w:rPr>
            <w:noProof/>
            <w:webHidden/>
          </w:rPr>
          <w:tab/>
        </w:r>
        <w:r>
          <w:rPr>
            <w:noProof/>
            <w:webHidden/>
          </w:rPr>
          <w:fldChar w:fldCharType="begin"/>
        </w:r>
        <w:r>
          <w:rPr>
            <w:noProof/>
            <w:webHidden/>
          </w:rPr>
          <w:instrText xml:space="preserve"> PAGEREF _Toc404895459 \h </w:instrText>
        </w:r>
        <w:r>
          <w:rPr>
            <w:noProof/>
          </w:rPr>
        </w:r>
        <w:r>
          <w:rPr>
            <w:noProof/>
            <w:webHidden/>
          </w:rPr>
          <w:fldChar w:fldCharType="separate"/>
        </w:r>
        <w:r>
          <w:rPr>
            <w:noProof/>
            <w:webHidden/>
          </w:rPr>
          <w:t>61</w:t>
        </w:r>
        <w:r>
          <w:rPr>
            <w:noProof/>
            <w:webHidden/>
          </w:rPr>
          <w:fldChar w:fldCharType="end"/>
        </w:r>
      </w:hyperlink>
    </w:p>
    <w:p w:rsidR="00F34504" w:rsidRDefault="00F34504">
      <w:pPr>
        <w:pStyle w:val="TOC2"/>
        <w:tabs>
          <w:tab w:val="left" w:pos="1200"/>
          <w:tab w:val="right" w:leader="dot" w:pos="8494"/>
        </w:tabs>
        <w:rPr>
          <w:rFonts w:ascii="Times New Roman" w:hAnsi="Times New Roman"/>
          <w:noProof/>
          <w:sz w:val="24"/>
          <w:szCs w:val="24"/>
          <w:lang w:val="es-ES_tradnl" w:eastAsia="es-ES_tradnl"/>
        </w:rPr>
      </w:pPr>
      <w:hyperlink w:anchor="_Toc404895460" w:history="1">
        <w:r w:rsidRPr="005D33C5">
          <w:rPr>
            <w:rStyle w:val="Hyperlink"/>
            <w:noProof/>
          </w:rPr>
          <w:t>10.5</w:t>
        </w:r>
        <w:r>
          <w:rPr>
            <w:rFonts w:ascii="Times New Roman" w:hAnsi="Times New Roman"/>
            <w:noProof/>
            <w:sz w:val="24"/>
            <w:szCs w:val="24"/>
            <w:lang w:val="es-ES_tradnl" w:eastAsia="es-ES_tradnl"/>
          </w:rPr>
          <w:tab/>
        </w:r>
        <w:r w:rsidRPr="005D33C5">
          <w:rPr>
            <w:rStyle w:val="Hyperlink"/>
            <w:noProof/>
          </w:rPr>
          <w:t>Creación de Portlets</w:t>
        </w:r>
        <w:r>
          <w:rPr>
            <w:noProof/>
            <w:webHidden/>
          </w:rPr>
          <w:tab/>
        </w:r>
        <w:r>
          <w:rPr>
            <w:noProof/>
            <w:webHidden/>
          </w:rPr>
          <w:fldChar w:fldCharType="begin"/>
        </w:r>
        <w:r>
          <w:rPr>
            <w:noProof/>
            <w:webHidden/>
          </w:rPr>
          <w:instrText xml:space="preserve"> PAGEREF _Toc404895460 \h </w:instrText>
        </w:r>
        <w:r>
          <w:rPr>
            <w:noProof/>
          </w:rPr>
        </w:r>
        <w:r>
          <w:rPr>
            <w:noProof/>
            <w:webHidden/>
          </w:rPr>
          <w:fldChar w:fldCharType="separate"/>
        </w:r>
        <w:r>
          <w:rPr>
            <w:noProof/>
            <w:webHidden/>
          </w:rPr>
          <w:t>62</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61" w:history="1">
        <w:r w:rsidRPr="005D33C5">
          <w:rPr>
            <w:rStyle w:val="Hyperlink"/>
            <w:noProof/>
          </w:rPr>
          <w:t>10.5.1</w:t>
        </w:r>
        <w:r>
          <w:rPr>
            <w:rFonts w:ascii="Times New Roman" w:hAnsi="Times New Roman"/>
            <w:noProof/>
            <w:sz w:val="24"/>
            <w:szCs w:val="24"/>
            <w:lang w:val="es-ES_tradnl" w:eastAsia="es-ES_tradnl"/>
          </w:rPr>
          <w:tab/>
        </w:r>
        <w:r w:rsidRPr="005D33C5">
          <w:rPr>
            <w:rStyle w:val="Hyperlink"/>
            <w:noProof/>
          </w:rPr>
          <w:t>Portlet con dos modos</w:t>
        </w:r>
        <w:r>
          <w:rPr>
            <w:noProof/>
            <w:webHidden/>
          </w:rPr>
          <w:tab/>
        </w:r>
        <w:r>
          <w:rPr>
            <w:noProof/>
            <w:webHidden/>
          </w:rPr>
          <w:fldChar w:fldCharType="begin"/>
        </w:r>
        <w:r>
          <w:rPr>
            <w:noProof/>
            <w:webHidden/>
          </w:rPr>
          <w:instrText xml:space="preserve"> PAGEREF _Toc404895461 \h </w:instrText>
        </w:r>
        <w:r>
          <w:rPr>
            <w:noProof/>
          </w:rPr>
        </w:r>
        <w:r>
          <w:rPr>
            <w:noProof/>
            <w:webHidden/>
          </w:rPr>
          <w:fldChar w:fldCharType="separate"/>
        </w:r>
        <w:r>
          <w:rPr>
            <w:noProof/>
            <w:webHidden/>
          </w:rPr>
          <w:t>62</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62" w:history="1">
        <w:r w:rsidRPr="005D33C5">
          <w:rPr>
            <w:rStyle w:val="Hyperlink"/>
            <w:noProof/>
          </w:rPr>
          <w:t>10.5.2</w:t>
        </w:r>
        <w:r>
          <w:rPr>
            <w:rFonts w:ascii="Times New Roman" w:hAnsi="Times New Roman"/>
            <w:noProof/>
            <w:sz w:val="24"/>
            <w:szCs w:val="24"/>
            <w:lang w:val="es-ES_tradnl" w:eastAsia="es-ES_tradnl"/>
          </w:rPr>
          <w:tab/>
        </w:r>
        <w:r w:rsidRPr="005D33C5">
          <w:rPr>
            <w:rStyle w:val="Hyperlink"/>
            <w:noProof/>
          </w:rPr>
          <w:t>IPC Portlet</w:t>
        </w:r>
        <w:r>
          <w:rPr>
            <w:noProof/>
            <w:webHidden/>
          </w:rPr>
          <w:tab/>
        </w:r>
        <w:r>
          <w:rPr>
            <w:noProof/>
            <w:webHidden/>
          </w:rPr>
          <w:fldChar w:fldCharType="begin"/>
        </w:r>
        <w:r>
          <w:rPr>
            <w:noProof/>
            <w:webHidden/>
          </w:rPr>
          <w:instrText xml:space="preserve"> PAGEREF _Toc404895462 \h </w:instrText>
        </w:r>
        <w:r>
          <w:rPr>
            <w:noProof/>
          </w:rPr>
        </w:r>
        <w:r>
          <w:rPr>
            <w:noProof/>
            <w:webHidden/>
          </w:rPr>
          <w:fldChar w:fldCharType="separate"/>
        </w:r>
        <w:r>
          <w:rPr>
            <w:noProof/>
            <w:webHidden/>
          </w:rPr>
          <w:t>65</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63" w:history="1">
        <w:r w:rsidRPr="005D33C5">
          <w:rPr>
            <w:rStyle w:val="Hyperlink"/>
            <w:noProof/>
          </w:rPr>
          <w:t>10.5.3</w:t>
        </w:r>
        <w:r>
          <w:rPr>
            <w:rFonts w:ascii="Times New Roman" w:hAnsi="Times New Roman"/>
            <w:noProof/>
            <w:sz w:val="24"/>
            <w:szCs w:val="24"/>
            <w:lang w:val="es-ES_tradnl" w:eastAsia="es-ES_tradnl"/>
          </w:rPr>
          <w:tab/>
        </w:r>
        <w:r w:rsidRPr="005D33C5">
          <w:rPr>
            <w:rStyle w:val="Hyperlink"/>
            <w:noProof/>
          </w:rPr>
          <w:t>Ejemplos Portlet PHP</w:t>
        </w:r>
        <w:r>
          <w:rPr>
            <w:noProof/>
            <w:webHidden/>
          </w:rPr>
          <w:tab/>
        </w:r>
        <w:r>
          <w:rPr>
            <w:noProof/>
            <w:webHidden/>
          </w:rPr>
          <w:fldChar w:fldCharType="begin"/>
        </w:r>
        <w:r>
          <w:rPr>
            <w:noProof/>
            <w:webHidden/>
          </w:rPr>
          <w:instrText xml:space="preserve"> PAGEREF _Toc404895463 \h </w:instrText>
        </w:r>
        <w:r>
          <w:rPr>
            <w:noProof/>
          </w:rPr>
        </w:r>
        <w:r>
          <w:rPr>
            <w:noProof/>
            <w:webHidden/>
          </w:rPr>
          <w:fldChar w:fldCharType="separate"/>
        </w:r>
        <w:r>
          <w:rPr>
            <w:noProof/>
            <w:webHidden/>
          </w:rPr>
          <w:t>72</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64" w:history="1">
        <w:r w:rsidRPr="005D33C5">
          <w:rPr>
            <w:rStyle w:val="Hyperlink"/>
            <w:noProof/>
          </w:rPr>
          <w:t>10.5.4</w:t>
        </w:r>
        <w:r>
          <w:rPr>
            <w:rFonts w:ascii="Times New Roman" w:hAnsi="Times New Roman"/>
            <w:noProof/>
            <w:sz w:val="24"/>
            <w:szCs w:val="24"/>
            <w:lang w:val="es-ES_tradnl" w:eastAsia="es-ES_tradnl"/>
          </w:rPr>
          <w:tab/>
        </w:r>
        <w:r w:rsidRPr="005D33C5">
          <w:rPr>
            <w:rStyle w:val="Hyperlink"/>
            <w:noProof/>
          </w:rPr>
          <w:t>Ejemplo Portlet JSF Bridge</w:t>
        </w:r>
        <w:r>
          <w:rPr>
            <w:noProof/>
            <w:webHidden/>
          </w:rPr>
          <w:tab/>
        </w:r>
        <w:r>
          <w:rPr>
            <w:noProof/>
            <w:webHidden/>
          </w:rPr>
          <w:fldChar w:fldCharType="begin"/>
        </w:r>
        <w:r>
          <w:rPr>
            <w:noProof/>
            <w:webHidden/>
          </w:rPr>
          <w:instrText xml:space="preserve"> PAGEREF _Toc404895464 \h </w:instrText>
        </w:r>
        <w:r>
          <w:rPr>
            <w:noProof/>
          </w:rPr>
        </w:r>
        <w:r>
          <w:rPr>
            <w:noProof/>
            <w:webHidden/>
          </w:rPr>
          <w:fldChar w:fldCharType="separate"/>
        </w:r>
        <w:r>
          <w:rPr>
            <w:noProof/>
            <w:webHidden/>
          </w:rPr>
          <w:t>76</w:t>
        </w:r>
        <w:r>
          <w:rPr>
            <w:noProof/>
            <w:webHidden/>
          </w:rPr>
          <w:fldChar w:fldCharType="end"/>
        </w:r>
      </w:hyperlink>
    </w:p>
    <w:p w:rsidR="00F34504" w:rsidRDefault="00F34504">
      <w:pPr>
        <w:pStyle w:val="TOC2"/>
        <w:tabs>
          <w:tab w:val="left" w:pos="1200"/>
          <w:tab w:val="right" w:leader="dot" w:pos="8494"/>
        </w:tabs>
        <w:rPr>
          <w:rFonts w:ascii="Times New Roman" w:hAnsi="Times New Roman"/>
          <w:noProof/>
          <w:sz w:val="24"/>
          <w:szCs w:val="24"/>
          <w:lang w:val="es-ES_tradnl" w:eastAsia="es-ES_tradnl"/>
        </w:rPr>
      </w:pPr>
      <w:hyperlink w:anchor="_Toc404895465" w:history="1">
        <w:r w:rsidRPr="005D33C5">
          <w:rPr>
            <w:rStyle w:val="Hyperlink"/>
            <w:noProof/>
          </w:rPr>
          <w:t>10.6</w:t>
        </w:r>
        <w:r>
          <w:rPr>
            <w:rFonts w:ascii="Times New Roman" w:hAnsi="Times New Roman"/>
            <w:noProof/>
            <w:sz w:val="24"/>
            <w:szCs w:val="24"/>
            <w:lang w:val="es-ES_tradnl" w:eastAsia="es-ES_tradnl"/>
          </w:rPr>
          <w:tab/>
        </w:r>
        <w:r w:rsidRPr="005D33C5">
          <w:rPr>
            <w:rStyle w:val="Hyperlink"/>
            <w:noProof/>
          </w:rPr>
          <w:t>Service Builder Portlet</w:t>
        </w:r>
        <w:r>
          <w:rPr>
            <w:noProof/>
            <w:webHidden/>
          </w:rPr>
          <w:tab/>
        </w:r>
        <w:r>
          <w:rPr>
            <w:noProof/>
            <w:webHidden/>
          </w:rPr>
          <w:fldChar w:fldCharType="begin"/>
        </w:r>
        <w:r>
          <w:rPr>
            <w:noProof/>
            <w:webHidden/>
          </w:rPr>
          <w:instrText xml:space="preserve"> PAGEREF _Toc404895465 \h </w:instrText>
        </w:r>
        <w:r>
          <w:rPr>
            <w:noProof/>
          </w:rPr>
        </w:r>
        <w:r>
          <w:rPr>
            <w:noProof/>
            <w:webHidden/>
          </w:rPr>
          <w:fldChar w:fldCharType="separate"/>
        </w:r>
        <w:r>
          <w:rPr>
            <w:noProof/>
            <w:webHidden/>
          </w:rPr>
          <w:t>80</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66" w:history="1">
        <w:r w:rsidRPr="005D33C5">
          <w:rPr>
            <w:rStyle w:val="Hyperlink"/>
            <w:noProof/>
          </w:rPr>
          <w:t>10.6.1</w:t>
        </w:r>
        <w:r>
          <w:rPr>
            <w:rFonts w:ascii="Times New Roman" w:hAnsi="Times New Roman"/>
            <w:noProof/>
            <w:sz w:val="24"/>
            <w:szCs w:val="24"/>
            <w:lang w:val="es-ES_tradnl" w:eastAsia="es-ES_tradnl"/>
          </w:rPr>
          <w:tab/>
        </w:r>
        <w:r w:rsidRPr="005D33C5">
          <w:rPr>
            <w:rStyle w:val="Hyperlink"/>
            <w:noProof/>
          </w:rPr>
          <w:t>Definir nuestro ORM y configurar Service.xml</w:t>
        </w:r>
        <w:r>
          <w:rPr>
            <w:noProof/>
            <w:webHidden/>
          </w:rPr>
          <w:tab/>
        </w:r>
        <w:r>
          <w:rPr>
            <w:noProof/>
            <w:webHidden/>
          </w:rPr>
          <w:fldChar w:fldCharType="begin"/>
        </w:r>
        <w:r>
          <w:rPr>
            <w:noProof/>
            <w:webHidden/>
          </w:rPr>
          <w:instrText xml:space="preserve"> PAGEREF _Toc404895466 \h </w:instrText>
        </w:r>
        <w:r>
          <w:rPr>
            <w:noProof/>
          </w:rPr>
        </w:r>
        <w:r>
          <w:rPr>
            <w:noProof/>
            <w:webHidden/>
          </w:rPr>
          <w:fldChar w:fldCharType="separate"/>
        </w:r>
        <w:r>
          <w:rPr>
            <w:noProof/>
            <w:webHidden/>
          </w:rPr>
          <w:t>80</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67" w:history="1">
        <w:r w:rsidRPr="005D33C5">
          <w:rPr>
            <w:rStyle w:val="Hyperlink"/>
            <w:noProof/>
          </w:rPr>
          <w:t>10.6.2</w:t>
        </w:r>
        <w:r>
          <w:rPr>
            <w:rFonts w:ascii="Times New Roman" w:hAnsi="Times New Roman"/>
            <w:noProof/>
            <w:sz w:val="24"/>
            <w:szCs w:val="24"/>
            <w:lang w:val="es-ES_tradnl" w:eastAsia="es-ES_tradnl"/>
          </w:rPr>
          <w:tab/>
        </w:r>
        <w:r w:rsidRPr="005D33C5">
          <w:rPr>
            <w:rStyle w:val="Hyperlink"/>
            <w:noProof/>
          </w:rPr>
          <w:t>Servicios Locales</w:t>
        </w:r>
        <w:r>
          <w:rPr>
            <w:noProof/>
            <w:webHidden/>
          </w:rPr>
          <w:tab/>
        </w:r>
        <w:r>
          <w:rPr>
            <w:noProof/>
            <w:webHidden/>
          </w:rPr>
          <w:fldChar w:fldCharType="begin"/>
        </w:r>
        <w:r>
          <w:rPr>
            <w:noProof/>
            <w:webHidden/>
          </w:rPr>
          <w:instrText xml:space="preserve"> PAGEREF _Toc404895467 \h </w:instrText>
        </w:r>
        <w:r>
          <w:rPr>
            <w:noProof/>
          </w:rPr>
        </w:r>
        <w:r>
          <w:rPr>
            <w:noProof/>
            <w:webHidden/>
          </w:rPr>
          <w:fldChar w:fldCharType="separate"/>
        </w:r>
        <w:r>
          <w:rPr>
            <w:noProof/>
            <w:webHidden/>
          </w:rPr>
          <w:t>84</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68" w:history="1">
        <w:r w:rsidRPr="005D33C5">
          <w:rPr>
            <w:rStyle w:val="Hyperlink"/>
            <w:noProof/>
          </w:rPr>
          <w:t>10.6.3</w:t>
        </w:r>
        <w:r>
          <w:rPr>
            <w:rFonts w:ascii="Times New Roman" w:hAnsi="Times New Roman"/>
            <w:noProof/>
            <w:sz w:val="24"/>
            <w:szCs w:val="24"/>
            <w:lang w:val="es-ES_tradnl" w:eastAsia="es-ES_tradnl"/>
          </w:rPr>
          <w:tab/>
        </w:r>
        <w:r w:rsidRPr="005D33C5">
          <w:rPr>
            <w:rStyle w:val="Hyperlink"/>
            <w:noProof/>
          </w:rPr>
          <w:t>Llamando a nuestros servicios locales</w:t>
        </w:r>
        <w:r>
          <w:rPr>
            <w:noProof/>
            <w:webHidden/>
          </w:rPr>
          <w:tab/>
        </w:r>
        <w:r>
          <w:rPr>
            <w:noProof/>
            <w:webHidden/>
          </w:rPr>
          <w:fldChar w:fldCharType="begin"/>
        </w:r>
        <w:r>
          <w:rPr>
            <w:noProof/>
            <w:webHidden/>
          </w:rPr>
          <w:instrText xml:space="preserve"> PAGEREF _Toc404895468 \h </w:instrText>
        </w:r>
        <w:r>
          <w:rPr>
            <w:noProof/>
          </w:rPr>
        </w:r>
        <w:r>
          <w:rPr>
            <w:noProof/>
            <w:webHidden/>
          </w:rPr>
          <w:fldChar w:fldCharType="separate"/>
        </w:r>
        <w:r>
          <w:rPr>
            <w:noProof/>
            <w:webHidden/>
          </w:rPr>
          <w:t>93</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69" w:history="1">
        <w:r w:rsidRPr="005D33C5">
          <w:rPr>
            <w:rStyle w:val="Hyperlink"/>
            <w:noProof/>
          </w:rPr>
          <w:t>10.6.4</w:t>
        </w:r>
        <w:r>
          <w:rPr>
            <w:rFonts w:ascii="Times New Roman" w:hAnsi="Times New Roman"/>
            <w:noProof/>
            <w:sz w:val="24"/>
            <w:szCs w:val="24"/>
            <w:lang w:val="es-ES_tradnl" w:eastAsia="es-ES_tradnl"/>
          </w:rPr>
          <w:tab/>
        </w:r>
        <w:r w:rsidRPr="005D33C5">
          <w:rPr>
            <w:rStyle w:val="Hyperlink"/>
            <w:noProof/>
          </w:rPr>
          <w:t>Interfaz</w:t>
        </w:r>
        <w:r>
          <w:rPr>
            <w:noProof/>
            <w:webHidden/>
          </w:rPr>
          <w:tab/>
        </w:r>
        <w:r>
          <w:rPr>
            <w:noProof/>
            <w:webHidden/>
          </w:rPr>
          <w:fldChar w:fldCharType="begin"/>
        </w:r>
        <w:r>
          <w:rPr>
            <w:noProof/>
            <w:webHidden/>
          </w:rPr>
          <w:instrText xml:space="preserve"> PAGEREF _Toc404895469 \h </w:instrText>
        </w:r>
        <w:r>
          <w:rPr>
            <w:noProof/>
          </w:rPr>
        </w:r>
        <w:r>
          <w:rPr>
            <w:noProof/>
            <w:webHidden/>
          </w:rPr>
          <w:fldChar w:fldCharType="separate"/>
        </w:r>
        <w:r>
          <w:rPr>
            <w:noProof/>
            <w:webHidden/>
          </w:rPr>
          <w:t>99</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70" w:history="1">
        <w:r w:rsidRPr="005D33C5">
          <w:rPr>
            <w:rStyle w:val="Hyperlink"/>
            <w:noProof/>
          </w:rPr>
          <w:t>10.6.5</w:t>
        </w:r>
        <w:r>
          <w:rPr>
            <w:rFonts w:ascii="Times New Roman" w:hAnsi="Times New Roman"/>
            <w:noProof/>
            <w:sz w:val="24"/>
            <w:szCs w:val="24"/>
            <w:lang w:val="es-ES_tradnl" w:eastAsia="es-ES_tradnl"/>
          </w:rPr>
          <w:tab/>
        </w:r>
        <w:r w:rsidRPr="005D33C5">
          <w:rPr>
            <w:rStyle w:val="Hyperlink"/>
            <w:noProof/>
          </w:rPr>
          <w:t>Ampliando funcionalidad</w:t>
        </w:r>
        <w:r>
          <w:rPr>
            <w:noProof/>
            <w:webHidden/>
          </w:rPr>
          <w:tab/>
        </w:r>
        <w:r>
          <w:rPr>
            <w:noProof/>
            <w:webHidden/>
          </w:rPr>
          <w:fldChar w:fldCharType="begin"/>
        </w:r>
        <w:r>
          <w:rPr>
            <w:noProof/>
            <w:webHidden/>
          </w:rPr>
          <w:instrText xml:space="preserve"> PAGEREF _Toc404895470 \h </w:instrText>
        </w:r>
        <w:r>
          <w:rPr>
            <w:noProof/>
          </w:rPr>
        </w:r>
        <w:r>
          <w:rPr>
            <w:noProof/>
            <w:webHidden/>
          </w:rPr>
          <w:fldChar w:fldCharType="separate"/>
        </w:r>
        <w:r>
          <w:rPr>
            <w:noProof/>
            <w:webHidden/>
          </w:rPr>
          <w:t>105</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71" w:history="1">
        <w:r w:rsidRPr="005D33C5">
          <w:rPr>
            <w:rStyle w:val="Hyperlink"/>
            <w:noProof/>
          </w:rPr>
          <w:t>10.6.6</w:t>
        </w:r>
        <w:r>
          <w:rPr>
            <w:rFonts w:ascii="Times New Roman" w:hAnsi="Times New Roman"/>
            <w:noProof/>
            <w:sz w:val="24"/>
            <w:szCs w:val="24"/>
            <w:lang w:val="es-ES_tradnl" w:eastAsia="es-ES_tradnl"/>
          </w:rPr>
          <w:tab/>
        </w:r>
        <w:r w:rsidRPr="005D33C5">
          <w:rPr>
            <w:rStyle w:val="Hyperlink"/>
            <w:noProof/>
          </w:rPr>
          <w:t>Acceso a recursos</w:t>
        </w:r>
        <w:r>
          <w:rPr>
            <w:noProof/>
            <w:webHidden/>
          </w:rPr>
          <w:tab/>
        </w:r>
        <w:r>
          <w:rPr>
            <w:noProof/>
            <w:webHidden/>
          </w:rPr>
          <w:fldChar w:fldCharType="begin"/>
        </w:r>
        <w:r>
          <w:rPr>
            <w:noProof/>
            <w:webHidden/>
          </w:rPr>
          <w:instrText xml:space="preserve"> PAGEREF _Toc404895471 \h </w:instrText>
        </w:r>
        <w:r>
          <w:rPr>
            <w:noProof/>
          </w:rPr>
        </w:r>
        <w:r>
          <w:rPr>
            <w:noProof/>
            <w:webHidden/>
          </w:rPr>
          <w:fldChar w:fldCharType="separate"/>
        </w:r>
        <w:r>
          <w:rPr>
            <w:noProof/>
            <w:webHidden/>
          </w:rPr>
          <w:t>117</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72" w:history="1">
        <w:r w:rsidRPr="005D33C5">
          <w:rPr>
            <w:rStyle w:val="Hyperlink"/>
            <w:noProof/>
          </w:rPr>
          <w:t>10.6.7</w:t>
        </w:r>
        <w:r>
          <w:rPr>
            <w:rFonts w:ascii="Times New Roman" w:hAnsi="Times New Roman"/>
            <w:noProof/>
            <w:sz w:val="24"/>
            <w:szCs w:val="24"/>
            <w:lang w:val="es-ES_tradnl" w:eastAsia="es-ES_tradnl"/>
          </w:rPr>
          <w:tab/>
        </w:r>
        <w:r w:rsidRPr="005D33C5">
          <w:rPr>
            <w:rStyle w:val="Hyperlink"/>
            <w:noProof/>
          </w:rPr>
          <w:t>Scope</w:t>
        </w:r>
        <w:r>
          <w:rPr>
            <w:noProof/>
            <w:webHidden/>
          </w:rPr>
          <w:tab/>
        </w:r>
        <w:r>
          <w:rPr>
            <w:noProof/>
            <w:webHidden/>
          </w:rPr>
          <w:fldChar w:fldCharType="begin"/>
        </w:r>
        <w:r>
          <w:rPr>
            <w:noProof/>
            <w:webHidden/>
          </w:rPr>
          <w:instrText xml:space="preserve"> PAGEREF _Toc404895472 \h </w:instrText>
        </w:r>
        <w:r>
          <w:rPr>
            <w:noProof/>
          </w:rPr>
        </w:r>
        <w:r>
          <w:rPr>
            <w:noProof/>
            <w:webHidden/>
          </w:rPr>
          <w:fldChar w:fldCharType="separate"/>
        </w:r>
        <w:r>
          <w:rPr>
            <w:noProof/>
            <w:webHidden/>
          </w:rPr>
          <w:t>124</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73" w:history="1">
        <w:r w:rsidRPr="005D33C5">
          <w:rPr>
            <w:rStyle w:val="Hyperlink"/>
            <w:noProof/>
          </w:rPr>
          <w:t>10.6.8</w:t>
        </w:r>
        <w:r>
          <w:rPr>
            <w:rFonts w:ascii="Times New Roman" w:hAnsi="Times New Roman"/>
            <w:noProof/>
            <w:sz w:val="24"/>
            <w:szCs w:val="24"/>
            <w:lang w:val="es-ES_tradnl" w:eastAsia="es-ES_tradnl"/>
          </w:rPr>
          <w:tab/>
        </w:r>
        <w:r w:rsidRPr="005D33C5">
          <w:rPr>
            <w:rStyle w:val="Hyperlink"/>
            <w:noProof/>
          </w:rPr>
          <w:t>Servicios Remotos</w:t>
        </w:r>
        <w:r>
          <w:rPr>
            <w:noProof/>
            <w:webHidden/>
          </w:rPr>
          <w:tab/>
        </w:r>
        <w:r>
          <w:rPr>
            <w:noProof/>
            <w:webHidden/>
          </w:rPr>
          <w:fldChar w:fldCharType="begin"/>
        </w:r>
        <w:r>
          <w:rPr>
            <w:noProof/>
            <w:webHidden/>
          </w:rPr>
          <w:instrText xml:space="preserve"> PAGEREF _Toc404895473 \h </w:instrText>
        </w:r>
        <w:r>
          <w:rPr>
            <w:noProof/>
          </w:rPr>
        </w:r>
        <w:r>
          <w:rPr>
            <w:noProof/>
            <w:webHidden/>
          </w:rPr>
          <w:fldChar w:fldCharType="separate"/>
        </w:r>
        <w:r>
          <w:rPr>
            <w:noProof/>
            <w:webHidden/>
          </w:rPr>
          <w:t>126</w:t>
        </w:r>
        <w:r>
          <w:rPr>
            <w:noProof/>
            <w:webHidden/>
          </w:rPr>
          <w:fldChar w:fldCharType="end"/>
        </w:r>
      </w:hyperlink>
    </w:p>
    <w:p w:rsidR="00F34504" w:rsidRDefault="00F34504">
      <w:pPr>
        <w:pStyle w:val="TOC3"/>
        <w:tabs>
          <w:tab w:val="left" w:pos="1440"/>
          <w:tab w:val="right" w:leader="dot" w:pos="8494"/>
        </w:tabs>
        <w:rPr>
          <w:rFonts w:ascii="Times New Roman" w:hAnsi="Times New Roman"/>
          <w:noProof/>
          <w:sz w:val="24"/>
          <w:szCs w:val="24"/>
          <w:lang w:val="es-ES_tradnl" w:eastAsia="es-ES_tradnl"/>
        </w:rPr>
      </w:pPr>
      <w:hyperlink w:anchor="_Toc404895474" w:history="1">
        <w:r w:rsidRPr="005D33C5">
          <w:rPr>
            <w:rStyle w:val="Hyperlink"/>
            <w:noProof/>
          </w:rPr>
          <w:t>10.6.9</w:t>
        </w:r>
        <w:r>
          <w:rPr>
            <w:rFonts w:ascii="Times New Roman" w:hAnsi="Times New Roman"/>
            <w:noProof/>
            <w:sz w:val="24"/>
            <w:szCs w:val="24"/>
            <w:lang w:val="es-ES_tradnl" w:eastAsia="es-ES_tradnl"/>
          </w:rPr>
          <w:tab/>
        </w:r>
        <w:r w:rsidRPr="005D33C5">
          <w:rPr>
            <w:rStyle w:val="Hyperlink"/>
            <w:noProof/>
          </w:rPr>
          <w:t>Custom SQL Queries</w:t>
        </w:r>
        <w:r>
          <w:rPr>
            <w:noProof/>
            <w:webHidden/>
          </w:rPr>
          <w:tab/>
        </w:r>
        <w:r>
          <w:rPr>
            <w:noProof/>
            <w:webHidden/>
          </w:rPr>
          <w:fldChar w:fldCharType="begin"/>
        </w:r>
        <w:r>
          <w:rPr>
            <w:noProof/>
            <w:webHidden/>
          </w:rPr>
          <w:instrText xml:space="preserve"> PAGEREF _Toc404895474 \h </w:instrText>
        </w:r>
        <w:r>
          <w:rPr>
            <w:noProof/>
          </w:rPr>
        </w:r>
        <w:r>
          <w:rPr>
            <w:noProof/>
            <w:webHidden/>
          </w:rPr>
          <w:fldChar w:fldCharType="separate"/>
        </w:r>
        <w:r>
          <w:rPr>
            <w:noProof/>
            <w:webHidden/>
          </w:rPr>
          <w:t>131</w:t>
        </w:r>
        <w:r>
          <w:rPr>
            <w:noProof/>
            <w:webHidden/>
          </w:rPr>
          <w:fldChar w:fldCharType="end"/>
        </w:r>
      </w:hyperlink>
    </w:p>
    <w:p w:rsidR="00F34504" w:rsidRDefault="00F34504">
      <w:r>
        <w:fldChar w:fldCharType="end"/>
      </w:r>
    </w:p>
    <w:p w:rsidR="00F34504" w:rsidRDefault="00F34504">
      <w:r>
        <w:br w:type="page"/>
      </w:r>
    </w:p>
    <w:p w:rsidR="00F34504" w:rsidRDefault="00F34504" w:rsidP="00C47354">
      <w:pPr>
        <w:pStyle w:val="Heading1"/>
        <w:ind w:left="431" w:hanging="431"/>
      </w:pPr>
      <w:bookmarkStart w:id="0" w:name="_Toc404895413"/>
      <w:r>
        <w:t>Horario</w:t>
      </w:r>
      <w:bookmarkEnd w:id="0"/>
    </w:p>
    <w:p w:rsidR="00F34504" w:rsidRDefault="00F34504" w:rsidP="00C47354"/>
    <w:p w:rsidR="00F34504" w:rsidRPr="00C47354" w:rsidRDefault="00F34504" w:rsidP="00C47354">
      <w:r>
        <w:pict>
          <v:shape id="_x0000_i1031" type="#_x0000_t75" style="width:420.75pt;height:202.5pt">
            <v:imagedata r:id="rId11" o:title=""/>
          </v:shape>
        </w:pict>
      </w:r>
    </w:p>
    <w:p w:rsidR="00F34504" w:rsidRDefault="00F34504" w:rsidP="00615BE0">
      <w:pPr>
        <w:pStyle w:val="Heading1"/>
        <w:tabs>
          <w:tab w:val="clear" w:pos="432"/>
          <w:tab w:val="num" w:pos="792"/>
        </w:tabs>
      </w:pPr>
      <w:r>
        <w:br w:type="page"/>
      </w:r>
      <w:bookmarkStart w:id="1" w:name="_Toc404895414"/>
      <w:r>
        <w:t>Estructura del curso</w:t>
      </w:r>
      <w:bookmarkEnd w:id="1"/>
    </w:p>
    <w:p w:rsidR="00F34504" w:rsidRDefault="00F34504" w:rsidP="006D7A1F"/>
    <w:p w:rsidR="00F34504" w:rsidRPr="00C47354" w:rsidRDefault="00F34504" w:rsidP="005E484A">
      <w:pPr>
        <w:pStyle w:val="ListParagraph"/>
        <w:ind w:left="0"/>
      </w:pPr>
      <w:r w:rsidRPr="00C47354">
        <w:t>Bloque 1 ( 25% )</w:t>
      </w:r>
    </w:p>
    <w:p w:rsidR="00F34504" w:rsidRPr="00C47354" w:rsidRDefault="00F34504" w:rsidP="005E484A">
      <w:pPr>
        <w:pStyle w:val="ListParagraph"/>
        <w:ind w:left="0" w:firstLine="708"/>
      </w:pPr>
      <w:r w:rsidRPr="00C47354">
        <w:t>- Introducción a Liferay</w:t>
      </w:r>
    </w:p>
    <w:p w:rsidR="00F34504" w:rsidRPr="00C47354" w:rsidRDefault="00F34504" w:rsidP="005E484A">
      <w:pPr>
        <w:pStyle w:val="ListParagraph"/>
        <w:ind w:firstLine="360"/>
      </w:pPr>
      <w:r w:rsidRPr="00C47354">
        <w:t>- ¿Qué nos ofrece Liferay?</w:t>
      </w:r>
    </w:p>
    <w:p w:rsidR="00F34504" w:rsidRPr="00C47354" w:rsidRDefault="00F34504" w:rsidP="005E484A">
      <w:pPr>
        <w:pStyle w:val="ListParagraph"/>
        <w:ind w:left="1080"/>
      </w:pPr>
      <w:r w:rsidRPr="00C47354">
        <w:t>- Ayuda al desarrollador</w:t>
      </w:r>
    </w:p>
    <w:p w:rsidR="00F34504" w:rsidRPr="00C47354" w:rsidRDefault="00F34504" w:rsidP="005E484A">
      <w:pPr>
        <w:pStyle w:val="ListParagraph"/>
        <w:ind w:firstLine="360"/>
      </w:pPr>
      <w:r w:rsidRPr="00C47354">
        <w:t>- Versiones Liferay Portal</w:t>
      </w:r>
    </w:p>
    <w:p w:rsidR="00F34504" w:rsidRPr="00C47354" w:rsidRDefault="00F34504" w:rsidP="005E484A">
      <w:pPr>
        <w:pStyle w:val="ListParagraph"/>
      </w:pPr>
      <w:r w:rsidRPr="00C47354">
        <w:t>- Primera visualización de un Portal</w:t>
      </w:r>
    </w:p>
    <w:p w:rsidR="00F34504" w:rsidRPr="00C47354" w:rsidRDefault="00F34504" w:rsidP="005E484A">
      <w:pPr>
        <w:pStyle w:val="ListParagraph"/>
        <w:ind w:left="1080"/>
      </w:pPr>
      <w:r w:rsidRPr="00C47354">
        <w:t>- Gestión de contenidos</w:t>
      </w:r>
    </w:p>
    <w:p w:rsidR="00F34504" w:rsidRPr="00C47354" w:rsidRDefault="00F34504" w:rsidP="005E484A">
      <w:pPr>
        <w:pStyle w:val="ListParagraph"/>
        <w:ind w:left="1080"/>
      </w:pPr>
      <w:r w:rsidRPr="00C47354">
        <w:t>- Niveles de gestión ( usuario, sitio y portal )</w:t>
      </w:r>
    </w:p>
    <w:p w:rsidR="00F34504" w:rsidRPr="00C47354" w:rsidRDefault="00F34504" w:rsidP="005E484A">
      <w:pPr>
        <w:pStyle w:val="ListParagraph"/>
        <w:ind w:left="1080"/>
      </w:pPr>
      <w:r w:rsidRPr="00C47354">
        <w:t xml:space="preserve">- Sitios, Organizaciones, Grupos de trabajo … </w:t>
      </w:r>
    </w:p>
    <w:p w:rsidR="00F34504" w:rsidRPr="00C47354" w:rsidRDefault="00F34504" w:rsidP="005E484A">
      <w:pPr>
        <w:pStyle w:val="ListParagraph"/>
        <w:ind w:left="1080"/>
      </w:pPr>
      <w:r w:rsidRPr="00C47354">
        <w:t>- Roles</w:t>
      </w:r>
    </w:p>
    <w:p w:rsidR="00F34504" w:rsidRDefault="00F34504" w:rsidP="005E484A">
      <w:pPr>
        <w:pStyle w:val="ListParagraph"/>
        <w:ind w:left="1080"/>
      </w:pPr>
      <w:r w:rsidRPr="00C47354">
        <w:t>- Páginas</w:t>
      </w:r>
    </w:p>
    <w:p w:rsidR="00F34504" w:rsidRPr="005E484A" w:rsidRDefault="00F34504" w:rsidP="005E484A">
      <w:pPr>
        <w:pStyle w:val="ListParagraph"/>
        <w:ind w:left="1080"/>
      </w:pPr>
      <w:r w:rsidRPr="005E484A">
        <w:t>- Documentos, tipos</w:t>
      </w:r>
    </w:p>
    <w:p w:rsidR="00F34504" w:rsidRPr="005E484A" w:rsidRDefault="00F34504" w:rsidP="005E484A">
      <w:pPr>
        <w:pStyle w:val="ListParagraph"/>
        <w:ind w:left="1080"/>
      </w:pPr>
      <w:r w:rsidRPr="005E484A">
        <w:t>- Estructuras</w:t>
      </w:r>
    </w:p>
    <w:p w:rsidR="00F34504" w:rsidRPr="005E484A" w:rsidRDefault="00F34504" w:rsidP="005E484A">
      <w:pPr>
        <w:pStyle w:val="ListParagraph"/>
        <w:ind w:left="1080"/>
      </w:pPr>
      <w:r w:rsidRPr="005E484A">
        <w:t>- Plantillas</w:t>
      </w:r>
    </w:p>
    <w:p w:rsidR="00F34504" w:rsidRPr="005E484A" w:rsidRDefault="00F34504" w:rsidP="005E484A">
      <w:pPr>
        <w:pStyle w:val="ListParagraph"/>
        <w:ind w:left="1080"/>
      </w:pPr>
      <w:r w:rsidRPr="005E484A">
        <w:t xml:space="preserve">- Etiquetas </w:t>
      </w:r>
    </w:p>
    <w:p w:rsidR="00F34504" w:rsidRPr="005E484A" w:rsidRDefault="00F34504" w:rsidP="005E484A">
      <w:pPr>
        <w:pStyle w:val="ListParagraph"/>
        <w:ind w:left="1080"/>
      </w:pPr>
      <w:r w:rsidRPr="005E484A">
        <w:t>- Categorías</w:t>
      </w:r>
    </w:p>
    <w:p w:rsidR="00F34504" w:rsidRDefault="00F34504" w:rsidP="005E484A">
      <w:pPr>
        <w:pStyle w:val="ListParagraph"/>
        <w:ind w:left="1080"/>
      </w:pPr>
      <w:r w:rsidRPr="005E484A">
        <w:t>- Flujos de Publicación</w:t>
      </w:r>
    </w:p>
    <w:p w:rsidR="00F34504" w:rsidRPr="005E484A" w:rsidRDefault="00F34504" w:rsidP="005E484A">
      <w:pPr>
        <w:pStyle w:val="ListParagraph"/>
        <w:ind w:left="1080"/>
      </w:pPr>
    </w:p>
    <w:p w:rsidR="00F34504" w:rsidRPr="005E484A" w:rsidRDefault="00F34504" w:rsidP="005E484A">
      <w:pPr>
        <w:pStyle w:val="ListParagraph"/>
        <w:ind w:left="0"/>
      </w:pPr>
      <w:r w:rsidRPr="005E484A">
        <w:t>Bloque 2 ( 25% )</w:t>
      </w:r>
    </w:p>
    <w:p w:rsidR="00F34504" w:rsidRPr="005E484A" w:rsidRDefault="00F34504" w:rsidP="005E484A">
      <w:pPr>
        <w:pStyle w:val="ListParagraph"/>
      </w:pPr>
      <w:r w:rsidRPr="005E484A">
        <w:t>- Flujos de trabajo</w:t>
      </w:r>
    </w:p>
    <w:p w:rsidR="00F34504" w:rsidRPr="005E484A" w:rsidRDefault="00F34504" w:rsidP="005E484A">
      <w:pPr>
        <w:pStyle w:val="ListParagraph"/>
        <w:ind w:left="1080"/>
      </w:pPr>
      <w:r w:rsidRPr="005E484A">
        <w:t>- diseño</w:t>
      </w:r>
    </w:p>
    <w:p w:rsidR="00F34504" w:rsidRPr="005E484A" w:rsidRDefault="00F34504" w:rsidP="005E484A">
      <w:pPr>
        <w:pStyle w:val="ListParagraph"/>
        <w:ind w:left="1080"/>
      </w:pPr>
      <w:r w:rsidRPr="005E484A">
        <w:t>- formularios</w:t>
      </w:r>
    </w:p>
    <w:p w:rsidR="00F34504" w:rsidRPr="005E484A" w:rsidRDefault="00F34504" w:rsidP="005E484A">
      <w:pPr>
        <w:pStyle w:val="ListParagraph"/>
        <w:ind w:left="1080"/>
      </w:pPr>
      <w:r w:rsidRPr="005E484A">
        <w:t>- listas dinámicas</w:t>
      </w:r>
    </w:p>
    <w:p w:rsidR="00F34504" w:rsidRPr="005E484A" w:rsidRDefault="00F34504" w:rsidP="005E484A">
      <w:pPr>
        <w:pStyle w:val="ListParagraph"/>
        <w:ind w:left="1080"/>
      </w:pPr>
      <w:r w:rsidRPr="005E484A">
        <w:t>- notificaciones</w:t>
      </w:r>
    </w:p>
    <w:p w:rsidR="00F34504" w:rsidRPr="005E484A" w:rsidRDefault="00F34504" w:rsidP="005E484A">
      <w:pPr>
        <w:pStyle w:val="ListParagraph"/>
        <w:ind w:left="1080"/>
      </w:pPr>
      <w:r w:rsidRPr="005E484A">
        <w:t>- gestión</w:t>
      </w:r>
    </w:p>
    <w:p w:rsidR="00F34504" w:rsidRDefault="00F34504" w:rsidP="005E484A">
      <w:pPr>
        <w:pStyle w:val="ListParagraph"/>
        <w:ind w:left="1080"/>
      </w:pPr>
      <w:r>
        <w:t xml:space="preserve">- </w:t>
      </w:r>
      <w:r w:rsidRPr="005E484A">
        <w:t>roles</w:t>
      </w:r>
    </w:p>
    <w:p w:rsidR="00F34504" w:rsidRPr="005E484A" w:rsidRDefault="00F34504" w:rsidP="005E484A">
      <w:pPr>
        <w:pStyle w:val="ListParagraph"/>
        <w:ind w:left="1080"/>
      </w:pPr>
    </w:p>
    <w:p w:rsidR="00F34504" w:rsidRPr="005E484A" w:rsidRDefault="00F34504" w:rsidP="005E484A">
      <w:pPr>
        <w:pStyle w:val="ListParagraph"/>
        <w:ind w:left="0"/>
      </w:pPr>
      <w:r>
        <w:br w:type="page"/>
      </w:r>
      <w:r w:rsidRPr="005E484A">
        <w:t>Bloque 3 ( 50% )</w:t>
      </w:r>
    </w:p>
    <w:p w:rsidR="00F34504" w:rsidRPr="005E484A" w:rsidRDefault="00F34504" w:rsidP="005E484A">
      <w:pPr>
        <w:pStyle w:val="ListParagraph"/>
      </w:pPr>
      <w:r w:rsidRPr="005E484A">
        <w:t>- Programación de Plugins</w:t>
      </w:r>
    </w:p>
    <w:p w:rsidR="00F34504" w:rsidRPr="005E484A" w:rsidRDefault="00F34504" w:rsidP="005E484A">
      <w:pPr>
        <w:pStyle w:val="ListParagraph"/>
        <w:ind w:left="1080"/>
      </w:pPr>
      <w:r w:rsidRPr="005E484A">
        <w:t>- Entorno de Desarrollo, Configuración de Eclipse</w:t>
      </w:r>
    </w:p>
    <w:p w:rsidR="00F34504" w:rsidRPr="005E484A" w:rsidRDefault="00F34504" w:rsidP="005E484A">
      <w:pPr>
        <w:pStyle w:val="ListParagraph"/>
        <w:ind w:left="1080" w:firstLine="336"/>
      </w:pPr>
      <w:r w:rsidRPr="005E484A">
        <w:t>* Instalación Liferay IDE y Liferay SDK</w:t>
      </w:r>
    </w:p>
    <w:p w:rsidR="00F34504" w:rsidRPr="005E484A" w:rsidRDefault="00F34504" w:rsidP="005E484A">
      <w:pPr>
        <w:pStyle w:val="ListParagraph"/>
        <w:ind w:left="1080"/>
      </w:pPr>
      <w:r>
        <w:tab/>
      </w:r>
      <w:r w:rsidRPr="005E484A">
        <w:t>* Configuración Servidor</w:t>
      </w:r>
    </w:p>
    <w:p w:rsidR="00F34504" w:rsidRPr="005E484A" w:rsidRDefault="00F34504" w:rsidP="005E484A">
      <w:pPr>
        <w:pStyle w:val="ListParagraph"/>
        <w:ind w:left="1080"/>
      </w:pPr>
      <w:r w:rsidRPr="005E484A">
        <w:tab/>
        <w:t>* Primera puesta en marcha</w:t>
      </w:r>
    </w:p>
    <w:p w:rsidR="00F34504" w:rsidRPr="005E484A" w:rsidRDefault="00F34504" w:rsidP="005E484A">
      <w:pPr>
        <w:pStyle w:val="ListParagraph"/>
        <w:ind w:left="1080"/>
      </w:pPr>
      <w:r w:rsidRPr="005E484A">
        <w:t>- Tipos de Plugins</w:t>
      </w:r>
    </w:p>
    <w:p w:rsidR="00F34504" w:rsidRPr="005E484A" w:rsidRDefault="00F34504" w:rsidP="005E484A">
      <w:pPr>
        <w:pStyle w:val="ListParagraph"/>
        <w:ind w:left="1080" w:firstLine="336"/>
      </w:pPr>
      <w:r w:rsidRPr="005E484A">
        <w:t>- Primer Ejemplo : Hola Mundo</w:t>
      </w:r>
    </w:p>
    <w:p w:rsidR="00F34504" w:rsidRPr="005E484A" w:rsidRDefault="00F34504" w:rsidP="005E484A">
      <w:pPr>
        <w:pStyle w:val="ListParagraph"/>
        <w:ind w:left="1080" w:firstLine="336"/>
      </w:pPr>
      <w:r w:rsidRPr="005E484A">
        <w:t>- Portlet con dos modos</w:t>
      </w:r>
    </w:p>
    <w:p w:rsidR="00F34504" w:rsidRPr="005E484A" w:rsidRDefault="00F34504" w:rsidP="005E484A">
      <w:pPr>
        <w:pStyle w:val="ListParagraph"/>
        <w:ind w:left="1080" w:firstLine="336"/>
      </w:pPr>
      <w:r w:rsidRPr="005E484A">
        <w:t>- IPC Portlet</w:t>
      </w:r>
    </w:p>
    <w:p w:rsidR="00F34504" w:rsidRPr="00D57081" w:rsidRDefault="00F34504" w:rsidP="005E484A">
      <w:pPr>
        <w:pStyle w:val="ListParagraph"/>
        <w:ind w:left="1080" w:firstLine="336"/>
        <w:rPr>
          <w:lang w:val="en-US"/>
        </w:rPr>
      </w:pPr>
      <w:r w:rsidRPr="00D57081">
        <w:rPr>
          <w:lang w:val="en-US"/>
        </w:rPr>
        <w:t>- Portlet con JSF Bridge</w:t>
      </w:r>
    </w:p>
    <w:p w:rsidR="00F34504" w:rsidRPr="00D57081" w:rsidRDefault="00F34504" w:rsidP="005E484A">
      <w:pPr>
        <w:pStyle w:val="ListParagraph"/>
        <w:ind w:left="1080" w:firstLine="336"/>
        <w:rPr>
          <w:lang w:val="en-US"/>
        </w:rPr>
      </w:pPr>
      <w:r w:rsidRPr="00D57081">
        <w:rPr>
          <w:lang w:val="en-US"/>
        </w:rPr>
        <w:t>- Service Builder Portlet</w:t>
      </w:r>
    </w:p>
    <w:p w:rsidR="00F34504" w:rsidRPr="005E484A" w:rsidRDefault="00F34504" w:rsidP="005E484A">
      <w:pPr>
        <w:pStyle w:val="ListParagraph"/>
      </w:pPr>
      <w:r>
        <w:t xml:space="preserve">- </w:t>
      </w:r>
      <w:r w:rsidRPr="005E484A">
        <w:t>Otro conocimiento necesario</w:t>
      </w:r>
    </w:p>
    <w:p w:rsidR="00F34504" w:rsidRPr="005E484A" w:rsidRDefault="00F34504" w:rsidP="005E484A">
      <w:pPr>
        <w:pStyle w:val="ListParagraph"/>
        <w:ind w:firstLine="696"/>
      </w:pPr>
      <w:r w:rsidRPr="005E484A">
        <w:t>- Debug código fuente</w:t>
      </w:r>
      <w:r w:rsidRPr="005E484A">
        <w:tab/>
      </w:r>
      <w:r w:rsidRPr="005E484A">
        <w:tab/>
      </w:r>
    </w:p>
    <w:p w:rsidR="00F34504" w:rsidRPr="005E484A" w:rsidRDefault="00F34504" w:rsidP="005E484A">
      <w:pPr>
        <w:pStyle w:val="ListParagraph"/>
        <w:ind w:left="1080" w:firstLine="336"/>
      </w:pPr>
      <w:r w:rsidRPr="005E484A">
        <w:t>- Configuración base de datos</w:t>
      </w:r>
    </w:p>
    <w:p w:rsidR="00F34504" w:rsidRPr="005E484A" w:rsidRDefault="00F34504" w:rsidP="005E484A">
      <w:pPr>
        <w:pStyle w:val="ListParagraph"/>
        <w:ind w:left="1080" w:firstLine="336"/>
      </w:pPr>
      <w:r w:rsidRPr="005E484A">
        <w:t>- Creación de un Theme</w:t>
      </w:r>
    </w:p>
    <w:p w:rsidR="00F34504" w:rsidRPr="005E484A" w:rsidRDefault="00F34504" w:rsidP="005E484A">
      <w:pPr>
        <w:pStyle w:val="ListParagraph"/>
        <w:ind w:left="1428" w:firstLine="696"/>
      </w:pPr>
      <w:r w:rsidRPr="005E484A">
        <w:t>* Modificación de estructura</w:t>
      </w:r>
    </w:p>
    <w:p w:rsidR="00F34504" w:rsidRPr="005E484A" w:rsidRDefault="00F34504" w:rsidP="005E484A">
      <w:pPr>
        <w:pStyle w:val="ListParagraph"/>
        <w:ind w:left="1428" w:firstLine="696"/>
      </w:pPr>
      <w:r w:rsidRPr="005E484A">
        <w:t>* Modificación de estilos</w:t>
      </w:r>
    </w:p>
    <w:p w:rsidR="00F34504" w:rsidRPr="005E484A" w:rsidRDefault="00F34504" w:rsidP="005E484A">
      <w:pPr>
        <w:pStyle w:val="ListParagraph"/>
        <w:ind w:left="1080" w:firstLine="336"/>
      </w:pPr>
      <w:r w:rsidRPr="005E484A">
        <w:t>- Creación de un Layout</w:t>
      </w:r>
    </w:p>
    <w:p w:rsidR="00F34504" w:rsidRPr="005E484A" w:rsidRDefault="00F34504" w:rsidP="005E484A">
      <w:pPr>
        <w:pStyle w:val="ListParagraph"/>
      </w:pPr>
      <w:r w:rsidRPr="005E484A">
        <w:tab/>
        <w:t>- Creación de Hooks</w:t>
      </w:r>
    </w:p>
    <w:p w:rsidR="00F34504" w:rsidRPr="005E484A" w:rsidRDefault="00F34504" w:rsidP="005E484A">
      <w:pPr>
        <w:pStyle w:val="ListParagraph"/>
      </w:pPr>
      <w:r w:rsidRPr="005E484A">
        <w:tab/>
      </w:r>
      <w:r w:rsidRPr="005E484A">
        <w:tab/>
        <w:t>* Modificación de propiedades</w:t>
      </w:r>
    </w:p>
    <w:p w:rsidR="00F34504" w:rsidRPr="005E484A" w:rsidRDefault="00F34504" w:rsidP="005E484A">
      <w:pPr>
        <w:pStyle w:val="ListParagraph"/>
      </w:pPr>
      <w:r w:rsidRPr="005E484A">
        <w:tab/>
      </w:r>
      <w:r w:rsidRPr="005E484A">
        <w:tab/>
        <w:t>* Modificación de JSPs</w:t>
      </w:r>
    </w:p>
    <w:p w:rsidR="00F34504" w:rsidRPr="005E484A" w:rsidRDefault="00F34504" w:rsidP="005E484A">
      <w:pPr>
        <w:pStyle w:val="ListParagraph"/>
      </w:pPr>
      <w:r w:rsidRPr="005E484A">
        <w:tab/>
      </w:r>
      <w:r w:rsidRPr="005E484A">
        <w:tab/>
        <w:t>* Ampliación de acciones</w:t>
      </w:r>
    </w:p>
    <w:p w:rsidR="00F34504" w:rsidRPr="005E484A" w:rsidRDefault="00F34504" w:rsidP="005E484A">
      <w:pPr>
        <w:pStyle w:val="ListParagraph"/>
      </w:pPr>
      <w:r w:rsidRPr="005E484A">
        <w:tab/>
      </w:r>
      <w:r w:rsidRPr="005E484A">
        <w:tab/>
        <w:t>* Modificación idiomas</w:t>
      </w:r>
    </w:p>
    <w:p w:rsidR="00F34504" w:rsidRDefault="00F34504" w:rsidP="009301AE">
      <w:pPr>
        <w:pStyle w:val="Heading1"/>
      </w:pPr>
      <w:r>
        <w:br w:type="page"/>
      </w:r>
      <w:bookmarkStart w:id="2" w:name="_Toc404895415"/>
      <w:r>
        <w:t>Introducción a Liferay</w:t>
      </w:r>
      <w:bookmarkEnd w:id="2"/>
      <w:r>
        <w:t xml:space="preserve"> </w:t>
      </w:r>
    </w:p>
    <w:p w:rsidR="00F34504" w:rsidRDefault="00F34504" w:rsidP="009301AE">
      <w:pPr>
        <w:pStyle w:val="Heading2"/>
      </w:pPr>
      <w:bookmarkStart w:id="3" w:name="_Toc404895416"/>
      <w:r>
        <w:t>Qué nos ofrece Liferay?</w:t>
      </w:r>
      <w:bookmarkEnd w:id="3"/>
      <w:r>
        <w:t xml:space="preserve"> </w:t>
      </w:r>
    </w:p>
    <w:p w:rsidR="00F34504" w:rsidRDefault="00F34504" w:rsidP="00E34F23">
      <w:pPr>
        <w:ind w:left="576"/>
      </w:pPr>
      <w:r>
        <w:t xml:space="preserve">Se basa en su página web: </w:t>
      </w:r>
      <w:hyperlink r:id="rId12" w:history="1">
        <w:r w:rsidRPr="00C03AFD">
          <w:rPr>
            <w:rStyle w:val="Hyperlink"/>
          </w:rPr>
          <w:t>www.liferay.com</w:t>
        </w:r>
      </w:hyperlink>
    </w:p>
    <w:p w:rsidR="00F34504" w:rsidRPr="00E34F23" w:rsidRDefault="00F34504" w:rsidP="00E34F23">
      <w:pPr>
        <w:ind w:left="576"/>
      </w:pPr>
      <w:r>
        <w:t>Productos:</w:t>
      </w:r>
    </w:p>
    <w:p w:rsidR="00F34504" w:rsidRDefault="00F34504" w:rsidP="00E34F23">
      <w:pPr>
        <w:pStyle w:val="ListParagraph"/>
        <w:numPr>
          <w:ilvl w:val="1"/>
          <w:numId w:val="2"/>
        </w:numPr>
      </w:pPr>
      <w:r>
        <w:t>Liferay Portal</w:t>
      </w:r>
    </w:p>
    <w:p w:rsidR="00F34504" w:rsidRDefault="00F34504" w:rsidP="00E34F23">
      <w:pPr>
        <w:pStyle w:val="ListParagraph"/>
        <w:numPr>
          <w:ilvl w:val="1"/>
          <w:numId w:val="2"/>
        </w:numPr>
      </w:pPr>
      <w:r>
        <w:t>Liferay Social Office</w:t>
      </w:r>
    </w:p>
    <w:p w:rsidR="00F34504" w:rsidRDefault="00F34504" w:rsidP="00E34F23">
      <w:pPr>
        <w:pStyle w:val="ListParagraph"/>
        <w:numPr>
          <w:ilvl w:val="1"/>
          <w:numId w:val="2"/>
        </w:numPr>
      </w:pPr>
      <w:r>
        <w:t>Liferay Sync</w:t>
      </w:r>
    </w:p>
    <w:p w:rsidR="00F34504" w:rsidRDefault="00F34504" w:rsidP="00E34F23">
      <w:pPr>
        <w:ind w:left="708"/>
      </w:pPr>
      <w:r>
        <w:t>Otros Proyectos:</w:t>
      </w:r>
    </w:p>
    <w:p w:rsidR="00F34504" w:rsidRDefault="00F34504" w:rsidP="00E34F23">
      <w:pPr>
        <w:pStyle w:val="ListParagraph"/>
        <w:numPr>
          <w:ilvl w:val="0"/>
          <w:numId w:val="3"/>
        </w:numPr>
      </w:pPr>
      <w:r>
        <w:t>Alloy UI</w:t>
      </w:r>
    </w:p>
    <w:p w:rsidR="00F34504" w:rsidRDefault="00F34504" w:rsidP="00E34F23">
      <w:pPr>
        <w:pStyle w:val="ListParagraph"/>
        <w:numPr>
          <w:ilvl w:val="0"/>
          <w:numId w:val="3"/>
        </w:numPr>
      </w:pPr>
      <w:r>
        <w:t>Liferay FACES</w:t>
      </w:r>
    </w:p>
    <w:p w:rsidR="00F34504" w:rsidRDefault="00F34504" w:rsidP="00E34F23">
      <w:pPr>
        <w:pStyle w:val="ListParagraph"/>
        <w:numPr>
          <w:ilvl w:val="0"/>
          <w:numId w:val="3"/>
        </w:numPr>
      </w:pPr>
      <w:r>
        <w:t>Liferay IDE</w:t>
      </w:r>
    </w:p>
    <w:p w:rsidR="00F34504" w:rsidRDefault="00F34504" w:rsidP="00E34F23">
      <w:pPr>
        <w:pStyle w:val="ListParagraph"/>
        <w:numPr>
          <w:ilvl w:val="0"/>
          <w:numId w:val="3"/>
        </w:numPr>
      </w:pPr>
      <w:r>
        <w:t>Integración OSGi, Sandboxing, Cloud Services ….</w:t>
      </w:r>
    </w:p>
    <w:p w:rsidR="00F34504" w:rsidRDefault="00F34504" w:rsidP="009301AE">
      <w:pPr>
        <w:pStyle w:val="Heading2"/>
      </w:pPr>
      <w:bookmarkStart w:id="4" w:name="_Toc404895417"/>
      <w:r>
        <w:t>Ayuda al desarrollador</w:t>
      </w:r>
      <w:bookmarkEnd w:id="4"/>
    </w:p>
    <w:p w:rsidR="00F34504" w:rsidRDefault="00F34504" w:rsidP="008B4B7A">
      <w:pPr>
        <w:ind w:firstLine="576"/>
      </w:pPr>
      <w:r>
        <w:t>Liferay tiene diferentes páginas donde los desarrolladores pueden encontrar información útil:</w:t>
      </w:r>
    </w:p>
    <w:p w:rsidR="00F34504" w:rsidRDefault="00F34504" w:rsidP="001E5AF2">
      <w:pPr>
        <w:pStyle w:val="ListParagraph"/>
        <w:numPr>
          <w:ilvl w:val="1"/>
          <w:numId w:val="2"/>
        </w:numPr>
      </w:pPr>
      <w:r>
        <w:t xml:space="preserve">Documentación. Para la versión 6.1 está en </w:t>
      </w:r>
      <w:hyperlink r:id="rId13" w:history="1">
        <w:r w:rsidRPr="005F4DE0">
          <w:rPr>
            <w:rStyle w:val="Hyperlink"/>
          </w:rPr>
          <w:t>http://www.liferay.com/es/documentation/liferay-portal/6.1/user-guide</w:t>
        </w:r>
      </w:hyperlink>
    </w:p>
    <w:p w:rsidR="00F34504" w:rsidRDefault="00F34504" w:rsidP="001E5AF2">
      <w:pPr>
        <w:pStyle w:val="ListParagraph"/>
        <w:numPr>
          <w:ilvl w:val="2"/>
          <w:numId w:val="2"/>
        </w:numPr>
      </w:pPr>
      <w:r>
        <w:t>Guía de Usuario</w:t>
      </w:r>
    </w:p>
    <w:p w:rsidR="00F34504" w:rsidRDefault="00F34504" w:rsidP="001E5AF2">
      <w:pPr>
        <w:pStyle w:val="ListParagraph"/>
        <w:numPr>
          <w:ilvl w:val="2"/>
          <w:numId w:val="2"/>
        </w:numPr>
      </w:pPr>
      <w:r>
        <w:t>Desarrollo</w:t>
      </w:r>
    </w:p>
    <w:p w:rsidR="00F34504" w:rsidRDefault="00F34504" w:rsidP="001E5AF2">
      <w:pPr>
        <w:pStyle w:val="ListParagraph"/>
        <w:numPr>
          <w:ilvl w:val="1"/>
          <w:numId w:val="2"/>
        </w:numPr>
      </w:pPr>
      <w:r>
        <w:t xml:space="preserve">Comunidad, Foros, Blogs. Los Foros de Liferay son una muy buena forma de encontrar información específica a nuestras dudas ya que existe una comunidad bastante activa: </w:t>
      </w:r>
      <w:hyperlink r:id="rId14" w:history="1">
        <w:r w:rsidRPr="00C03AFD">
          <w:rPr>
            <w:rStyle w:val="Hyperlink"/>
          </w:rPr>
          <w:t>http://www.liferay.com/es/community/forums</w:t>
        </w:r>
      </w:hyperlink>
    </w:p>
    <w:p w:rsidR="00F34504" w:rsidRDefault="00F34504" w:rsidP="001E5AF2">
      <w:pPr>
        <w:pStyle w:val="ListParagraph"/>
        <w:ind w:left="1440"/>
      </w:pPr>
      <w:r>
        <w:t>A través de los blogs</w:t>
      </w:r>
    </w:p>
    <w:p w:rsidR="00F34504" w:rsidRDefault="00F34504" w:rsidP="001E5AF2">
      <w:pPr>
        <w:pStyle w:val="ListParagraph"/>
        <w:ind w:left="1440"/>
      </w:pPr>
      <w:r>
        <w:t xml:space="preserve"> </w:t>
      </w:r>
      <w:hyperlink r:id="rId15" w:history="1">
        <w:r w:rsidRPr="00C03AFD">
          <w:rPr>
            <w:rStyle w:val="Hyperlink"/>
          </w:rPr>
          <w:t>http://www.liferay.com/es/community/blogs</w:t>
        </w:r>
      </w:hyperlink>
      <w:r>
        <w:t xml:space="preserve"> también se tiene información actualizada y de desarrollo tanto del personal de Liferay como de usuarios.</w:t>
      </w:r>
    </w:p>
    <w:p w:rsidR="00F34504" w:rsidRDefault="00F34504" w:rsidP="001E5AF2">
      <w:pPr>
        <w:pStyle w:val="ListParagraph"/>
        <w:numPr>
          <w:ilvl w:val="1"/>
          <w:numId w:val="2"/>
        </w:numPr>
      </w:pPr>
      <w:r>
        <w:t xml:space="preserve">Marketplace. </w:t>
      </w:r>
      <w:hyperlink r:id="rId16" w:history="1">
        <w:r w:rsidRPr="00C03AFD">
          <w:rPr>
            <w:rStyle w:val="Hyperlink"/>
          </w:rPr>
          <w:t>http://www.liferay.com/es/marketplace</w:t>
        </w:r>
      </w:hyperlink>
      <w:r>
        <w:t xml:space="preserve"> Centro común de portlets oficiales o de la comunidad tanto gratuitos como de pago.</w:t>
      </w:r>
    </w:p>
    <w:p w:rsidR="00F34504" w:rsidRDefault="00F34504" w:rsidP="005E484A">
      <w:pPr>
        <w:pStyle w:val="Heading2"/>
      </w:pPr>
      <w:bookmarkStart w:id="5" w:name="_Toc404895418"/>
      <w:r>
        <w:t>Versiones Liferay Portal CE</w:t>
      </w:r>
      <w:bookmarkEnd w:id="5"/>
    </w:p>
    <w:p w:rsidR="00F34504" w:rsidRDefault="00F34504" w:rsidP="00047F6C">
      <w:pPr>
        <w:ind w:left="431"/>
      </w:pPr>
      <w:r>
        <w:t>Liferay se nos ofrece principalmente de dos formas distintas:</w:t>
      </w:r>
    </w:p>
    <w:p w:rsidR="00F34504" w:rsidRPr="00047F6C" w:rsidRDefault="00F34504" w:rsidP="00047F6C">
      <w:pPr>
        <w:ind w:left="431"/>
      </w:pPr>
      <w:r>
        <w:t xml:space="preserve"> </w:t>
      </w:r>
    </w:p>
    <w:p w:rsidR="00F34504" w:rsidRDefault="00F34504" w:rsidP="00047F6C">
      <w:pPr>
        <w:pStyle w:val="ListParagraph"/>
        <w:numPr>
          <w:ilvl w:val="1"/>
          <w:numId w:val="2"/>
        </w:numPr>
      </w:pPr>
      <w:r>
        <w:t>Versión Bundled: Todo en uno, incluye el servidor de aplicaciones elegido más el código del Portal con algunos portlets preinstalados. La versión 6.1 fue la última en incluir en el paquete una versión Java por lo que es recomendable tenerla instalada con anterioridad en nuestro sistema operativo.</w:t>
      </w:r>
    </w:p>
    <w:p w:rsidR="00F34504" w:rsidRDefault="00F34504" w:rsidP="008B4B7A">
      <w:pPr>
        <w:pStyle w:val="ListParagraph"/>
        <w:numPr>
          <w:ilvl w:val="1"/>
          <w:numId w:val="2"/>
        </w:numPr>
      </w:pPr>
      <w:r>
        <w:t>Podemos también instalar Liferay como una aplicación independiente contenida en un .war en un Servidor de Aplicaciones que ya tengamos ( aunque no es recomendable que Liferay lo comparta con otras aplicaciones ). A nuestra disposición también disponemos de los scripts de creación de la base de datos de forma independiente, código fuente, javadoc …</w:t>
      </w:r>
    </w:p>
    <w:p w:rsidR="00F34504" w:rsidRDefault="00F34504" w:rsidP="009301AE">
      <w:pPr>
        <w:pStyle w:val="Heading1"/>
      </w:pPr>
      <w:r>
        <w:br w:type="page"/>
      </w:r>
      <w:bookmarkStart w:id="6" w:name="_Toc404895419"/>
      <w:r>
        <w:t>Primera visualización de Liferay Portal</w:t>
      </w:r>
      <w:bookmarkEnd w:id="6"/>
    </w:p>
    <w:p w:rsidR="00F34504" w:rsidRDefault="00F34504" w:rsidP="008B4B7A"/>
    <w:p w:rsidR="00F34504" w:rsidRDefault="00F34504" w:rsidP="008B4B7A">
      <w:pPr>
        <w:ind w:firstLine="431"/>
      </w:pPr>
      <w:r>
        <w:t xml:space="preserve">Para empezar ver por primera vez cómo es Liferay Portal, descargamos de </w:t>
      </w:r>
    </w:p>
    <w:p w:rsidR="00F34504" w:rsidRDefault="00F34504" w:rsidP="008B4B7A">
      <w:pPr>
        <w:pStyle w:val="ListParagraph"/>
        <w:ind w:left="431"/>
      </w:pPr>
      <w:hyperlink r:id="rId17" w:history="1">
        <w:r w:rsidRPr="00C03AFD">
          <w:rPr>
            <w:rStyle w:val="Hyperlink"/>
          </w:rPr>
          <w:t>http://www.liferay.com/es/downloads/liferay-portal/available-releases</w:t>
        </w:r>
      </w:hyperlink>
    </w:p>
    <w:p w:rsidR="00F34504" w:rsidRDefault="00F34504" w:rsidP="008B4B7A">
      <w:pPr>
        <w:ind w:firstLine="431"/>
      </w:pPr>
      <w:r>
        <w:t xml:space="preserve">la versión 6.1.2 CE GA3 bundled. También está disponible en la carpeta “Formacion” disponible por el profesor durante el curso. Los pasos a seguir son </w:t>
      </w:r>
    </w:p>
    <w:p w:rsidR="00F34504" w:rsidRDefault="00F34504" w:rsidP="008B4B7A">
      <w:pPr>
        <w:pStyle w:val="ListParagraph"/>
        <w:numPr>
          <w:ilvl w:val="1"/>
          <w:numId w:val="2"/>
        </w:numPr>
      </w:pPr>
      <w:r>
        <w:t>Obtener la versión 6.1.2 CE GA3 bundled con Tomcat</w:t>
      </w:r>
    </w:p>
    <w:p w:rsidR="00F34504" w:rsidRDefault="00F34504" w:rsidP="008B4B7A">
      <w:pPr>
        <w:pStyle w:val="ListParagraph"/>
        <w:numPr>
          <w:ilvl w:val="1"/>
          <w:numId w:val="2"/>
        </w:numPr>
      </w:pPr>
      <w:r>
        <w:t>Descomprimir y acceder a la carpeta %TOMCAT_HOME%/bin</w:t>
      </w:r>
    </w:p>
    <w:p w:rsidR="00F34504" w:rsidRDefault="00F34504" w:rsidP="008B4B7A">
      <w:pPr>
        <w:pStyle w:val="ListParagraph"/>
        <w:numPr>
          <w:ilvl w:val="1"/>
          <w:numId w:val="2"/>
        </w:numPr>
      </w:pPr>
      <w:r>
        <w:t>Tener preconfigurada la variable de entorno JAVA_HOME o JRE_HOME ( en la máquina virtual del curso no está preinstalada )</w:t>
      </w:r>
    </w:p>
    <w:p w:rsidR="00F34504" w:rsidRDefault="00F34504" w:rsidP="008B4B7A">
      <w:pPr>
        <w:pStyle w:val="ListParagraph"/>
        <w:numPr>
          <w:ilvl w:val="1"/>
          <w:numId w:val="2"/>
        </w:numPr>
      </w:pPr>
      <w:r>
        <w:t>Lanzar “startup.sh”. Esperar y se nos abriré la página de bienvenida cuando termine el despliegue.</w:t>
      </w:r>
    </w:p>
    <w:p w:rsidR="00F34504" w:rsidRDefault="00F34504" w:rsidP="008B4B7A">
      <w:pPr>
        <w:ind w:firstLine="708"/>
      </w:pPr>
      <w:r>
        <w:t>Nota 1: Observar las fases del despliegue ( Descriptor, carga propiedades, detección base de datos, creación de tablas si fuera necesario, carga de plugins )  . En caso de no existir las tablas en la base de datos, las crea de forma inicial.</w:t>
      </w:r>
    </w:p>
    <w:p w:rsidR="00F34504" w:rsidRDefault="00F34504" w:rsidP="008B4B7A">
      <w:pPr>
        <w:ind w:firstLine="708"/>
      </w:pPr>
      <w:r>
        <w:t>Nota 2: Por defecto la versión Bundled está preconfigurado para utilizar 1 Gb de memoria. Asegurarse que al menos la máquina tiene 2 megas para poder desplegar con garantías.</w:t>
      </w:r>
    </w:p>
    <w:p w:rsidR="00F34504" w:rsidRDefault="00F34504" w:rsidP="00086790"/>
    <w:p w:rsidR="00F34504" w:rsidRDefault="00F34504" w:rsidP="00B94B2E">
      <w:pPr>
        <w:ind w:firstLine="431"/>
      </w:pPr>
      <w:r>
        <w:t>La primera vez que se lanza encontramos un asistente de configuración básico, que salvo cambiar el idioma y quitar la creación de datos de muestra no tocaremos nada más.</w:t>
      </w:r>
    </w:p>
    <w:p w:rsidR="00F34504" w:rsidRDefault="00F34504" w:rsidP="00086790"/>
    <w:p w:rsidR="00F34504" w:rsidRDefault="00F34504" w:rsidP="00B94B2E">
      <w:pPr>
        <w:ind w:firstLine="431"/>
      </w:pPr>
      <w:r>
        <w:t xml:space="preserve">A continuación configuraremos la cuenta del administrador máximo del portal, que será </w:t>
      </w:r>
      <w:hyperlink r:id="rId18" w:history="1">
        <w:r w:rsidRPr="00C03AFD">
          <w:rPr>
            <w:rStyle w:val="Hyperlink"/>
          </w:rPr>
          <w:t>test@liferay.com</w:t>
        </w:r>
      </w:hyperlink>
      <w:r>
        <w:t xml:space="preserve"> y de contraseña pondremos “test”. Aceptar términos de uso y pregunta de seguridad si fuera necesario.</w:t>
      </w:r>
    </w:p>
    <w:p w:rsidR="00F34504" w:rsidRDefault="00F34504" w:rsidP="00086790"/>
    <w:p w:rsidR="00F34504" w:rsidRDefault="00F34504" w:rsidP="00B94B2E">
      <w:pPr>
        <w:ind w:firstLine="431"/>
      </w:pPr>
      <w:r>
        <w:t>No entraremos en detallar mucho del Usuario final sobre cómo usar Liferay sólo lo básico ya que existe un curso específico para ello. Para desarrollo es mucho más interesante ver la estructura de carpetas que tenemos ahora:</w:t>
      </w:r>
    </w:p>
    <w:p w:rsidR="00F34504" w:rsidRDefault="00F34504" w:rsidP="00B94B2E">
      <w:pPr>
        <w:ind w:firstLine="431"/>
      </w:pPr>
    </w:p>
    <w:p w:rsidR="00F34504" w:rsidRDefault="00F34504" w:rsidP="00B94B2E">
      <w:pPr>
        <w:pStyle w:val="ListParagraph"/>
        <w:numPr>
          <w:ilvl w:val="0"/>
          <w:numId w:val="4"/>
        </w:numPr>
      </w:pPr>
      <w:r>
        <w:t>/Webapps , donde se encuentra el código de Liferay y demás plugins</w:t>
      </w:r>
    </w:p>
    <w:p w:rsidR="00F34504" w:rsidRDefault="00F34504" w:rsidP="00B94B2E">
      <w:pPr>
        <w:pStyle w:val="ListParagraph"/>
        <w:numPr>
          <w:ilvl w:val="0"/>
          <w:numId w:val="4"/>
        </w:numPr>
      </w:pPr>
      <w:r>
        <w:t>/ROOT, código de Liferay. Carpetas importantes como /html/portlet, /html/theme, /WEB-INF/classes, /WEB-INF/lib</w:t>
      </w:r>
    </w:p>
    <w:p w:rsidR="00F34504" w:rsidRDefault="00F34504" w:rsidP="00B94B2E">
      <w:pPr>
        <w:pStyle w:val="ListParagraph"/>
        <w:numPr>
          <w:ilvl w:val="0"/>
          <w:numId w:val="4"/>
        </w:numPr>
      </w:pPr>
      <w:r>
        <w:t>/data</w:t>
      </w:r>
    </w:p>
    <w:p w:rsidR="00F34504" w:rsidRDefault="00F34504" w:rsidP="00B94B2E">
      <w:pPr>
        <w:pStyle w:val="ListParagraph"/>
        <w:numPr>
          <w:ilvl w:val="1"/>
          <w:numId w:val="4"/>
        </w:numPr>
      </w:pPr>
      <w:r>
        <w:t>Hsql, base de datos Hypersonic</w:t>
      </w:r>
    </w:p>
    <w:p w:rsidR="00F34504" w:rsidRDefault="00F34504" w:rsidP="00B94B2E">
      <w:pPr>
        <w:pStyle w:val="ListParagraph"/>
        <w:numPr>
          <w:ilvl w:val="1"/>
          <w:numId w:val="4"/>
        </w:numPr>
      </w:pPr>
      <w:r>
        <w:t>Jackrabbit, motor de almacenamiento</w:t>
      </w:r>
    </w:p>
    <w:p w:rsidR="00F34504" w:rsidRDefault="00F34504" w:rsidP="00B94B2E">
      <w:pPr>
        <w:pStyle w:val="ListParagraph"/>
        <w:numPr>
          <w:ilvl w:val="1"/>
          <w:numId w:val="4"/>
        </w:numPr>
      </w:pPr>
      <w:r>
        <w:t>Lucene, motor de indexación</w:t>
      </w:r>
    </w:p>
    <w:p w:rsidR="00F34504" w:rsidRDefault="00F34504" w:rsidP="00B94B2E">
      <w:pPr>
        <w:pStyle w:val="ListParagraph"/>
        <w:numPr>
          <w:ilvl w:val="1"/>
          <w:numId w:val="4"/>
        </w:numPr>
      </w:pPr>
      <w:r>
        <w:t>….</w:t>
      </w:r>
    </w:p>
    <w:p w:rsidR="00F34504" w:rsidRDefault="00F34504" w:rsidP="008A2A0F">
      <w:pPr>
        <w:pStyle w:val="ListParagraph"/>
        <w:ind w:left="0"/>
      </w:pPr>
    </w:p>
    <w:p w:rsidR="00F34504" w:rsidRDefault="00F34504" w:rsidP="005C46BA">
      <w:pPr>
        <w:pStyle w:val="Heading1"/>
      </w:pPr>
      <w:bookmarkStart w:id="7" w:name="_Toc404895420"/>
      <w:r>
        <w:t>Gestión Visual Liferay Portal</w:t>
      </w:r>
      <w:bookmarkEnd w:id="7"/>
    </w:p>
    <w:p w:rsidR="00F34504" w:rsidRDefault="00F34504" w:rsidP="005C46BA">
      <w:pPr>
        <w:pStyle w:val="Heading2"/>
      </w:pPr>
      <w:bookmarkStart w:id="8" w:name="_Toc404895421"/>
      <w:r>
        <w:t>Panel de Control</w:t>
      </w:r>
      <w:bookmarkEnd w:id="8"/>
    </w:p>
    <w:p w:rsidR="00F34504" w:rsidRDefault="00F34504" w:rsidP="005C46BA">
      <w:pPr>
        <w:pStyle w:val="ListParagraph"/>
        <w:ind w:left="0"/>
        <w:jc w:val="left"/>
      </w:pPr>
    </w:p>
    <w:p w:rsidR="00F34504" w:rsidRDefault="00F34504" w:rsidP="005C46BA">
      <w:pPr>
        <w:pStyle w:val="ListParagraph"/>
        <w:ind w:left="0" w:firstLine="360"/>
        <w:jc w:val="left"/>
      </w:pPr>
      <w:r>
        <w:t xml:space="preserve">Al panel de control de cualquier usuario que accede a la plataforma se accede a través del dockbar de la parte superior: </w:t>
      </w:r>
    </w:p>
    <w:p w:rsidR="00F34504" w:rsidRDefault="00F34504" w:rsidP="005C46BA">
      <w:pPr>
        <w:pStyle w:val="ListParagraph"/>
        <w:ind w:left="0" w:firstLine="360"/>
        <w:jc w:val="left"/>
      </w:pPr>
    </w:p>
    <w:p w:rsidR="00F34504" w:rsidRDefault="00F34504" w:rsidP="005C46BA">
      <w:pPr>
        <w:pStyle w:val="ListParagraph"/>
        <w:ind w:left="0" w:firstLine="360"/>
        <w:jc w:val="left"/>
      </w:pPr>
      <w:r>
        <w:pict>
          <v:shape id="_x0000_i1032" type="#_x0000_t75" style="width:416.25pt;height:123.75pt">
            <v:imagedata r:id="rId19" o:title=""/>
          </v:shape>
        </w:pict>
      </w:r>
    </w:p>
    <w:p w:rsidR="00F34504" w:rsidRDefault="00F34504" w:rsidP="005C46BA">
      <w:pPr>
        <w:pStyle w:val="ListParagraph"/>
        <w:ind w:left="0" w:firstLine="360"/>
        <w:jc w:val="left"/>
      </w:pPr>
    </w:p>
    <w:p w:rsidR="00F34504" w:rsidRDefault="00F34504" w:rsidP="005C46BA">
      <w:pPr>
        <w:pStyle w:val="ListParagraph"/>
        <w:ind w:left="0" w:firstLine="360"/>
        <w:jc w:val="left"/>
      </w:pPr>
      <w:r>
        <w:t>, una vez dentro podremos distinguir 4 niveles de gestión de nuestro portal (algunos pueden no verse si no tenemos permisos para ello).</w:t>
      </w:r>
    </w:p>
    <w:p w:rsidR="00F34504" w:rsidRDefault="00F34504" w:rsidP="005C46BA">
      <w:pPr>
        <w:pStyle w:val="ListParagraph"/>
        <w:ind w:left="0" w:firstLine="360"/>
        <w:jc w:val="left"/>
      </w:pPr>
      <w:r>
        <w:br w:type="page"/>
      </w:r>
      <w:r>
        <w:rPr>
          <w:noProof/>
          <w:lang w:val="es-ES_tradnl" w:eastAsia="es-ES_tradnl"/>
        </w:rPr>
        <w:pict>
          <v:shape id="_x0000_s1032" type="#_x0000_t75" style="position:absolute;left:0;text-align:left;margin-left:0;margin-top:-.95pt;width:116.25pt;height:162pt;z-index:-251660288" wrapcoords="-139 0 -139 21500 21600 21500 21600 0 -139 0">
            <v:imagedata r:id="rId20" o:title=""/>
            <w10:wrap type="tight"/>
          </v:shape>
        </w:pict>
      </w:r>
    </w:p>
    <w:p w:rsidR="00F34504" w:rsidRDefault="00F34504" w:rsidP="005C46BA">
      <w:pPr>
        <w:pStyle w:val="ListParagraph"/>
        <w:ind w:left="0" w:firstLine="360"/>
        <w:jc w:val="left"/>
      </w:pPr>
      <w:r>
        <w:t xml:space="preserve">En la gestión de usuario podremos comprobar y editar todo lo referente a los datos de usuario así como las páginas privadas y públicas en el caso que las tuviéramos. </w:t>
      </w:r>
    </w:p>
    <w:p w:rsidR="00F34504" w:rsidRDefault="00F34504" w:rsidP="005C46BA">
      <w:pPr>
        <w:pStyle w:val="ListParagraph"/>
        <w:ind w:left="0" w:firstLine="360"/>
        <w:jc w:val="left"/>
      </w:pPr>
    </w:p>
    <w:p w:rsidR="00F34504" w:rsidRDefault="00F34504" w:rsidP="005C46BA">
      <w:pPr>
        <w:pStyle w:val="ListParagraph"/>
        <w:ind w:left="0" w:firstLine="360"/>
        <w:jc w:val="left"/>
      </w:pPr>
      <w:r>
        <w:t xml:space="preserve">Además, si el workflow estuviera activado tendríamos todo lo referente a nuestras solicitudes o las tareas que tenemos pendientes. </w:t>
      </w:r>
    </w:p>
    <w:p w:rsidR="00F34504" w:rsidRDefault="00F34504" w:rsidP="003E528D">
      <w:pPr>
        <w:pStyle w:val="ListParagraph"/>
        <w:ind w:left="0"/>
        <w:jc w:val="left"/>
      </w:pPr>
    </w:p>
    <w:p w:rsidR="00F34504" w:rsidRDefault="00F34504" w:rsidP="003E528D">
      <w:pPr>
        <w:pStyle w:val="ListParagraph"/>
        <w:ind w:left="0"/>
        <w:jc w:val="left"/>
      </w:pPr>
    </w:p>
    <w:p w:rsidR="00F34504" w:rsidRDefault="00F34504" w:rsidP="003E528D">
      <w:pPr>
        <w:pStyle w:val="ListParagraph"/>
        <w:ind w:left="0"/>
        <w:jc w:val="left"/>
      </w:pPr>
    </w:p>
    <w:p w:rsidR="00F34504" w:rsidRDefault="00F34504" w:rsidP="00341265">
      <w:pPr>
        <w:pStyle w:val="ListParagraph"/>
        <w:ind w:left="0" w:firstLine="360"/>
        <w:jc w:val="left"/>
      </w:pPr>
      <w:r>
        <w:rPr>
          <w:noProof/>
          <w:lang w:val="es-ES_tradnl" w:eastAsia="es-ES_tradnl"/>
        </w:rPr>
        <w:pict>
          <v:shape id="_x0000_s1033" type="#_x0000_t75" style="position:absolute;left:0;text-align:left;margin-left:0;margin-top:0;width:116.25pt;height:342pt;z-index:-251659264;mso-position-horizontal:left">
            <v:imagedata r:id="rId21" o:title=""/>
            <w10:wrap type="square"/>
          </v:shape>
        </w:pict>
      </w:r>
      <w:r>
        <w:t xml:space="preserve">Si pertenecemos a algún sitio u organización, a continuación podremos gestionarlos con la siguiente pestaña. </w:t>
      </w:r>
    </w:p>
    <w:p w:rsidR="00F34504" w:rsidRDefault="00F34504" w:rsidP="00341265">
      <w:pPr>
        <w:pStyle w:val="ListParagraph"/>
        <w:ind w:left="0" w:firstLine="360"/>
        <w:jc w:val="left"/>
      </w:pPr>
    </w:p>
    <w:p w:rsidR="00F34504" w:rsidRDefault="00F34504" w:rsidP="00341265">
      <w:pPr>
        <w:pStyle w:val="ListParagraph"/>
        <w:ind w:left="0" w:firstLine="360"/>
        <w:jc w:val="left"/>
      </w:pPr>
      <w:r>
        <w:t>Según los permisos que tengamos podremos administrar más o menos aplicaciones. Las más importantes y a destacar serían:</w:t>
      </w:r>
    </w:p>
    <w:p w:rsidR="00F34504" w:rsidRDefault="00F34504" w:rsidP="00341265">
      <w:pPr>
        <w:pStyle w:val="ListParagraph"/>
        <w:ind w:left="0" w:firstLine="360"/>
        <w:jc w:val="left"/>
      </w:pPr>
    </w:p>
    <w:p w:rsidR="00F34504" w:rsidRDefault="00F34504" w:rsidP="00341265">
      <w:pPr>
        <w:pStyle w:val="ListParagraph"/>
        <w:numPr>
          <w:ilvl w:val="0"/>
          <w:numId w:val="2"/>
        </w:numPr>
        <w:jc w:val="left"/>
      </w:pPr>
      <w:r>
        <w:t>Páginas del sitio web: Gestionamos nuestras páginas con su apariencia, distribución …</w:t>
      </w:r>
    </w:p>
    <w:p w:rsidR="00F34504" w:rsidRPr="00341265" w:rsidRDefault="00F34504" w:rsidP="00341265">
      <w:pPr>
        <w:pStyle w:val="ListParagraph"/>
        <w:numPr>
          <w:ilvl w:val="0"/>
          <w:numId w:val="2"/>
        </w:numPr>
        <w:jc w:val="left"/>
        <w:rPr>
          <w:sz w:val="18"/>
          <w:szCs w:val="18"/>
        </w:rPr>
      </w:pPr>
      <w:r>
        <w:t>Contenido Web: Administramos todos los contenidos introducidos. Además aquí se gestionan las estructuras que mostraremos más adelante del curso</w:t>
      </w:r>
    </w:p>
    <w:p w:rsidR="00F34504" w:rsidRPr="00341265" w:rsidRDefault="00F34504" w:rsidP="00341265">
      <w:pPr>
        <w:pStyle w:val="ListParagraph"/>
        <w:numPr>
          <w:ilvl w:val="0"/>
          <w:numId w:val="2"/>
        </w:numPr>
        <w:jc w:val="left"/>
        <w:rPr>
          <w:sz w:val="18"/>
          <w:szCs w:val="18"/>
        </w:rPr>
      </w:pPr>
      <w:r>
        <w:t>Documentos y Multimedia: Controlamos todos los documentos e imágenes subidas al portal así como su organización.</w:t>
      </w:r>
    </w:p>
    <w:p w:rsidR="00F34504" w:rsidRPr="00341265" w:rsidRDefault="00F34504" w:rsidP="00341265">
      <w:pPr>
        <w:pStyle w:val="ListParagraph"/>
        <w:numPr>
          <w:ilvl w:val="0"/>
          <w:numId w:val="2"/>
        </w:numPr>
        <w:jc w:val="left"/>
        <w:rPr>
          <w:sz w:val="18"/>
          <w:szCs w:val="18"/>
        </w:rPr>
      </w:pPr>
      <w:r>
        <w:t>Etiquetas y Categorías: Para indicar las mismas y así poder tener una mayor organización de nuestro contenido</w:t>
      </w:r>
    </w:p>
    <w:p w:rsidR="00F34504" w:rsidRDefault="00F34504" w:rsidP="00341265">
      <w:pPr>
        <w:pStyle w:val="ListParagraph"/>
        <w:ind w:left="360"/>
        <w:jc w:val="left"/>
        <w:rPr>
          <w:sz w:val="18"/>
          <w:szCs w:val="18"/>
        </w:rPr>
      </w:pPr>
    </w:p>
    <w:p w:rsidR="00F34504" w:rsidRDefault="00F34504" w:rsidP="00D4223C">
      <w:pPr>
        <w:pStyle w:val="ListParagraph"/>
        <w:ind w:left="0" w:firstLine="360"/>
        <w:jc w:val="left"/>
        <w:rPr>
          <w:sz w:val="18"/>
          <w:szCs w:val="18"/>
        </w:rPr>
      </w:pPr>
      <w:r>
        <w:rPr>
          <w:sz w:val="18"/>
          <w:szCs w:val="18"/>
        </w:rPr>
        <w:br w:type="page"/>
      </w:r>
    </w:p>
    <w:p w:rsidR="00F34504" w:rsidRDefault="00F34504" w:rsidP="00D4223C">
      <w:pPr>
        <w:pStyle w:val="ListParagraph"/>
        <w:ind w:left="0" w:firstLine="360"/>
        <w:jc w:val="left"/>
        <w:rPr>
          <w:sz w:val="18"/>
          <w:szCs w:val="18"/>
        </w:rPr>
      </w:pPr>
      <w:r>
        <w:rPr>
          <w:noProof/>
          <w:lang w:val="es-ES_tradnl" w:eastAsia="es-ES_tradnl"/>
        </w:rPr>
        <w:pict>
          <v:shape id="_x0000_s1034" type="#_x0000_t75" style="position:absolute;left:0;text-align:left;margin-left:0;margin-top:-16.5pt;width:115.5pt;height:251.25pt;z-index:251651072">
            <v:imagedata r:id="rId22" o:title=""/>
            <w10:wrap type="square"/>
          </v:shape>
        </w:pict>
      </w:r>
      <w:r>
        <w:rPr>
          <w:sz w:val="18"/>
          <w:szCs w:val="18"/>
        </w:rPr>
        <w:t>El siguiente nivel que nos ofrece Liferay es para gestionar el Portal, por tanto todo lo que se defina a éste nivel afectará a toda nuestra instalación.</w:t>
      </w:r>
    </w:p>
    <w:p w:rsidR="00F34504" w:rsidRDefault="00F34504" w:rsidP="00D4223C">
      <w:pPr>
        <w:pStyle w:val="ListParagraph"/>
        <w:ind w:left="0" w:firstLine="360"/>
        <w:jc w:val="left"/>
        <w:rPr>
          <w:sz w:val="18"/>
          <w:szCs w:val="18"/>
        </w:rPr>
      </w:pPr>
    </w:p>
    <w:p w:rsidR="00F34504" w:rsidRDefault="00F34504" w:rsidP="00D4223C">
      <w:pPr>
        <w:pStyle w:val="ListParagraph"/>
        <w:ind w:left="0" w:firstLine="360"/>
        <w:jc w:val="left"/>
        <w:rPr>
          <w:sz w:val="18"/>
          <w:szCs w:val="18"/>
        </w:rPr>
      </w:pPr>
      <w:r>
        <w:rPr>
          <w:sz w:val="18"/>
          <w:szCs w:val="18"/>
        </w:rPr>
        <w:t>Aquí es donde gestionaríamos los usuarios de nuestro portal, así como sus permisos,pertenencia … También donde podremos crear nuevos sitios web u organizaciones.</w:t>
      </w:r>
    </w:p>
    <w:p w:rsidR="00F34504" w:rsidRDefault="00F34504" w:rsidP="00D4223C">
      <w:pPr>
        <w:pStyle w:val="ListParagraph"/>
        <w:ind w:left="0" w:firstLine="360"/>
        <w:jc w:val="left"/>
        <w:rPr>
          <w:sz w:val="18"/>
          <w:szCs w:val="18"/>
        </w:rPr>
      </w:pPr>
    </w:p>
    <w:p w:rsidR="00F34504" w:rsidRDefault="00F34504" w:rsidP="00D4223C">
      <w:pPr>
        <w:pStyle w:val="ListParagraph"/>
        <w:ind w:left="0" w:firstLine="360"/>
        <w:jc w:val="left"/>
        <w:rPr>
          <w:sz w:val="18"/>
          <w:szCs w:val="18"/>
        </w:rPr>
      </w:pPr>
      <w:r>
        <w:rPr>
          <w:sz w:val="18"/>
          <w:szCs w:val="18"/>
        </w:rPr>
        <w:t>Podremos crear plantillas tanto a nivel de sitio como de página e incluso podremos definir los permisos de nuestros roles o añadir algunos nuevos.</w:t>
      </w:r>
    </w:p>
    <w:p w:rsidR="00F34504" w:rsidRDefault="00F34504" w:rsidP="00D4223C">
      <w:pPr>
        <w:pStyle w:val="ListParagraph"/>
        <w:ind w:left="0" w:firstLine="360"/>
        <w:jc w:val="left"/>
        <w:rPr>
          <w:sz w:val="18"/>
          <w:szCs w:val="18"/>
        </w:rPr>
      </w:pPr>
    </w:p>
    <w:p w:rsidR="00F34504" w:rsidRDefault="00F34504" w:rsidP="00D4223C">
      <w:pPr>
        <w:pStyle w:val="ListParagraph"/>
        <w:ind w:left="0" w:firstLine="360"/>
        <w:jc w:val="left"/>
        <w:rPr>
          <w:sz w:val="18"/>
          <w:szCs w:val="18"/>
        </w:rPr>
      </w:pPr>
      <w:r>
        <w:rPr>
          <w:sz w:val="18"/>
          <w:szCs w:val="18"/>
        </w:rPr>
        <w:t>La pestaña de configuración nos será muy útil por ejemplo para definir el idioma principal de nuestro Portal o los parámetros de autentificación.</w:t>
      </w:r>
    </w:p>
    <w:p w:rsidR="00F34504" w:rsidRDefault="00F34504" w:rsidP="00D4223C">
      <w:pPr>
        <w:pStyle w:val="ListParagraph"/>
        <w:ind w:left="0" w:firstLine="360"/>
        <w:jc w:val="left"/>
        <w:rPr>
          <w:sz w:val="18"/>
          <w:szCs w:val="18"/>
        </w:rPr>
      </w:pPr>
    </w:p>
    <w:p w:rsidR="00F34504" w:rsidRDefault="00F34504" w:rsidP="00D4223C">
      <w:pPr>
        <w:pStyle w:val="ListParagraph"/>
        <w:ind w:left="0" w:firstLine="360"/>
        <w:jc w:val="left"/>
        <w:rPr>
          <w:sz w:val="18"/>
          <w:szCs w:val="18"/>
        </w:rPr>
      </w:pPr>
    </w:p>
    <w:p w:rsidR="00F34504" w:rsidRDefault="00F34504" w:rsidP="00D4223C">
      <w:pPr>
        <w:pStyle w:val="ListParagraph"/>
        <w:ind w:left="0" w:firstLine="360"/>
        <w:jc w:val="left"/>
        <w:rPr>
          <w:sz w:val="18"/>
          <w:szCs w:val="18"/>
        </w:rPr>
      </w:pPr>
    </w:p>
    <w:p w:rsidR="00F34504" w:rsidRDefault="00F34504" w:rsidP="00314E83">
      <w:pPr>
        <w:pStyle w:val="ListParagraph"/>
        <w:ind w:left="0" w:firstLine="360"/>
        <w:jc w:val="left"/>
        <w:rPr>
          <w:sz w:val="18"/>
          <w:szCs w:val="18"/>
        </w:rPr>
      </w:pPr>
      <w:r>
        <w:rPr>
          <w:noProof/>
          <w:lang w:val="es-ES_tradnl" w:eastAsia="es-ES_tradnl"/>
        </w:rPr>
        <w:pict>
          <v:shape id="_x0000_s1035" type="#_x0000_t75" style="position:absolute;left:0;text-align:left;margin-left:0;margin-top:6.05pt;width:115.5pt;height:156pt;z-index:251652096">
            <v:imagedata r:id="rId23" o:title=""/>
            <w10:wrap type="square"/>
          </v:shape>
        </w:pict>
      </w:r>
    </w:p>
    <w:p w:rsidR="00F34504" w:rsidRDefault="00F34504" w:rsidP="00314E83">
      <w:pPr>
        <w:pStyle w:val="ListParagraph"/>
        <w:ind w:left="0" w:firstLine="360"/>
        <w:jc w:val="left"/>
        <w:rPr>
          <w:sz w:val="18"/>
          <w:szCs w:val="18"/>
        </w:rPr>
      </w:pPr>
    </w:p>
    <w:p w:rsidR="00F34504" w:rsidRDefault="00F34504" w:rsidP="00314E83">
      <w:pPr>
        <w:pStyle w:val="ListParagraph"/>
        <w:ind w:left="0" w:firstLine="360"/>
        <w:jc w:val="left"/>
        <w:rPr>
          <w:sz w:val="18"/>
          <w:szCs w:val="18"/>
        </w:rPr>
      </w:pPr>
      <w:r>
        <w:rPr>
          <w:sz w:val="18"/>
          <w:szCs w:val="18"/>
        </w:rPr>
        <w:t>Por último tendremos más información sobre algunas configuraciones de nuestro servidor: Memoria ocupada, memoria disponible, variables de configuración de la máquina, de Liferay …</w:t>
      </w:r>
    </w:p>
    <w:p w:rsidR="00F34504" w:rsidRDefault="00F34504" w:rsidP="00314E83">
      <w:pPr>
        <w:pStyle w:val="ListParagraph"/>
        <w:ind w:left="0" w:firstLine="360"/>
        <w:jc w:val="left"/>
        <w:rPr>
          <w:sz w:val="18"/>
          <w:szCs w:val="18"/>
        </w:rPr>
      </w:pPr>
    </w:p>
    <w:p w:rsidR="00F34504" w:rsidRDefault="00F34504" w:rsidP="00314E83">
      <w:pPr>
        <w:pStyle w:val="ListParagraph"/>
        <w:ind w:left="0" w:firstLine="360"/>
        <w:jc w:val="left"/>
        <w:rPr>
          <w:sz w:val="18"/>
          <w:szCs w:val="18"/>
        </w:rPr>
      </w:pPr>
      <w:r>
        <w:rPr>
          <w:sz w:val="18"/>
          <w:szCs w:val="18"/>
        </w:rPr>
        <w:t>A éste nivel es donde debemos configurar un servidor de correo para el envío general de la instancia o establecer una conexión con OpenOffice para la conversión de ficheros, por ejemplo.</w:t>
      </w:r>
    </w:p>
    <w:p w:rsidR="00F34504" w:rsidRDefault="00F34504" w:rsidP="00D4223C">
      <w:pPr>
        <w:pStyle w:val="ListParagraph"/>
        <w:ind w:left="0" w:firstLine="360"/>
        <w:jc w:val="left"/>
        <w:rPr>
          <w:sz w:val="18"/>
          <w:szCs w:val="18"/>
        </w:rPr>
      </w:pPr>
    </w:p>
    <w:p w:rsidR="00F34504" w:rsidRDefault="00F34504" w:rsidP="00D4223C">
      <w:pPr>
        <w:pStyle w:val="ListParagraph"/>
        <w:ind w:left="0" w:firstLine="360"/>
        <w:jc w:val="left"/>
        <w:rPr>
          <w:sz w:val="18"/>
          <w:szCs w:val="18"/>
        </w:rPr>
      </w:pPr>
      <w:r>
        <w:rPr>
          <w:sz w:val="18"/>
          <w:szCs w:val="18"/>
        </w:rPr>
        <w:tab/>
      </w:r>
    </w:p>
    <w:p w:rsidR="00F34504" w:rsidRDefault="00F34504" w:rsidP="00D4223C">
      <w:pPr>
        <w:pStyle w:val="ListParagraph"/>
        <w:ind w:left="0" w:firstLine="360"/>
        <w:jc w:val="left"/>
        <w:rPr>
          <w:sz w:val="18"/>
          <w:szCs w:val="18"/>
        </w:rPr>
      </w:pPr>
    </w:p>
    <w:p w:rsidR="00F34504" w:rsidRDefault="00F34504" w:rsidP="00681679">
      <w:pPr>
        <w:pStyle w:val="Heading2"/>
      </w:pPr>
      <w:bookmarkStart w:id="9" w:name="_Toc404895422"/>
      <w:r>
        <w:t>Administración de un Sitio Web</w:t>
      </w:r>
      <w:bookmarkEnd w:id="9"/>
    </w:p>
    <w:p w:rsidR="00F34504" w:rsidRDefault="00F34504" w:rsidP="00D4223C">
      <w:pPr>
        <w:pStyle w:val="ListParagraph"/>
        <w:ind w:left="0" w:firstLine="360"/>
        <w:jc w:val="left"/>
      </w:pPr>
    </w:p>
    <w:p w:rsidR="00F34504" w:rsidRDefault="00F34504" w:rsidP="00681679">
      <w:pPr>
        <w:pStyle w:val="Heading3"/>
      </w:pPr>
      <w:bookmarkStart w:id="10" w:name="_Toc404895423"/>
      <w:r>
        <w:t>Creación de un Sitio Web</w:t>
      </w:r>
      <w:bookmarkEnd w:id="10"/>
    </w:p>
    <w:p w:rsidR="00F34504" w:rsidRDefault="00F34504" w:rsidP="00D4223C">
      <w:pPr>
        <w:pStyle w:val="ListParagraph"/>
        <w:ind w:left="0" w:firstLine="360"/>
        <w:jc w:val="left"/>
      </w:pPr>
    </w:p>
    <w:p w:rsidR="00F34504" w:rsidRDefault="00F34504" w:rsidP="00D4223C">
      <w:pPr>
        <w:pStyle w:val="ListParagraph"/>
        <w:ind w:left="0" w:firstLine="360"/>
        <w:jc w:val="left"/>
      </w:pPr>
      <w:r>
        <w:t>Para crear un sitio web, sólo tendremos que irnos a “Portal” =&gt; “Sitios Web” =&gt; “Añadir” =&gt; “Sitio Web en blanco”</w:t>
      </w:r>
    </w:p>
    <w:p w:rsidR="00F34504" w:rsidRDefault="00F34504" w:rsidP="00D4223C">
      <w:pPr>
        <w:pStyle w:val="ListParagraph"/>
        <w:ind w:left="0" w:firstLine="360"/>
        <w:jc w:val="left"/>
      </w:pPr>
    </w:p>
    <w:p w:rsidR="00F34504" w:rsidRDefault="00F34504" w:rsidP="00D4223C">
      <w:pPr>
        <w:pStyle w:val="ListParagraph"/>
        <w:ind w:left="0" w:firstLine="360"/>
        <w:jc w:val="left"/>
      </w:pPr>
      <w:r>
        <w:tab/>
      </w:r>
      <w:r>
        <w:pict>
          <v:shape id="_x0000_i1033" type="#_x0000_t75" style="width:423.75pt;height:236.25pt">
            <v:imagedata r:id="rId24" o:title=""/>
          </v:shape>
        </w:pict>
      </w:r>
    </w:p>
    <w:p w:rsidR="00F34504" w:rsidRDefault="00F34504" w:rsidP="00D4223C">
      <w:pPr>
        <w:pStyle w:val="ListParagraph"/>
        <w:ind w:left="0" w:firstLine="360"/>
        <w:jc w:val="left"/>
      </w:pPr>
    </w:p>
    <w:p w:rsidR="00F34504" w:rsidRDefault="00F34504" w:rsidP="00684FD2">
      <w:pPr>
        <w:pStyle w:val="Heading3"/>
      </w:pPr>
      <w:bookmarkStart w:id="11" w:name="_Toc404895424"/>
      <w:r>
        <w:t>Añadir Páginas</w:t>
      </w:r>
      <w:bookmarkEnd w:id="11"/>
    </w:p>
    <w:p w:rsidR="00F34504" w:rsidRDefault="00F34504" w:rsidP="00D4223C">
      <w:pPr>
        <w:pStyle w:val="ListParagraph"/>
        <w:ind w:left="0" w:firstLine="360"/>
        <w:jc w:val="left"/>
      </w:pPr>
    </w:p>
    <w:p w:rsidR="00F34504" w:rsidRDefault="00F34504" w:rsidP="00D4223C">
      <w:pPr>
        <w:pStyle w:val="ListParagraph"/>
        <w:ind w:left="0" w:firstLine="360"/>
        <w:jc w:val="left"/>
      </w:pPr>
      <w:r>
        <w:t>Para añadir la primera página de nuestro Sitio o posteriores, tendremos que señalar en el menú de la izquierda nuestro sitio creado (en el curso se llama “Formación”) y seleccionar “Páginas de sitio web”.</w:t>
      </w:r>
    </w:p>
    <w:p w:rsidR="00F34504" w:rsidRDefault="00F34504" w:rsidP="00D4223C">
      <w:pPr>
        <w:pStyle w:val="ListParagraph"/>
        <w:ind w:left="0" w:firstLine="360"/>
        <w:jc w:val="left"/>
      </w:pPr>
    </w:p>
    <w:p w:rsidR="00F34504" w:rsidRDefault="00F34504" w:rsidP="00684FD2">
      <w:pPr>
        <w:pStyle w:val="ListParagraph"/>
        <w:ind w:left="0" w:firstLine="360"/>
        <w:jc w:val="left"/>
      </w:pPr>
      <w:r>
        <w:t>Veremos que tendremos para añadir páginas tanto en el ámbito de páginas públicas como privadas. Es pulsar el botón añadir y ya podremos ir creando nuestro árbol de páginas.</w:t>
      </w:r>
    </w:p>
    <w:p w:rsidR="00F34504" w:rsidRDefault="00F34504" w:rsidP="00684FD2">
      <w:pPr>
        <w:pStyle w:val="ListParagraph"/>
        <w:ind w:left="0" w:firstLine="360"/>
        <w:jc w:val="left"/>
      </w:pPr>
    </w:p>
    <w:p w:rsidR="00F34504" w:rsidRDefault="00F34504" w:rsidP="00684FD2">
      <w:pPr>
        <w:pStyle w:val="ListParagraph"/>
        <w:ind w:left="0" w:firstLine="360"/>
        <w:jc w:val="left"/>
      </w:pPr>
      <w:r>
        <w:pict>
          <v:shape id="_x0000_i1034" type="#_x0000_t75" style="width:418.5pt;height:171.75pt">
            <v:imagedata r:id="rId25" o:title=""/>
          </v:shape>
        </w:pict>
      </w:r>
    </w:p>
    <w:p w:rsidR="00F34504" w:rsidRDefault="00F34504" w:rsidP="00684FD2">
      <w:pPr>
        <w:pStyle w:val="ListParagraph"/>
        <w:ind w:left="0" w:firstLine="360"/>
        <w:jc w:val="left"/>
      </w:pPr>
    </w:p>
    <w:p w:rsidR="00F34504" w:rsidRDefault="00F34504" w:rsidP="00F4785E">
      <w:pPr>
        <w:pStyle w:val="Heading3"/>
      </w:pPr>
      <w:bookmarkStart w:id="12" w:name="_Toc404895425"/>
      <w:r>
        <w:t>Añadir Portlets</w:t>
      </w:r>
      <w:bookmarkEnd w:id="12"/>
    </w:p>
    <w:p w:rsidR="00F34504" w:rsidRDefault="00F34504" w:rsidP="00684FD2">
      <w:pPr>
        <w:pStyle w:val="ListParagraph"/>
        <w:ind w:left="0" w:firstLine="360"/>
        <w:jc w:val="left"/>
      </w:pPr>
    </w:p>
    <w:p w:rsidR="00F34504" w:rsidRDefault="00F34504" w:rsidP="00F4785E">
      <w:pPr>
        <w:pStyle w:val="ListParagraph"/>
        <w:ind w:left="0" w:firstLine="708"/>
        <w:jc w:val="left"/>
      </w:pPr>
      <w:r>
        <w:t>Si queremos añadir un portlet a una página, sólo nos situaremos en dicha página y, siempre que los permisos lo permitan, seleccionamos en el dockbar “Añadir” =&gt; “Más…”</w:t>
      </w:r>
    </w:p>
    <w:p w:rsidR="00F34504" w:rsidRDefault="00F34504" w:rsidP="00F4785E">
      <w:pPr>
        <w:pStyle w:val="ListParagraph"/>
        <w:ind w:left="0" w:firstLine="708"/>
        <w:jc w:val="left"/>
      </w:pPr>
    </w:p>
    <w:p w:rsidR="00F34504" w:rsidRDefault="00F34504" w:rsidP="00F4785E">
      <w:pPr>
        <w:pStyle w:val="ListParagraph"/>
        <w:ind w:left="0" w:firstLine="708"/>
        <w:jc w:val="center"/>
      </w:pPr>
      <w:r>
        <w:pict>
          <v:shape id="_x0000_i1035" type="#_x0000_t75" style="width:304.5pt;height:249.75pt">
            <v:imagedata r:id="rId26" o:title=""/>
          </v:shape>
        </w:pict>
      </w:r>
    </w:p>
    <w:p w:rsidR="00F34504" w:rsidRDefault="00F34504" w:rsidP="00F4785E">
      <w:pPr>
        <w:pStyle w:val="ListParagraph"/>
        <w:ind w:left="0" w:firstLine="708"/>
      </w:pPr>
    </w:p>
    <w:p w:rsidR="00F34504" w:rsidRDefault="00F34504" w:rsidP="00AA2416">
      <w:pPr>
        <w:pStyle w:val="Heading3"/>
      </w:pPr>
      <w:bookmarkStart w:id="13" w:name="_Toc404895426"/>
      <w:r>
        <w:t>Definir permisos a un portlet</w:t>
      </w:r>
      <w:bookmarkEnd w:id="13"/>
    </w:p>
    <w:p w:rsidR="00F34504" w:rsidRDefault="00F34504" w:rsidP="00AA2416">
      <w:pPr>
        <w:pStyle w:val="ListParagraph"/>
        <w:ind w:left="0" w:firstLine="708"/>
        <w:jc w:val="left"/>
      </w:pPr>
    </w:p>
    <w:p w:rsidR="00F34504" w:rsidRDefault="00F34504" w:rsidP="00AA2416">
      <w:pPr>
        <w:pStyle w:val="ListParagraph"/>
        <w:ind w:left="0" w:firstLine="660"/>
        <w:jc w:val="left"/>
      </w:pPr>
      <w:r>
        <w:t>Si queremos por ejemplo ocultar el portlet añadido a los usuarios no logueados deberemos señalar en el icono que parece una herramientas =&gt; “Configuración”:</w:t>
      </w:r>
    </w:p>
    <w:p w:rsidR="00F34504" w:rsidRDefault="00F34504" w:rsidP="00AA2416">
      <w:pPr>
        <w:pStyle w:val="ListParagraph"/>
        <w:ind w:left="0" w:firstLine="660"/>
        <w:jc w:val="left"/>
      </w:pPr>
    </w:p>
    <w:p w:rsidR="00F34504" w:rsidRDefault="00F34504" w:rsidP="00AA2416">
      <w:pPr>
        <w:pStyle w:val="ListParagraph"/>
        <w:ind w:left="0"/>
        <w:jc w:val="left"/>
      </w:pPr>
      <w:r>
        <w:pict>
          <v:shape id="_x0000_i1036" type="#_x0000_t75" style="width:417pt;height:171pt">
            <v:imagedata r:id="rId27" o:title=""/>
          </v:shape>
        </w:pict>
      </w:r>
    </w:p>
    <w:p w:rsidR="00F34504" w:rsidRDefault="00F34504" w:rsidP="00AA2416">
      <w:pPr>
        <w:pStyle w:val="ListParagraph"/>
        <w:ind w:left="0"/>
        <w:jc w:val="left"/>
      </w:pPr>
    </w:p>
    <w:p w:rsidR="00F34504" w:rsidRDefault="00F34504" w:rsidP="00AA2416">
      <w:pPr>
        <w:pStyle w:val="ListParagraph"/>
        <w:ind w:left="0"/>
        <w:jc w:val="left"/>
      </w:pPr>
      <w:r>
        <w:tab/>
        <w:t>, debemos desmarcar la opción de “Ver” para el rol “Guest” (no logueado).</w:t>
      </w:r>
    </w:p>
    <w:p w:rsidR="00F34504" w:rsidRDefault="00F34504" w:rsidP="00AA2416">
      <w:pPr>
        <w:pStyle w:val="ListParagraph"/>
        <w:ind w:left="0"/>
        <w:jc w:val="left"/>
      </w:pPr>
    </w:p>
    <w:p w:rsidR="00F34504" w:rsidRDefault="00F34504" w:rsidP="00D45C76">
      <w:pPr>
        <w:pStyle w:val="Heading3"/>
      </w:pPr>
      <w:bookmarkStart w:id="14" w:name="_Toc404895427"/>
      <w:r>
        <w:t>Incluir contenidos web</w:t>
      </w:r>
      <w:bookmarkEnd w:id="14"/>
    </w:p>
    <w:p w:rsidR="00F34504" w:rsidRDefault="00F34504" w:rsidP="00AA2416">
      <w:pPr>
        <w:pStyle w:val="ListParagraph"/>
        <w:ind w:left="0"/>
        <w:jc w:val="left"/>
      </w:pPr>
    </w:p>
    <w:p w:rsidR="00F34504" w:rsidRDefault="00F34504" w:rsidP="00D45C76">
      <w:pPr>
        <w:pStyle w:val="ListParagraph"/>
        <w:ind w:left="0" w:firstLine="708"/>
        <w:jc w:val="left"/>
      </w:pPr>
      <w:r>
        <w:t>La función más usada en un portal es añadir un “Contenido Web”. Seleccionaremos “Añadir” =&gt; “Visor de contenido web”. Una vez incluido pulsaremos en “añadir contenido web” y nos mostrará un formulario básico en el que tendremos principalmente un WYSIWYG para incluir nuestro contenido:</w:t>
      </w:r>
    </w:p>
    <w:p w:rsidR="00F34504" w:rsidRDefault="00F34504" w:rsidP="00D45C76">
      <w:pPr>
        <w:pStyle w:val="ListParagraph"/>
        <w:ind w:left="0"/>
        <w:jc w:val="left"/>
      </w:pPr>
    </w:p>
    <w:p w:rsidR="00F34504" w:rsidRDefault="00F34504" w:rsidP="00D45C76">
      <w:pPr>
        <w:pStyle w:val="ListParagraph"/>
        <w:ind w:left="0"/>
        <w:jc w:val="left"/>
      </w:pPr>
      <w:r>
        <w:pict>
          <v:shape id="_x0000_i1037" type="#_x0000_t75" style="width:420.75pt;height:251.25pt">
            <v:imagedata r:id="rId28" o:title=""/>
          </v:shape>
        </w:pict>
      </w:r>
    </w:p>
    <w:p w:rsidR="00F34504" w:rsidRDefault="00F34504" w:rsidP="00D45C76">
      <w:pPr>
        <w:pStyle w:val="Heading3"/>
      </w:pPr>
      <w:bookmarkStart w:id="15" w:name="_Toc404895428"/>
      <w:r>
        <w:t>Añadir Imágenes y Documentos</w:t>
      </w:r>
      <w:bookmarkEnd w:id="15"/>
    </w:p>
    <w:p w:rsidR="00F34504" w:rsidRDefault="00F34504" w:rsidP="00AA2416">
      <w:pPr>
        <w:pStyle w:val="ListParagraph"/>
        <w:ind w:left="0"/>
        <w:jc w:val="left"/>
      </w:pPr>
    </w:p>
    <w:p w:rsidR="00F34504" w:rsidRDefault="00F34504" w:rsidP="00D45C76">
      <w:pPr>
        <w:pStyle w:val="ListParagraph"/>
        <w:ind w:left="0" w:firstLine="360"/>
        <w:jc w:val="left"/>
      </w:pPr>
      <w:r>
        <w:t>Si queremos añadir un contenido con imágenes y documentos haremos lo siguiente. En el WYSIWYG seleccionaremos sobre el icono “Imagen”. En la URL de la imagen seleccionaremos “Ver Servidor”. Tendremos una visión del Servidor al cual podemos subir imágenes, crear carpetas… Una vez realizado, seleccionamos una imagen y podemos cambiar las propiedades para mostrarlo.</w:t>
      </w:r>
    </w:p>
    <w:p w:rsidR="00F34504" w:rsidRDefault="00F34504" w:rsidP="00D45C76">
      <w:pPr>
        <w:pStyle w:val="ListParagraph"/>
        <w:ind w:left="0" w:firstLine="360"/>
        <w:jc w:val="left"/>
      </w:pPr>
    </w:p>
    <w:p w:rsidR="00F34504" w:rsidRDefault="00F34504" w:rsidP="00C46935">
      <w:pPr>
        <w:pStyle w:val="ListParagraph"/>
        <w:ind w:left="0"/>
        <w:jc w:val="left"/>
      </w:pPr>
      <w:r>
        <w:pict>
          <v:shape id="_x0000_i1038" type="#_x0000_t75" style="width:426pt;height:242.25pt">
            <v:imagedata r:id="rId29" o:title=""/>
          </v:shape>
        </w:pict>
      </w:r>
    </w:p>
    <w:p w:rsidR="00F34504" w:rsidRDefault="00F34504" w:rsidP="00C46935">
      <w:pPr>
        <w:pStyle w:val="ListParagraph"/>
        <w:ind w:left="0"/>
        <w:jc w:val="left"/>
      </w:pPr>
    </w:p>
    <w:p w:rsidR="00F34504" w:rsidRDefault="00F34504" w:rsidP="00A44788">
      <w:pPr>
        <w:pStyle w:val="ListParagraph"/>
        <w:ind w:left="0" w:firstLine="708"/>
        <w:jc w:val="left"/>
      </w:pPr>
      <w:r>
        <w:t>,de una forma similar podemos hacer para imágenes. El icono para el WYSIWYG es el de “Editar/Insertar Vínculo” y pulsamos “Ver Servidor” para añadir nuestros documentos y seleccionarlos.</w:t>
      </w:r>
    </w:p>
    <w:p w:rsidR="00F34504" w:rsidRDefault="00F34504" w:rsidP="00C46935">
      <w:pPr>
        <w:pStyle w:val="ListParagraph"/>
        <w:ind w:left="0"/>
        <w:jc w:val="left"/>
      </w:pPr>
    </w:p>
    <w:p w:rsidR="00F34504" w:rsidRDefault="00F34504" w:rsidP="00C46935">
      <w:pPr>
        <w:pStyle w:val="ListParagraph"/>
        <w:ind w:left="0"/>
        <w:jc w:val="left"/>
      </w:pPr>
      <w:r>
        <w:pict>
          <v:shape id="_x0000_i1039" type="#_x0000_t75" style="width:425.25pt;height:254.25pt">
            <v:imagedata r:id="rId30" o:title=""/>
          </v:shape>
        </w:pict>
      </w:r>
    </w:p>
    <w:p w:rsidR="00F34504" w:rsidRDefault="00F34504" w:rsidP="00C46935">
      <w:pPr>
        <w:pStyle w:val="ListParagraph"/>
        <w:ind w:left="0"/>
        <w:jc w:val="left"/>
      </w:pPr>
    </w:p>
    <w:p w:rsidR="00F34504" w:rsidRDefault="00F34504" w:rsidP="00A44788">
      <w:pPr>
        <w:pStyle w:val="Heading3"/>
      </w:pPr>
      <w:bookmarkStart w:id="16" w:name="_Toc404895429"/>
      <w:r>
        <w:t>Etiquetar y Categorizar contenidos.</w:t>
      </w:r>
      <w:bookmarkEnd w:id="16"/>
    </w:p>
    <w:p w:rsidR="00F34504" w:rsidRDefault="00F34504" w:rsidP="00C46935">
      <w:pPr>
        <w:pStyle w:val="ListParagraph"/>
        <w:ind w:left="0"/>
        <w:jc w:val="left"/>
      </w:pPr>
    </w:p>
    <w:p w:rsidR="00F34504" w:rsidRDefault="00F34504" w:rsidP="008B176D">
      <w:pPr>
        <w:pStyle w:val="ListParagraph"/>
        <w:ind w:left="0" w:firstLine="360"/>
        <w:jc w:val="left"/>
      </w:pPr>
      <w:r>
        <w:t>Una parte importante a la hora de tener un portal con contenido ordenado es tener una estructura sencilla y útil de etiquetas y categorías. Se pueden administrar tanto desde el panel de control (para cada sitio o de forma global) o a la hora de añadir un nuevo contenido en la opción del menú derecho “clasificación”:</w:t>
      </w:r>
    </w:p>
    <w:p w:rsidR="00F34504" w:rsidRDefault="00F34504" w:rsidP="008B176D">
      <w:pPr>
        <w:pStyle w:val="ListParagraph"/>
        <w:ind w:left="0"/>
        <w:jc w:val="left"/>
      </w:pPr>
    </w:p>
    <w:p w:rsidR="00F34504" w:rsidRDefault="00F34504" w:rsidP="008B176D">
      <w:pPr>
        <w:pStyle w:val="ListParagraph"/>
        <w:ind w:left="0"/>
        <w:jc w:val="left"/>
      </w:pPr>
      <w:r>
        <w:pict>
          <v:shape id="_x0000_i1040" type="#_x0000_t75" style="width:420.75pt;height:129pt">
            <v:imagedata r:id="rId31" o:title=""/>
          </v:shape>
        </w:pict>
      </w:r>
    </w:p>
    <w:p w:rsidR="00F34504" w:rsidRDefault="00F34504" w:rsidP="008B176D">
      <w:pPr>
        <w:pStyle w:val="ListParagraph"/>
        <w:ind w:left="0"/>
        <w:jc w:val="left"/>
      </w:pPr>
    </w:p>
    <w:p w:rsidR="00F34504" w:rsidRDefault="00F34504" w:rsidP="008B176D">
      <w:pPr>
        <w:pStyle w:val="Heading3"/>
      </w:pPr>
      <w:bookmarkStart w:id="17" w:name="_Toc404895430"/>
      <w:r>
        <w:t>Búsqueda de contenidos</w:t>
      </w:r>
      <w:bookmarkEnd w:id="17"/>
    </w:p>
    <w:p w:rsidR="00F34504" w:rsidRDefault="00F34504" w:rsidP="008B176D">
      <w:pPr>
        <w:pStyle w:val="ListParagraph"/>
        <w:ind w:left="0"/>
        <w:jc w:val="left"/>
      </w:pPr>
    </w:p>
    <w:p w:rsidR="00F34504" w:rsidRDefault="00F34504" w:rsidP="008B176D">
      <w:pPr>
        <w:pStyle w:val="ListParagraph"/>
        <w:ind w:left="0" w:firstLine="360"/>
        <w:jc w:val="left"/>
      </w:pPr>
      <w:r>
        <w:t>Cuando tenemos un contenido organizado por etiquetas y categorías, se nos hace mucho más fácil buscarlo y mostrarlo, así como mostrar listados de ellos. Para añadir el buscador, en el dockbar “Añadir” =&gt; “Más” =&gt; “Búsqueda Web”. Tendremos un buscador dinámico según las opciones señaladas en las opciones izquierdas.</w:t>
      </w:r>
    </w:p>
    <w:p w:rsidR="00F34504" w:rsidRDefault="00F34504" w:rsidP="008B176D">
      <w:pPr>
        <w:pStyle w:val="ListParagraph"/>
        <w:ind w:left="0"/>
        <w:jc w:val="left"/>
      </w:pPr>
    </w:p>
    <w:p w:rsidR="00F34504" w:rsidRDefault="00F34504" w:rsidP="008B176D">
      <w:pPr>
        <w:pStyle w:val="ListParagraph"/>
        <w:ind w:left="0"/>
        <w:jc w:val="left"/>
      </w:pPr>
      <w:r>
        <w:pict>
          <v:shape id="_x0000_i1041" type="#_x0000_t75" style="width:427.5pt;height:197.25pt">
            <v:imagedata r:id="rId32" o:title=""/>
          </v:shape>
        </w:pict>
      </w:r>
    </w:p>
    <w:p w:rsidR="00F34504" w:rsidRDefault="00F34504" w:rsidP="008B176D">
      <w:pPr>
        <w:pStyle w:val="ListParagraph"/>
        <w:ind w:left="0"/>
        <w:jc w:val="left"/>
      </w:pPr>
    </w:p>
    <w:p w:rsidR="00F34504" w:rsidRDefault="00F34504" w:rsidP="00552EF2">
      <w:pPr>
        <w:pStyle w:val="Heading3"/>
      </w:pPr>
      <w:bookmarkStart w:id="18" w:name="_Toc404895431"/>
      <w:r>
        <w:t>Publicador de Contenidos</w:t>
      </w:r>
      <w:bookmarkEnd w:id="18"/>
    </w:p>
    <w:p w:rsidR="00F34504" w:rsidRDefault="00F34504" w:rsidP="008B176D">
      <w:pPr>
        <w:pStyle w:val="ListParagraph"/>
        <w:ind w:left="0"/>
        <w:jc w:val="left"/>
      </w:pPr>
    </w:p>
    <w:p w:rsidR="00F34504" w:rsidRDefault="00F34504" w:rsidP="00552EF2">
      <w:pPr>
        <w:pStyle w:val="ListParagraph"/>
        <w:ind w:left="0" w:firstLine="360"/>
        <w:jc w:val="left"/>
      </w:pPr>
      <w:r>
        <w:t xml:space="preserve">Una de las herramientas más potentes y útiles en Liferay es el Asset Publisher o Publicador de Contenidos. Con él tenemos infinidad de opciones para mostrar a modo de listado el contenido de nuestro portal. Es una herramienta muy versátil de tal forma que podemos mostrarlos por ámbito, fechas, categorías, etiquetas, tipo de contenidos … </w:t>
      </w:r>
    </w:p>
    <w:p w:rsidR="00F34504" w:rsidRDefault="00F34504" w:rsidP="00552EF2">
      <w:pPr>
        <w:pStyle w:val="ListParagraph"/>
        <w:ind w:left="0" w:firstLine="360"/>
        <w:jc w:val="left"/>
      </w:pPr>
    </w:p>
    <w:p w:rsidR="00F34504" w:rsidRDefault="00F34504" w:rsidP="00B41EE7">
      <w:pPr>
        <w:pStyle w:val="ListParagraph"/>
        <w:ind w:left="0"/>
        <w:jc w:val="left"/>
      </w:pPr>
      <w:r>
        <w:pict>
          <v:shape id="_x0000_i1042" type="#_x0000_t75" style="width:424.5pt;height:304.5pt">
            <v:imagedata r:id="rId33" o:title=""/>
          </v:shape>
        </w:pict>
      </w:r>
    </w:p>
    <w:p w:rsidR="00F34504" w:rsidRDefault="00F34504" w:rsidP="008B176D">
      <w:pPr>
        <w:pStyle w:val="ListParagraph"/>
        <w:ind w:left="0" w:firstLine="360"/>
        <w:jc w:val="left"/>
      </w:pPr>
    </w:p>
    <w:p w:rsidR="00F34504" w:rsidRDefault="00F34504" w:rsidP="00320C8F">
      <w:pPr>
        <w:pStyle w:val="Heading3"/>
      </w:pPr>
      <w:bookmarkStart w:id="19" w:name="_Toc404895432"/>
      <w:r>
        <w:t>Cambiar layout</w:t>
      </w:r>
      <w:bookmarkEnd w:id="19"/>
    </w:p>
    <w:p w:rsidR="00F34504" w:rsidRDefault="00F34504" w:rsidP="008B176D">
      <w:pPr>
        <w:pStyle w:val="ListParagraph"/>
        <w:ind w:left="0" w:firstLine="360"/>
        <w:jc w:val="left"/>
      </w:pPr>
    </w:p>
    <w:p w:rsidR="00F34504" w:rsidRDefault="00F34504" w:rsidP="00320C8F">
      <w:pPr>
        <w:pStyle w:val="ListParagraph"/>
        <w:ind w:left="0" w:firstLine="360"/>
        <w:jc w:val="left"/>
      </w:pPr>
      <w:r>
        <w:t>Lo normal cuando vamos a gestionar contenido en nuestras páginas es cambiar la distribución de nuestros “portlets”. Para ello en el dockbar tenemos la opción de “Administrar” =&gt; “Disposición de página” y elegir de los disponibles el más indicado:</w:t>
      </w:r>
    </w:p>
    <w:p w:rsidR="00F34504" w:rsidRDefault="00F34504" w:rsidP="00320C8F">
      <w:pPr>
        <w:pStyle w:val="ListParagraph"/>
        <w:ind w:left="0" w:firstLine="360"/>
        <w:jc w:val="left"/>
      </w:pPr>
    </w:p>
    <w:p w:rsidR="00F34504" w:rsidRDefault="00F34504" w:rsidP="00EF7505">
      <w:pPr>
        <w:pStyle w:val="ListParagraph"/>
        <w:ind w:left="0"/>
        <w:jc w:val="left"/>
      </w:pPr>
      <w:r>
        <w:pict>
          <v:shape id="_x0000_i1043" type="#_x0000_t75" style="width:425.25pt;height:263.25pt">
            <v:imagedata r:id="rId34" o:title=""/>
          </v:shape>
        </w:pict>
      </w:r>
    </w:p>
    <w:p w:rsidR="00F34504" w:rsidRDefault="00F34504" w:rsidP="00320C8F">
      <w:pPr>
        <w:pStyle w:val="ListParagraph"/>
        <w:ind w:left="0" w:firstLine="360"/>
        <w:jc w:val="left"/>
      </w:pPr>
    </w:p>
    <w:p w:rsidR="00F34504" w:rsidRDefault="00F34504" w:rsidP="00EF7505">
      <w:pPr>
        <w:pStyle w:val="Heading3"/>
      </w:pPr>
      <w:bookmarkStart w:id="20" w:name="_Toc404895433"/>
      <w:r>
        <w:t>Cambiar tema de apariencia</w:t>
      </w:r>
      <w:bookmarkEnd w:id="20"/>
    </w:p>
    <w:p w:rsidR="00F34504" w:rsidRDefault="00F34504" w:rsidP="00320C8F">
      <w:pPr>
        <w:pStyle w:val="ListParagraph"/>
        <w:ind w:left="0" w:firstLine="360"/>
        <w:jc w:val="left"/>
      </w:pPr>
    </w:p>
    <w:p w:rsidR="00F34504" w:rsidRDefault="00F34504" w:rsidP="00EF7505">
      <w:pPr>
        <w:pStyle w:val="ListParagraph"/>
        <w:ind w:left="0" w:firstLine="360"/>
        <w:jc w:val="left"/>
      </w:pPr>
      <w:r>
        <w:t>Es habitual cuando administramos nuestro sitio web que una de las primeras cosas que se cambia sea la apariencia del mismo.  Para ello sólo tendremos que señalar en el dockbar “Administrar” =&gt; “Página” y en el menú derecho “Apariencia”. Ahí podremos señalar cualquiera de los que tenemos disponibles.</w:t>
      </w:r>
    </w:p>
    <w:p w:rsidR="00F34504" w:rsidRDefault="00F34504" w:rsidP="00EF7505">
      <w:pPr>
        <w:pStyle w:val="ListParagraph"/>
        <w:ind w:left="0" w:firstLine="360"/>
        <w:jc w:val="left"/>
      </w:pPr>
    </w:p>
    <w:p w:rsidR="00F34504" w:rsidRDefault="00F34504" w:rsidP="00EF7505">
      <w:pPr>
        <w:pStyle w:val="ListParagraph"/>
        <w:ind w:left="0"/>
        <w:jc w:val="left"/>
      </w:pPr>
      <w:r>
        <w:pict>
          <v:shape id="_x0000_i1044" type="#_x0000_t75" style="width:425.25pt;height:252pt">
            <v:imagedata r:id="rId35" o:title=""/>
          </v:shape>
        </w:pict>
      </w:r>
    </w:p>
    <w:p w:rsidR="00F34504" w:rsidRDefault="00F34504" w:rsidP="00EF7505">
      <w:pPr>
        <w:pStyle w:val="ListParagraph"/>
        <w:ind w:left="0"/>
        <w:jc w:val="left"/>
      </w:pPr>
    </w:p>
    <w:p w:rsidR="00F34504" w:rsidRDefault="00F34504" w:rsidP="00F2180A">
      <w:pPr>
        <w:pStyle w:val="Heading3"/>
      </w:pPr>
      <w:bookmarkStart w:id="21" w:name="_Toc404895434"/>
      <w:r>
        <w:t>Crear nuevos usuarios</w:t>
      </w:r>
      <w:bookmarkEnd w:id="21"/>
    </w:p>
    <w:p w:rsidR="00F34504" w:rsidRDefault="00F34504" w:rsidP="00EF7505">
      <w:pPr>
        <w:pStyle w:val="ListParagraph"/>
        <w:ind w:left="0"/>
        <w:jc w:val="left"/>
      </w:pPr>
    </w:p>
    <w:p w:rsidR="00F34504" w:rsidRDefault="00F34504" w:rsidP="00F2180A">
      <w:pPr>
        <w:pStyle w:val="ListParagraph"/>
        <w:ind w:left="0" w:firstLine="360"/>
        <w:jc w:val="left"/>
      </w:pPr>
      <w:r>
        <w:t>Para crear nuevos usuarios en nuestro portal nos apoyaremos en la opción respectiva del panel de control. Para ello nos vamos al panel de control (se explicó con anterioridad en éste manual) y en la vista del Portal, señalamos “Usuarios y Organizaciones”. Simplemente pulsando “Añadir” =&gt; “Usuario” podremos crear un usuario con los datos que querramos:</w:t>
      </w:r>
    </w:p>
    <w:p w:rsidR="00F34504" w:rsidRDefault="00F34504" w:rsidP="00565E05">
      <w:pPr>
        <w:pStyle w:val="ListParagraph"/>
        <w:ind w:left="0"/>
        <w:jc w:val="left"/>
      </w:pPr>
      <w:r>
        <w:pict>
          <v:shape id="_x0000_i1045" type="#_x0000_t75" style="width:416.25pt;height:170.25pt">
            <v:imagedata r:id="rId36" o:title=""/>
          </v:shape>
        </w:pict>
      </w:r>
    </w:p>
    <w:p w:rsidR="00F34504" w:rsidRDefault="00F34504" w:rsidP="00565E05">
      <w:pPr>
        <w:pStyle w:val="ListParagraph"/>
        <w:ind w:left="0"/>
        <w:jc w:val="left"/>
      </w:pPr>
      <w:r>
        <w:pict>
          <v:shape id="_x0000_i1046" type="#_x0000_t75" style="width:421.5pt;height:244.5pt">
            <v:imagedata r:id="rId37" o:title=""/>
          </v:shape>
        </w:pict>
      </w:r>
    </w:p>
    <w:p w:rsidR="00F34504" w:rsidRDefault="00F34504" w:rsidP="00565E05">
      <w:pPr>
        <w:pStyle w:val="ListParagraph"/>
        <w:ind w:left="0"/>
        <w:jc w:val="left"/>
      </w:pPr>
    </w:p>
    <w:p w:rsidR="00F34504" w:rsidRDefault="00F34504" w:rsidP="00565E05">
      <w:pPr>
        <w:pStyle w:val="Heading3"/>
      </w:pPr>
      <w:bookmarkStart w:id="22" w:name="_Toc404895435"/>
      <w:r>
        <w:t>Asignar permisos a un usuario.</w:t>
      </w:r>
      <w:bookmarkEnd w:id="22"/>
    </w:p>
    <w:p w:rsidR="00F34504" w:rsidRDefault="00F34504" w:rsidP="00565E05">
      <w:pPr>
        <w:pStyle w:val="ListParagraph"/>
        <w:ind w:left="0"/>
        <w:jc w:val="left"/>
      </w:pPr>
    </w:p>
    <w:p w:rsidR="00F34504" w:rsidRDefault="00F34504" w:rsidP="00565E05">
      <w:pPr>
        <w:pStyle w:val="ListParagraph"/>
        <w:ind w:left="0" w:firstLine="360"/>
        <w:jc w:val="left"/>
      </w:pPr>
      <w:r>
        <w:t>Si al usuario creado queremos añadirle permisos, tenemos que realizar lo siguiente. Una vez creado o marcando “Editar” de uno existente, tendremos que señalar primero que pertenece al Sitio que queremos. El indicar la pertenencia hace que ese usuario automáticamente tenga el permiso de “Miembro de Sitio”.</w:t>
      </w:r>
    </w:p>
    <w:p w:rsidR="00F34504" w:rsidRDefault="00F34504" w:rsidP="00D0773C">
      <w:pPr>
        <w:pStyle w:val="ListParagraph"/>
        <w:ind w:left="0"/>
        <w:jc w:val="left"/>
      </w:pPr>
    </w:p>
    <w:p w:rsidR="00F34504" w:rsidRDefault="00F34504" w:rsidP="00D0773C">
      <w:pPr>
        <w:pStyle w:val="ListParagraph"/>
        <w:ind w:left="0"/>
        <w:jc w:val="left"/>
      </w:pPr>
      <w:r>
        <w:pict>
          <v:shape id="_x0000_i1047" type="#_x0000_t75" style="width:420pt;height:219pt">
            <v:imagedata r:id="rId38" o:title=""/>
          </v:shape>
        </w:pict>
      </w:r>
    </w:p>
    <w:p w:rsidR="00F34504" w:rsidRDefault="00F34504" w:rsidP="00D0773C">
      <w:pPr>
        <w:pStyle w:val="ListParagraph"/>
        <w:ind w:left="0"/>
        <w:jc w:val="left"/>
      </w:pPr>
      <w:r>
        <w:tab/>
        <w:t>Una vez guardado, en la opción “Rol” podemos asignarle permisos tanto de portal, como de organizaciones o de sitios.</w:t>
      </w:r>
    </w:p>
    <w:p w:rsidR="00F34504" w:rsidRDefault="00F34504" w:rsidP="00D0773C">
      <w:pPr>
        <w:pStyle w:val="ListParagraph"/>
        <w:ind w:left="0"/>
        <w:jc w:val="left"/>
      </w:pPr>
    </w:p>
    <w:p w:rsidR="00F34504" w:rsidRDefault="00F34504" w:rsidP="00D0773C">
      <w:pPr>
        <w:pStyle w:val="ListParagraph"/>
        <w:ind w:left="0"/>
        <w:jc w:val="left"/>
      </w:pPr>
      <w:r>
        <w:pict>
          <v:shape id="_x0000_i1048" type="#_x0000_t75" style="width:418.5pt;height:273pt">
            <v:imagedata r:id="rId39" o:title=""/>
          </v:shape>
        </w:pict>
      </w:r>
    </w:p>
    <w:p w:rsidR="00F34504" w:rsidRDefault="00F34504" w:rsidP="00D0773C">
      <w:pPr>
        <w:pStyle w:val="ListParagraph"/>
        <w:ind w:left="0"/>
        <w:jc w:val="left"/>
      </w:pPr>
    </w:p>
    <w:p w:rsidR="00F34504" w:rsidRDefault="00F34504" w:rsidP="00D0773C">
      <w:pPr>
        <w:pStyle w:val="ListParagraph"/>
        <w:ind w:left="0"/>
        <w:jc w:val="left"/>
      </w:pPr>
    </w:p>
    <w:p w:rsidR="00F34504" w:rsidRDefault="00F34504" w:rsidP="00B80C55">
      <w:pPr>
        <w:pStyle w:val="Heading3"/>
      </w:pPr>
      <w:bookmarkStart w:id="23" w:name="_Toc404895436"/>
      <w:r>
        <w:t>Crear nuevos roles</w:t>
      </w:r>
      <w:bookmarkEnd w:id="23"/>
    </w:p>
    <w:p w:rsidR="00F34504" w:rsidRDefault="00F34504" w:rsidP="00565E05">
      <w:pPr>
        <w:pStyle w:val="ListParagraph"/>
        <w:ind w:left="0" w:firstLine="360"/>
        <w:jc w:val="left"/>
      </w:pPr>
    </w:p>
    <w:p w:rsidR="00F34504" w:rsidRDefault="00F34504" w:rsidP="00B80C55">
      <w:pPr>
        <w:pStyle w:val="ListParagraph"/>
        <w:ind w:left="0" w:firstLine="360"/>
        <w:jc w:val="left"/>
      </w:pPr>
      <w:r>
        <w:t>A veces los roles predefinidos que vienen con Liferay no son suficientes para nuestras necesidades. Para ello es sencillo poder crear permisos según el ámbito que queramos: Portal, Organización o Sitio. Para ello en el Panel de Control, nivel Portal señalaremos “Rol” =&gt; “Añadir” =&gt; “Rol de (Ámbito que queramos)”</w:t>
      </w:r>
    </w:p>
    <w:p w:rsidR="00F34504" w:rsidRDefault="00F34504" w:rsidP="007B1A68">
      <w:pPr>
        <w:pStyle w:val="ListParagraph"/>
        <w:ind w:left="0"/>
        <w:jc w:val="left"/>
      </w:pPr>
      <w:r>
        <w:pict>
          <v:shape id="_x0000_i1049" type="#_x0000_t75" style="width:418.5pt;height:213pt">
            <v:imagedata r:id="rId40" o:title=""/>
          </v:shape>
        </w:pict>
      </w:r>
    </w:p>
    <w:p w:rsidR="00F34504" w:rsidRDefault="00F34504" w:rsidP="007B1A68">
      <w:pPr>
        <w:pStyle w:val="ListParagraph"/>
        <w:ind w:left="0"/>
        <w:jc w:val="left"/>
      </w:pPr>
    </w:p>
    <w:p w:rsidR="00F34504" w:rsidRDefault="00F34504" w:rsidP="007B1A68">
      <w:pPr>
        <w:pStyle w:val="ListParagraph"/>
        <w:ind w:left="0"/>
        <w:jc w:val="center"/>
      </w:pPr>
      <w:r>
        <w:pict>
          <v:shape id="_x0000_i1050" type="#_x0000_t75" style="width:281.25pt;height:225.75pt">
            <v:imagedata r:id="rId41" o:title=""/>
          </v:shape>
        </w:pict>
      </w:r>
    </w:p>
    <w:p w:rsidR="00F34504" w:rsidRDefault="00F34504" w:rsidP="007B1A68">
      <w:pPr>
        <w:pStyle w:val="ListParagraph"/>
        <w:ind w:left="0"/>
      </w:pPr>
    </w:p>
    <w:p w:rsidR="00F34504" w:rsidRDefault="00F34504" w:rsidP="007B1A68">
      <w:pPr>
        <w:pStyle w:val="ListParagraph"/>
        <w:ind w:left="0" w:firstLine="360"/>
        <w:jc w:val="left"/>
      </w:pPr>
      <w:r>
        <w:t>Imaginemos que queremos definirle a ese nuevo rol un único permiso que permita añadir páginas al sitio web, pero sólo añadirlas. Por tanto deberemos ir a roles y sobre el que queremos indicar “Definir permisos”:</w:t>
      </w:r>
    </w:p>
    <w:p w:rsidR="00F34504" w:rsidRDefault="00F34504" w:rsidP="007B1A68">
      <w:pPr>
        <w:pStyle w:val="ListParagraph"/>
        <w:ind w:left="0" w:firstLine="360"/>
        <w:jc w:val="left"/>
      </w:pPr>
    </w:p>
    <w:p w:rsidR="00F34504" w:rsidRDefault="00F34504" w:rsidP="00444158">
      <w:pPr>
        <w:pStyle w:val="ListParagraph"/>
        <w:ind w:left="0"/>
        <w:jc w:val="left"/>
      </w:pPr>
      <w:r>
        <w:pict>
          <v:shape id="_x0000_i1051" type="#_x0000_t75" style="width:425.25pt;height:89.25pt">
            <v:imagedata r:id="rId42" o:title=""/>
          </v:shape>
        </w:pict>
      </w:r>
    </w:p>
    <w:p w:rsidR="00F34504" w:rsidRDefault="00F34504" w:rsidP="00444158">
      <w:pPr>
        <w:pStyle w:val="ListParagraph"/>
        <w:ind w:left="0"/>
        <w:jc w:val="left"/>
      </w:pPr>
    </w:p>
    <w:p w:rsidR="00F34504" w:rsidRDefault="00F34504" w:rsidP="00444158">
      <w:pPr>
        <w:pStyle w:val="ListParagraph"/>
        <w:ind w:left="0"/>
        <w:jc w:val="left"/>
      </w:pPr>
      <w:r>
        <w:t>En la ventana de añadir permisos indicaremos en el desplegable: “Administración de Sitios Web” =&gt; “Sitio Web” =&gt; “Añadir página” y veremos en un listado los permisos definidos.</w:t>
      </w:r>
    </w:p>
    <w:p w:rsidR="00F34504" w:rsidRDefault="00F34504" w:rsidP="00444158">
      <w:pPr>
        <w:pStyle w:val="ListParagraph"/>
        <w:ind w:left="0"/>
        <w:jc w:val="left"/>
      </w:pPr>
    </w:p>
    <w:p w:rsidR="00F34504" w:rsidRDefault="00F34504" w:rsidP="00444158">
      <w:pPr>
        <w:pStyle w:val="ListParagraph"/>
        <w:ind w:left="0"/>
        <w:jc w:val="left"/>
      </w:pPr>
      <w:r>
        <w:pict>
          <v:shape id="_x0000_i1052" type="#_x0000_t75" style="width:422.25pt;height:192pt">
            <v:imagedata r:id="rId43" o:title=""/>
          </v:shape>
        </w:pict>
      </w:r>
    </w:p>
    <w:p w:rsidR="00F34504" w:rsidRDefault="00F34504" w:rsidP="00444158">
      <w:pPr>
        <w:pStyle w:val="ListParagraph"/>
        <w:ind w:left="0"/>
        <w:jc w:val="left"/>
      </w:pPr>
    </w:p>
    <w:p w:rsidR="00F34504" w:rsidRDefault="00F34504" w:rsidP="00444158">
      <w:pPr>
        <w:pStyle w:val="Heading3"/>
      </w:pPr>
      <w:bookmarkStart w:id="24" w:name="_Toc404895437"/>
      <w:r>
        <w:t>Plantillas</w:t>
      </w:r>
      <w:bookmarkEnd w:id="24"/>
    </w:p>
    <w:p w:rsidR="00F34504" w:rsidRDefault="00F34504" w:rsidP="00444158">
      <w:pPr>
        <w:pStyle w:val="ListParagraph"/>
        <w:ind w:left="0"/>
        <w:jc w:val="left"/>
      </w:pPr>
    </w:p>
    <w:p w:rsidR="00F34504" w:rsidRDefault="00F34504" w:rsidP="00444158">
      <w:pPr>
        <w:pStyle w:val="ListParagraph"/>
        <w:ind w:left="0" w:firstLine="360"/>
        <w:jc w:val="left"/>
      </w:pPr>
      <w:r>
        <w:t>Muchas veces para agilizar la creación de páginas que tienen contenidos similares es conveniente el uso de plantillas. Para ello podremos definir tanto plantillas de página como de sitio. La idea es la misma en ambos casos.</w:t>
      </w:r>
    </w:p>
    <w:p w:rsidR="00F34504" w:rsidRDefault="00F34504" w:rsidP="00444158">
      <w:pPr>
        <w:pStyle w:val="ListParagraph"/>
        <w:ind w:left="0" w:firstLine="360"/>
        <w:jc w:val="left"/>
      </w:pPr>
    </w:p>
    <w:p w:rsidR="00F34504" w:rsidRDefault="00F34504" w:rsidP="00D24A58">
      <w:pPr>
        <w:pStyle w:val="ListParagraph"/>
        <w:numPr>
          <w:ilvl w:val="0"/>
          <w:numId w:val="6"/>
        </w:numPr>
        <w:jc w:val="left"/>
      </w:pPr>
      <w:r>
        <w:t>Plantillas de página</w:t>
      </w:r>
    </w:p>
    <w:p w:rsidR="00F34504" w:rsidRDefault="00F34504" w:rsidP="00D24A58">
      <w:pPr>
        <w:pStyle w:val="ListParagraph"/>
        <w:ind w:left="0"/>
        <w:jc w:val="left"/>
      </w:pPr>
    </w:p>
    <w:p w:rsidR="00F34504" w:rsidRDefault="00F34504" w:rsidP="00D24A58">
      <w:pPr>
        <w:pStyle w:val="ListParagraph"/>
        <w:ind w:left="0" w:firstLine="360"/>
        <w:jc w:val="left"/>
      </w:pPr>
      <w:r>
        <w:t>En el panel de control, nivel de portal =&gt; “Plantillas de página” =&gt; “Añadir”.</w:t>
      </w:r>
    </w:p>
    <w:p w:rsidR="00F34504" w:rsidRDefault="00F34504" w:rsidP="00D24A58">
      <w:pPr>
        <w:pStyle w:val="ListParagraph"/>
        <w:ind w:left="0" w:firstLine="360"/>
        <w:jc w:val="left"/>
      </w:pPr>
    </w:p>
    <w:p w:rsidR="00F34504" w:rsidRDefault="00F34504" w:rsidP="00D24A58">
      <w:pPr>
        <w:pStyle w:val="ListParagraph"/>
        <w:ind w:left="0"/>
        <w:jc w:val="left"/>
      </w:pPr>
      <w:r>
        <w:pict>
          <v:shape id="_x0000_i1053" type="#_x0000_t75" style="width:422.25pt;height:124.5pt">
            <v:imagedata r:id="rId44" o:title=""/>
          </v:shape>
        </w:pict>
      </w:r>
    </w:p>
    <w:p w:rsidR="00F34504" w:rsidRDefault="00F34504" w:rsidP="00D24A58">
      <w:pPr>
        <w:pStyle w:val="ListParagraph"/>
        <w:ind w:left="0"/>
        <w:jc w:val="left"/>
      </w:pPr>
    </w:p>
    <w:p w:rsidR="00F34504" w:rsidRDefault="00F34504" w:rsidP="00D24A58">
      <w:pPr>
        <w:pStyle w:val="ListParagraph"/>
        <w:ind w:left="0" w:firstLine="360"/>
        <w:jc w:val="left"/>
      </w:pPr>
      <w:r>
        <w:t>Una vez indicado el nombre, en configuración señalamos “Abrir la plantilla de página”. En ella nos sale una página normal de Liferay en la cual podremos cambiar todo lo que queramos de ella: Contenido, distribución, tema de apariencia… tal cual hemos visto en los puntos anteriores de éste curso.</w:t>
      </w:r>
    </w:p>
    <w:p w:rsidR="00F34504" w:rsidRDefault="00F34504" w:rsidP="00D24A58">
      <w:pPr>
        <w:pStyle w:val="ListParagraph"/>
        <w:ind w:left="0" w:firstLine="360"/>
        <w:jc w:val="left"/>
      </w:pPr>
    </w:p>
    <w:p w:rsidR="00F34504" w:rsidRDefault="00F34504" w:rsidP="00D24A58">
      <w:pPr>
        <w:pStyle w:val="ListParagraph"/>
        <w:ind w:left="0"/>
        <w:jc w:val="left"/>
      </w:pPr>
      <w:r>
        <w:pict>
          <v:shape id="_x0000_i1054" type="#_x0000_t75" style="width:418.5pt;height:204pt">
            <v:imagedata r:id="rId45" o:title=""/>
          </v:shape>
        </w:pict>
      </w:r>
    </w:p>
    <w:p w:rsidR="00F34504" w:rsidRDefault="00F34504" w:rsidP="00D24A58">
      <w:pPr>
        <w:pStyle w:val="ListParagraph"/>
        <w:ind w:left="0"/>
        <w:jc w:val="left"/>
      </w:pPr>
    </w:p>
    <w:p w:rsidR="00F34504" w:rsidRDefault="00F34504" w:rsidP="00D24A58">
      <w:pPr>
        <w:pStyle w:val="ListParagraph"/>
        <w:ind w:left="0"/>
        <w:jc w:val="left"/>
      </w:pPr>
      <w:r>
        <w:pict>
          <v:shape id="_x0000_i1055" type="#_x0000_t75" style="width:416.25pt;height:126.75pt">
            <v:imagedata r:id="rId46" o:title=""/>
          </v:shape>
        </w:pict>
      </w:r>
    </w:p>
    <w:p w:rsidR="00F34504" w:rsidRDefault="00F34504" w:rsidP="00D24A58">
      <w:pPr>
        <w:pStyle w:val="ListParagraph"/>
        <w:ind w:left="0"/>
        <w:jc w:val="left"/>
      </w:pPr>
    </w:p>
    <w:p w:rsidR="00F34504" w:rsidRDefault="00F34504" w:rsidP="00710423">
      <w:pPr>
        <w:pStyle w:val="ListParagraph"/>
        <w:ind w:left="0" w:firstLine="360"/>
        <w:jc w:val="left"/>
      </w:pPr>
      <w:r>
        <w:t>Una vez tenemos nuestra plantilla, a la hora de crear una nueva página ya podemos seleccionarla y así tendremos toda la página ya preconfigurada.</w:t>
      </w:r>
    </w:p>
    <w:p w:rsidR="00F34504" w:rsidRDefault="00F34504" w:rsidP="00710423">
      <w:pPr>
        <w:pStyle w:val="ListParagraph"/>
        <w:ind w:left="0" w:firstLine="360"/>
        <w:jc w:val="left"/>
      </w:pPr>
    </w:p>
    <w:p w:rsidR="00F34504" w:rsidRDefault="00F34504" w:rsidP="00710423">
      <w:pPr>
        <w:pStyle w:val="ListParagraph"/>
        <w:numPr>
          <w:ilvl w:val="0"/>
          <w:numId w:val="6"/>
        </w:numPr>
        <w:jc w:val="left"/>
      </w:pPr>
      <w:r>
        <w:t>Plantillas de sitio</w:t>
      </w:r>
    </w:p>
    <w:p w:rsidR="00F34504" w:rsidRDefault="00F34504" w:rsidP="00710423">
      <w:pPr>
        <w:pStyle w:val="ListParagraph"/>
        <w:ind w:left="0"/>
        <w:jc w:val="left"/>
      </w:pPr>
    </w:p>
    <w:p w:rsidR="00F34504" w:rsidRDefault="00F34504" w:rsidP="00710423">
      <w:pPr>
        <w:pStyle w:val="ListParagraph"/>
        <w:ind w:left="0" w:firstLine="360"/>
        <w:jc w:val="left"/>
      </w:pPr>
      <w:r>
        <w:t>Al igual que para las páginas, señalamos Panel de Control, vista de Portal =&gt; “Plantillas de Sitio Web”. Creamos una nueva plantilla en la que ésta vez podremos realizar la plantilla de una página, sino del sitio web entero. Una vez creado ya podremos añadirlo como plantilla a la hora de crear un sitio nuevo (o editar uno existente) de tal forma que ya tendremos preconfigurado mucho trabajo.</w:t>
      </w:r>
    </w:p>
    <w:p w:rsidR="00F34504" w:rsidRDefault="00F34504" w:rsidP="00710423">
      <w:pPr>
        <w:pStyle w:val="ListParagraph"/>
        <w:ind w:left="0" w:firstLine="360"/>
        <w:jc w:val="left"/>
      </w:pPr>
    </w:p>
    <w:p w:rsidR="00F34504" w:rsidRDefault="00F34504" w:rsidP="00710423">
      <w:pPr>
        <w:pStyle w:val="ListParagraph"/>
        <w:ind w:left="0"/>
        <w:jc w:val="left"/>
      </w:pPr>
      <w:r>
        <w:pict>
          <v:shape id="_x0000_i1056" type="#_x0000_t75" style="width:419.25pt;height:120pt">
            <v:imagedata r:id="rId47" o:title=""/>
          </v:shape>
        </w:pict>
      </w:r>
    </w:p>
    <w:p w:rsidR="00F34504" w:rsidRDefault="00F34504" w:rsidP="00710423">
      <w:pPr>
        <w:pStyle w:val="ListParagraph"/>
        <w:ind w:left="0"/>
        <w:jc w:val="left"/>
      </w:pPr>
    </w:p>
    <w:p w:rsidR="00F34504" w:rsidRDefault="00F34504" w:rsidP="00710423">
      <w:pPr>
        <w:pStyle w:val="ListParagraph"/>
        <w:ind w:left="0" w:firstLine="360"/>
        <w:jc w:val="left"/>
      </w:pPr>
      <w:r>
        <w:t>Decir que hay que tener cuidado cuando las usamos y marcamos la opción de “propagar cambios” ya que si la plantilla sufre modificación, todos los sitios/páginas que tengan asignadas esas plantillas verán realizados los cambios automáticamente lo cual a veces no es deseable.</w:t>
      </w:r>
    </w:p>
    <w:p w:rsidR="00F34504" w:rsidRDefault="00F34504" w:rsidP="00710423">
      <w:pPr>
        <w:pStyle w:val="ListParagraph"/>
        <w:ind w:left="0" w:firstLine="360"/>
        <w:jc w:val="left"/>
      </w:pPr>
    </w:p>
    <w:p w:rsidR="00F34504" w:rsidRDefault="00F34504" w:rsidP="00326EDA">
      <w:pPr>
        <w:pStyle w:val="Heading3"/>
      </w:pPr>
      <w:bookmarkStart w:id="25" w:name="_Toc404895438"/>
      <w:r>
        <w:t>Estructuras</w:t>
      </w:r>
      <w:bookmarkEnd w:id="25"/>
    </w:p>
    <w:p w:rsidR="00F34504" w:rsidRDefault="00F34504" w:rsidP="00326EDA">
      <w:pPr>
        <w:pStyle w:val="ListParagraph"/>
        <w:ind w:left="0"/>
        <w:jc w:val="left"/>
      </w:pPr>
    </w:p>
    <w:p w:rsidR="00F34504" w:rsidRDefault="00F34504" w:rsidP="00326EDA">
      <w:pPr>
        <w:pStyle w:val="ListParagraph"/>
        <w:ind w:left="0" w:firstLine="360"/>
        <w:jc w:val="left"/>
      </w:pPr>
      <w:r>
        <w:t>A veces cuando planteamos una funcionalidad (tipo carrousel de imágenes) lo primero que pensamos es que tendremos que realizar un nuevo desarrollo. Eso hubiera sido así hasta que nos dieron la opción de crear estructuras en Liferay. Es una funcionalidad muy potente y muy útil en el día a día. En general éste contenido nos servirá para que al introducir información, ésta esté guiada y tenga sólo la información que queremos.</w:t>
      </w:r>
    </w:p>
    <w:p w:rsidR="00F34504" w:rsidRDefault="00F34504" w:rsidP="00326EDA">
      <w:pPr>
        <w:pStyle w:val="ListParagraph"/>
        <w:ind w:left="0" w:firstLine="360"/>
        <w:jc w:val="left"/>
      </w:pPr>
    </w:p>
    <w:p w:rsidR="00F34504" w:rsidRDefault="00F34504" w:rsidP="00326EDA">
      <w:pPr>
        <w:pStyle w:val="ListParagraph"/>
        <w:ind w:left="0" w:firstLine="360"/>
        <w:jc w:val="left"/>
      </w:pPr>
      <w:r>
        <w:t>Para crear una nueva estructura, sólo tendremos que irnos al panel de control =&gt; nivel de sitio =&gt; “Contenido Web”</w:t>
      </w:r>
    </w:p>
    <w:p w:rsidR="00F34504" w:rsidRDefault="00F34504" w:rsidP="00326EDA">
      <w:pPr>
        <w:pStyle w:val="ListParagraph"/>
        <w:ind w:left="0" w:firstLine="360"/>
        <w:jc w:val="left"/>
      </w:pPr>
    </w:p>
    <w:p w:rsidR="00F34504" w:rsidRDefault="00F34504" w:rsidP="00326EDA">
      <w:pPr>
        <w:pStyle w:val="ListParagraph"/>
        <w:ind w:left="0"/>
        <w:jc w:val="left"/>
      </w:pPr>
      <w:r>
        <w:pict>
          <v:shape id="_x0000_i1057" type="#_x0000_t75" style="width:423pt;height:174.75pt">
            <v:imagedata r:id="rId48" o:title=""/>
          </v:shape>
        </w:pict>
      </w:r>
    </w:p>
    <w:p w:rsidR="00F34504" w:rsidRDefault="00F34504" w:rsidP="00326EDA">
      <w:pPr>
        <w:pStyle w:val="ListParagraph"/>
        <w:ind w:left="0"/>
        <w:jc w:val="left"/>
      </w:pPr>
    </w:p>
    <w:p w:rsidR="00F34504" w:rsidRDefault="00F34504" w:rsidP="00C03766">
      <w:pPr>
        <w:pStyle w:val="ListParagraph"/>
        <w:ind w:left="0" w:firstLine="360"/>
        <w:jc w:val="left"/>
      </w:pPr>
      <w:r>
        <w:t>Al pulsar sobre “Añadir estructura” creamos nuestra definición de los campos que queremos tener. Por ejemplo si quisiéramos decir que cuando un usuario ponga contenido sólo meta “nombre” y su “email”:</w:t>
      </w:r>
    </w:p>
    <w:p w:rsidR="00F34504" w:rsidRDefault="00F34504" w:rsidP="00C03766">
      <w:pPr>
        <w:pStyle w:val="ListParagraph"/>
        <w:ind w:left="0"/>
        <w:jc w:val="left"/>
      </w:pPr>
    </w:p>
    <w:p w:rsidR="00F34504" w:rsidRDefault="00F34504" w:rsidP="00C03766">
      <w:pPr>
        <w:pStyle w:val="ListParagraph"/>
        <w:ind w:left="0"/>
        <w:jc w:val="left"/>
      </w:pPr>
      <w:r>
        <w:pict>
          <v:shape id="_x0000_i1058" type="#_x0000_t75" style="width:425.25pt;height:296.25pt">
            <v:imagedata r:id="rId49" o:title=""/>
          </v:shape>
        </w:pict>
      </w:r>
    </w:p>
    <w:p w:rsidR="00F34504" w:rsidRDefault="00F34504" w:rsidP="00C03766">
      <w:pPr>
        <w:pStyle w:val="ListParagraph"/>
        <w:ind w:left="0"/>
        <w:jc w:val="left"/>
      </w:pPr>
    </w:p>
    <w:p w:rsidR="00F34504" w:rsidRDefault="00F34504" w:rsidP="00C03766">
      <w:pPr>
        <w:pStyle w:val="ListParagraph"/>
        <w:ind w:left="0" w:firstLine="360"/>
        <w:jc w:val="left"/>
      </w:pPr>
      <w:r>
        <w:t>Para  comprobar que su funcionalidad es correcta, en la página que queramos añadimos un nuevo contenido web como ya se explicó con anterioridad. En la parte superior podemos señalar nuestra estructura:</w:t>
      </w:r>
    </w:p>
    <w:p w:rsidR="00F34504" w:rsidRDefault="00F34504" w:rsidP="00C03766">
      <w:pPr>
        <w:pStyle w:val="ListParagraph"/>
        <w:ind w:left="0" w:firstLine="360"/>
        <w:jc w:val="left"/>
      </w:pPr>
    </w:p>
    <w:p w:rsidR="00F34504" w:rsidRDefault="00F34504" w:rsidP="00F318DC">
      <w:pPr>
        <w:pStyle w:val="ListParagraph"/>
        <w:ind w:left="0"/>
        <w:jc w:val="left"/>
      </w:pPr>
      <w:r>
        <w:pict>
          <v:shape id="_x0000_i1059" type="#_x0000_t75" style="width:429pt;height:198.75pt">
            <v:imagedata r:id="rId50" o:title=""/>
          </v:shape>
        </w:pict>
      </w:r>
    </w:p>
    <w:p w:rsidR="00F34504" w:rsidRDefault="00F34504" w:rsidP="00F318DC">
      <w:pPr>
        <w:pStyle w:val="ListParagraph"/>
        <w:ind w:left="0"/>
        <w:jc w:val="left"/>
      </w:pPr>
    </w:p>
    <w:p w:rsidR="00F34504" w:rsidRDefault="00F34504" w:rsidP="00F318DC">
      <w:pPr>
        <w:pStyle w:val="ListParagraph"/>
        <w:ind w:left="0"/>
        <w:jc w:val="left"/>
      </w:pPr>
    </w:p>
    <w:p w:rsidR="00F34504" w:rsidRDefault="00F34504" w:rsidP="00F318DC">
      <w:pPr>
        <w:pStyle w:val="ListParagraph"/>
        <w:ind w:left="0" w:firstLine="360"/>
        <w:jc w:val="left"/>
      </w:pPr>
      <w:r>
        <w:t>Y así podremos introducir contenido con sólo esa información. Si comprobamos tras introducir se nos muestra en el visor de contenido la información sin el formato que buscamos. Para ello las estructuras van íntimamente ligadas a las plantillas de estructuras. Si vemos la imagen anterior, en la parte superior al lado de donde seleccionamos la estructura, podemos seleccionar la plantilla. Le damos a añadir y editamos una nueva.</w:t>
      </w:r>
    </w:p>
    <w:p w:rsidR="00F34504" w:rsidRDefault="00F34504" w:rsidP="00F318DC">
      <w:pPr>
        <w:pStyle w:val="ListParagraph"/>
        <w:ind w:left="0" w:firstLine="360"/>
        <w:jc w:val="left"/>
      </w:pPr>
    </w:p>
    <w:p w:rsidR="00F34504" w:rsidRDefault="00F34504" w:rsidP="00F318DC">
      <w:pPr>
        <w:pStyle w:val="ListParagraph"/>
        <w:ind w:left="0" w:firstLine="360"/>
        <w:jc w:val="left"/>
      </w:pPr>
      <w:r>
        <w:t>Son varios los lenguajes que soporta nativamente Liferay para generar plantillas. Aquí realizaremos dos plantillas de ejemplo en dos lenguajes distintos : Velocity y Freemarker. Seleccionamos el que queremos y abrimos el editor.</w:t>
      </w:r>
    </w:p>
    <w:p w:rsidR="00F34504" w:rsidRDefault="00F34504" w:rsidP="00721381">
      <w:pPr>
        <w:pStyle w:val="ListParagraph"/>
        <w:ind w:left="0"/>
        <w:jc w:val="center"/>
      </w:pPr>
      <w:r>
        <w:pict>
          <v:shape id="_x0000_i1060" type="#_x0000_t75" style="width:206.25pt;height:313.5pt">
            <v:imagedata r:id="rId51" o:title=""/>
          </v:shape>
        </w:pict>
      </w:r>
    </w:p>
    <w:p w:rsidR="00F34504" w:rsidRDefault="00F34504" w:rsidP="00710423">
      <w:pPr>
        <w:pStyle w:val="ListParagraph"/>
        <w:ind w:left="0" w:firstLine="360"/>
        <w:jc w:val="left"/>
      </w:pPr>
    </w:p>
    <w:p w:rsidR="00F34504" w:rsidRDefault="00F34504" w:rsidP="00721381">
      <w:pPr>
        <w:pStyle w:val="ListParagraph"/>
        <w:numPr>
          <w:ilvl w:val="0"/>
          <w:numId w:val="7"/>
        </w:numPr>
        <w:jc w:val="left"/>
      </w:pPr>
      <w:r>
        <w:t>Velocity (VM)</w:t>
      </w:r>
    </w:p>
    <w:p w:rsidR="00F34504" w:rsidRDefault="00F34504" w:rsidP="00721381">
      <w:pPr>
        <w:pStyle w:val="ListParagraph"/>
        <w:jc w:val="left"/>
      </w:pPr>
    </w:p>
    <w:p w:rsidR="00F34504" w:rsidRDefault="00F34504" w:rsidP="00721381">
      <w:pPr>
        <w:pStyle w:val="ListParagraph"/>
        <w:jc w:val="left"/>
      </w:pPr>
      <w:r>
        <w:rPr>
          <w:noProof/>
          <w:lang w:val="es-ES_tradnl" w:eastAsia="es-ES_tradnl"/>
        </w:rPr>
      </w:r>
      <w:r>
        <w:pict>
          <v:group id="_x0000_s1036" editas="canvas" style="width:242pt;height:126pt;mso-position-horizontal-relative:char;mso-position-vertical-relative:line" coordorigin="2336,9790" coordsize="4086,2159">
            <o:lock v:ext="edit" aspectratio="t"/>
            <v:shape id="_x0000_s1037" type="#_x0000_t75" style="position:absolute;left:2336;top:9790;width:4086;height:2159" o:preferrelative="f">
              <v:fill o:detectmouseclick="t"/>
              <v:path o:extrusionok="t" o:connecttype="none"/>
              <o:lock v:ext="edit" text="t"/>
            </v:shape>
            <v:shape id="_x0000_s1038" type="#_x0000_t202" style="position:absolute;left:3079;top:9944;width:2600;height:1851">
              <v:textbox>
                <w:txbxContent>
                  <w:p w:rsidR="00F34504" w:rsidRDefault="00F34504" w:rsidP="00721381">
                    <w:r>
                      <w:t>$Nombre.getName()</w:t>
                    </w:r>
                  </w:p>
                  <w:p w:rsidR="00F34504" w:rsidRDefault="00F34504" w:rsidP="00721381">
                    <w:r>
                      <w:t>$Nombre.getData()</w:t>
                    </w:r>
                  </w:p>
                  <w:p w:rsidR="00F34504" w:rsidRDefault="00F34504" w:rsidP="00721381">
                    <w:r>
                      <w:t>&lt;br/&gt;</w:t>
                    </w:r>
                  </w:p>
                  <w:p w:rsidR="00F34504" w:rsidRDefault="00F34504" w:rsidP="00721381">
                    <w:r>
                      <w:t>$Email.getName()</w:t>
                    </w:r>
                  </w:p>
                  <w:p w:rsidR="00F34504" w:rsidRDefault="00F34504" w:rsidP="00721381">
                    <w:r>
                      <w:t>$Email.getData()</w:t>
                    </w:r>
                  </w:p>
                </w:txbxContent>
              </v:textbox>
            </v:shape>
            <w10:anchorlock/>
          </v:group>
        </w:pict>
      </w:r>
    </w:p>
    <w:p w:rsidR="00F34504" w:rsidRDefault="00F34504" w:rsidP="00721381">
      <w:pPr>
        <w:pStyle w:val="ListParagraph"/>
        <w:jc w:val="left"/>
      </w:pPr>
    </w:p>
    <w:p w:rsidR="00F34504" w:rsidRDefault="00F34504" w:rsidP="00721381">
      <w:pPr>
        <w:pStyle w:val="ListParagraph"/>
        <w:jc w:val="left"/>
      </w:pPr>
      <w:r>
        <w:t>Y obtenemos:</w:t>
      </w:r>
    </w:p>
    <w:p w:rsidR="00F34504" w:rsidRDefault="00F34504" w:rsidP="00721381">
      <w:pPr>
        <w:pStyle w:val="ListParagraph"/>
        <w:jc w:val="left"/>
      </w:pPr>
    </w:p>
    <w:p w:rsidR="00F34504" w:rsidRDefault="00F34504" w:rsidP="00BB1323">
      <w:pPr>
        <w:pStyle w:val="ListParagraph"/>
        <w:ind w:left="0"/>
        <w:jc w:val="left"/>
      </w:pPr>
      <w:r>
        <w:pict>
          <v:shape id="_x0000_i1062" type="#_x0000_t75" style="width:428.25pt;height:63pt">
            <v:imagedata r:id="rId52" o:title=""/>
          </v:shape>
        </w:pict>
      </w:r>
    </w:p>
    <w:p w:rsidR="00F34504" w:rsidRDefault="00F34504" w:rsidP="00721381">
      <w:pPr>
        <w:pStyle w:val="ListParagraph"/>
        <w:jc w:val="left"/>
      </w:pPr>
    </w:p>
    <w:p w:rsidR="00F34504" w:rsidRDefault="00F34504" w:rsidP="00721381">
      <w:pPr>
        <w:pStyle w:val="ListParagraph"/>
        <w:numPr>
          <w:ilvl w:val="0"/>
          <w:numId w:val="7"/>
        </w:numPr>
        <w:jc w:val="left"/>
      </w:pPr>
      <w:r>
        <w:t>FreeMarker (FTL)</w:t>
      </w:r>
    </w:p>
    <w:p w:rsidR="00F34504" w:rsidRDefault="00F34504" w:rsidP="00721381">
      <w:pPr>
        <w:pStyle w:val="ListParagraph"/>
        <w:ind w:left="360"/>
        <w:jc w:val="left"/>
      </w:pPr>
    </w:p>
    <w:p w:rsidR="00F34504" w:rsidRDefault="00F34504" w:rsidP="00721381">
      <w:pPr>
        <w:pStyle w:val="ListParagraph"/>
        <w:ind w:left="360"/>
        <w:jc w:val="left"/>
      </w:pPr>
      <w:r>
        <w:rPr>
          <w:noProof/>
          <w:lang w:val="es-ES_tradnl" w:eastAsia="es-ES_tradnl"/>
        </w:rPr>
        <w:pict>
          <v:shape id="_x0000_s1040" type="#_x0000_t202" style="position:absolute;left:0;text-align:left;margin-left:40pt;margin-top:0;width:328.5pt;height:182pt;z-index:251653120">
            <v:textbox>
              <w:txbxContent>
                <w:p w:rsidR="00F34504" w:rsidRPr="00D57081" w:rsidRDefault="00F34504" w:rsidP="00721381">
                  <w:pPr>
                    <w:rPr>
                      <w:lang w:val="en-US"/>
                    </w:rPr>
                  </w:pPr>
                  <w:r w:rsidRPr="00D57081">
                    <w:rPr>
                      <w:lang w:val="en-US"/>
                    </w:rPr>
                    <w:t>&lt;#assign urlmax = request["render-url-maximized"]&gt;</w:t>
                  </w:r>
                </w:p>
                <w:p w:rsidR="00F34504" w:rsidRPr="00D57081" w:rsidRDefault="00F34504" w:rsidP="00721381">
                  <w:pPr>
                    <w:rPr>
                      <w:lang w:val="en-US"/>
                    </w:rPr>
                  </w:pPr>
                  <w:r w:rsidRPr="00D57081">
                    <w:rPr>
                      <w:lang w:val="en-US"/>
                    </w:rPr>
                    <w:t>&lt;#assign namespace = request["portlet-namespace"]&gt;</w:t>
                  </w:r>
                </w:p>
                <w:p w:rsidR="00F34504" w:rsidRPr="00D57081" w:rsidRDefault="00F34504" w:rsidP="00721381">
                  <w:pPr>
                    <w:rPr>
                      <w:lang w:val="en-US"/>
                    </w:rPr>
                  </w:pPr>
                  <w:r w:rsidRPr="00D57081">
                    <w:rPr>
                      <w:lang w:val="en-US"/>
                    </w:rPr>
                    <w:t>${Nombre.getName()}</w:t>
                  </w:r>
                </w:p>
                <w:p w:rsidR="00F34504" w:rsidRPr="00D57081" w:rsidRDefault="00F34504" w:rsidP="00721381">
                  <w:pPr>
                    <w:rPr>
                      <w:lang w:val="en-US"/>
                    </w:rPr>
                  </w:pPr>
                  <w:r w:rsidRPr="00D57081">
                    <w:rPr>
                      <w:lang w:val="en-US"/>
                    </w:rPr>
                    <w:t>${Nombre.getData()}</w:t>
                  </w:r>
                </w:p>
                <w:p w:rsidR="00F34504" w:rsidRPr="00D57081" w:rsidRDefault="00F34504" w:rsidP="00721381">
                  <w:pPr>
                    <w:rPr>
                      <w:lang w:val="en-US"/>
                    </w:rPr>
                  </w:pPr>
                  <w:r w:rsidRPr="00D57081">
                    <w:rPr>
                      <w:lang w:val="en-US"/>
                    </w:rPr>
                    <w:t>&lt;br/&gt;</w:t>
                  </w:r>
                </w:p>
                <w:p w:rsidR="00F34504" w:rsidRPr="00D57081" w:rsidRDefault="00F34504" w:rsidP="00721381">
                  <w:pPr>
                    <w:rPr>
                      <w:lang w:val="en-US"/>
                    </w:rPr>
                  </w:pPr>
                  <w:r w:rsidRPr="00D57081">
                    <w:rPr>
                      <w:lang w:val="en-US"/>
                    </w:rPr>
                    <w:t>${Email.getName()}</w:t>
                  </w:r>
                </w:p>
                <w:p w:rsidR="00F34504" w:rsidRPr="00D57081" w:rsidRDefault="00F34504" w:rsidP="00721381">
                  <w:pPr>
                    <w:rPr>
                      <w:lang w:val="en-US"/>
                    </w:rPr>
                  </w:pPr>
                  <w:r w:rsidRPr="00D57081">
                    <w:rPr>
                      <w:lang w:val="en-US"/>
                    </w:rPr>
                    <w:t>${Email.getData()}</w:t>
                  </w:r>
                </w:p>
                <w:p w:rsidR="00F34504" w:rsidRPr="00D57081" w:rsidRDefault="00F34504" w:rsidP="00721381">
                  <w:pPr>
                    <w:rPr>
                      <w:lang w:val="en-US"/>
                    </w:rPr>
                  </w:pPr>
                  <w:r w:rsidRPr="00D57081">
                    <w:rPr>
                      <w:lang w:val="en-US"/>
                    </w:rPr>
                    <w:t>&lt;br/&gt;</w:t>
                  </w:r>
                </w:p>
                <w:p w:rsidR="00F34504" w:rsidRDefault="00F34504" w:rsidP="00721381">
                  <w:r>
                    <w:t>&lt;a href="${urlmax}&amp;${namespace}"&gt;Leer más&lt;/a&gt;</w:t>
                  </w:r>
                </w:p>
              </w:txbxContent>
            </v:textbox>
          </v:shape>
        </w:pict>
      </w:r>
      <w:r>
        <w:rPr>
          <w:noProof/>
          <w:lang w:val="es-ES_tradnl" w:eastAsia="es-ES_tradnl"/>
        </w:rPr>
      </w:r>
      <w:r>
        <w:pict>
          <v:group id="_x0000_s1041" editas="canvas" style="width:363pt;height:189pt;mso-position-horizontal-relative:char;mso-position-vertical-relative:line" coordorigin="2336,11230" coordsize="6129,3240">
            <o:lock v:ext="edit" aspectratio="t"/>
            <v:shape id="_x0000_s1042" type="#_x0000_t75" style="position:absolute;left:2336;top:11230;width:6129;height:3240" o:preferrelative="f">
              <v:fill o:detectmouseclick="t"/>
              <v:path o:extrusionok="t" o:connecttype="none"/>
              <o:lock v:ext="edit" text="t"/>
            </v:shape>
            <w10:anchorlock/>
          </v:group>
        </w:pict>
      </w:r>
    </w:p>
    <w:p w:rsidR="00F34504" w:rsidRDefault="00F34504" w:rsidP="00721381">
      <w:pPr>
        <w:pStyle w:val="ListParagraph"/>
        <w:ind w:left="360"/>
        <w:jc w:val="left"/>
      </w:pPr>
      <w:r>
        <w:t>Y se nos mostraría:</w:t>
      </w:r>
    </w:p>
    <w:p w:rsidR="00F34504" w:rsidRDefault="00F34504" w:rsidP="00721381">
      <w:pPr>
        <w:pStyle w:val="ListParagraph"/>
        <w:ind w:left="360"/>
        <w:jc w:val="left"/>
      </w:pPr>
    </w:p>
    <w:p w:rsidR="00F34504" w:rsidRDefault="00F34504" w:rsidP="00721381">
      <w:pPr>
        <w:pStyle w:val="ListParagraph"/>
        <w:ind w:left="0"/>
        <w:jc w:val="left"/>
      </w:pPr>
      <w:r>
        <w:pict>
          <v:shape id="_x0000_i1064" type="#_x0000_t75" style="width:421.5pt;height:70.5pt">
            <v:imagedata r:id="rId53" o:title=""/>
          </v:shape>
        </w:pict>
      </w:r>
    </w:p>
    <w:p w:rsidR="00F34504" w:rsidRDefault="00F34504" w:rsidP="00721381">
      <w:pPr>
        <w:pStyle w:val="ListParagraph"/>
        <w:ind w:left="0"/>
        <w:jc w:val="left"/>
      </w:pPr>
    </w:p>
    <w:p w:rsidR="00F34504" w:rsidRDefault="00F34504" w:rsidP="00BB1323">
      <w:pPr>
        <w:pStyle w:val="ListParagraph"/>
        <w:ind w:left="0" w:firstLine="360"/>
        <w:jc w:val="left"/>
      </w:pPr>
      <w:r>
        <w:t>Se pueden obtener variables de diversos ámbitos de la propia plataforma, como en el último ejemplo que hemos recogido variables de la petición de request.</w:t>
      </w:r>
    </w:p>
    <w:p w:rsidR="00F34504" w:rsidRDefault="00F34504" w:rsidP="00BB1323">
      <w:pPr>
        <w:pStyle w:val="ListParagraph"/>
        <w:ind w:left="0" w:firstLine="360"/>
        <w:jc w:val="left"/>
      </w:pPr>
    </w:p>
    <w:p w:rsidR="00F34504" w:rsidRDefault="00F34504" w:rsidP="00BB1323">
      <w:pPr>
        <w:pStyle w:val="ListParagraph"/>
        <w:ind w:left="0" w:firstLine="360"/>
        <w:jc w:val="left"/>
      </w:pPr>
      <w:r>
        <w:t>Cómo enlaces de interés para ver qué parámetros y valores podemos coger tenemos:</w:t>
      </w:r>
    </w:p>
    <w:p w:rsidR="00F34504" w:rsidRDefault="00F34504" w:rsidP="00BB1323">
      <w:pPr>
        <w:pStyle w:val="ListParagraph"/>
        <w:ind w:left="0" w:firstLine="360"/>
        <w:jc w:val="left"/>
      </w:pPr>
    </w:p>
    <w:p w:rsidR="00F34504" w:rsidRPr="005A1E0E" w:rsidRDefault="00F34504" w:rsidP="00BB1323">
      <w:pPr>
        <w:pStyle w:val="ListParagraph"/>
        <w:numPr>
          <w:ilvl w:val="1"/>
          <w:numId w:val="5"/>
        </w:numPr>
        <w:rPr>
          <w:sz w:val="18"/>
          <w:szCs w:val="18"/>
        </w:rPr>
      </w:pPr>
      <w:hyperlink r:id="rId54" w:history="1">
        <w:r w:rsidRPr="005A1E0E">
          <w:rPr>
            <w:rStyle w:val="Hyperlink"/>
            <w:sz w:val="18"/>
            <w:szCs w:val="18"/>
          </w:rPr>
          <w:t>http://cdn.docs.liferay.com/portal/6.1/javadocs/com/liferay/portal/util/PortalUtil.html</w:t>
        </w:r>
      </w:hyperlink>
    </w:p>
    <w:p w:rsidR="00F34504" w:rsidRPr="005A1E0E" w:rsidRDefault="00F34504" w:rsidP="00BB1323">
      <w:pPr>
        <w:pStyle w:val="ListParagraph"/>
        <w:numPr>
          <w:ilvl w:val="1"/>
          <w:numId w:val="5"/>
        </w:numPr>
        <w:rPr>
          <w:sz w:val="18"/>
          <w:szCs w:val="18"/>
        </w:rPr>
      </w:pPr>
      <w:hyperlink r:id="rId55" w:history="1">
        <w:r w:rsidRPr="005A1E0E">
          <w:rPr>
            <w:rStyle w:val="Hyperlink"/>
            <w:sz w:val="18"/>
            <w:szCs w:val="18"/>
          </w:rPr>
          <w:t>https://www.liferay.com/es/documentation/liferay-portal/6.1/development/-/ai/lp-6-1-dgen05-available-variables-0</w:t>
        </w:r>
      </w:hyperlink>
    </w:p>
    <w:p w:rsidR="00F34504" w:rsidRPr="005A1E0E" w:rsidRDefault="00F34504" w:rsidP="00BB1323">
      <w:pPr>
        <w:pStyle w:val="ListParagraph"/>
        <w:numPr>
          <w:ilvl w:val="1"/>
          <w:numId w:val="5"/>
        </w:numPr>
        <w:rPr>
          <w:sz w:val="18"/>
          <w:szCs w:val="18"/>
        </w:rPr>
      </w:pPr>
      <w:hyperlink r:id="rId56" w:history="1">
        <w:r w:rsidRPr="005A1E0E">
          <w:rPr>
            <w:rStyle w:val="Hyperlink"/>
            <w:sz w:val="18"/>
            <w:szCs w:val="18"/>
          </w:rPr>
          <w:t>https://www.liferay.com/es/community/wiki/-/wiki/Main/Access+Objects+from+Velocity</w:t>
        </w:r>
      </w:hyperlink>
    </w:p>
    <w:p w:rsidR="00F34504" w:rsidRPr="005A1E0E" w:rsidRDefault="00F34504" w:rsidP="00BB1323">
      <w:pPr>
        <w:pStyle w:val="ListParagraph"/>
        <w:numPr>
          <w:ilvl w:val="1"/>
          <w:numId w:val="5"/>
        </w:numPr>
        <w:rPr>
          <w:sz w:val="18"/>
          <w:szCs w:val="18"/>
        </w:rPr>
      </w:pPr>
      <w:hyperlink r:id="rId57" w:history="1">
        <w:r w:rsidRPr="005A1E0E">
          <w:rPr>
            <w:rStyle w:val="Hyperlink"/>
            <w:sz w:val="18"/>
            <w:szCs w:val="18"/>
          </w:rPr>
          <w:t>https://www.liferay.com/es/community/wiki/-/wiki/Main/Custom+Velocity+Variables</w:t>
        </w:r>
      </w:hyperlink>
    </w:p>
    <w:p w:rsidR="00F34504" w:rsidRDefault="00F34504" w:rsidP="00BB1323">
      <w:pPr>
        <w:pStyle w:val="ListParagraph"/>
      </w:pPr>
    </w:p>
    <w:p w:rsidR="00F34504" w:rsidRDefault="00F34504" w:rsidP="0076547C">
      <w:pPr>
        <w:pStyle w:val="Heading3"/>
      </w:pPr>
      <w:bookmarkStart w:id="26" w:name="_Toc404895439"/>
      <w:r>
        <w:t>Listas Dinámicas de Datos</w:t>
      </w:r>
      <w:bookmarkEnd w:id="26"/>
    </w:p>
    <w:p w:rsidR="00F34504" w:rsidRDefault="00F34504" w:rsidP="0076547C">
      <w:pPr>
        <w:pStyle w:val="ListParagraph"/>
        <w:ind w:left="0"/>
      </w:pPr>
    </w:p>
    <w:p w:rsidR="00F34504" w:rsidRDefault="00F34504" w:rsidP="0076547C">
      <w:pPr>
        <w:pStyle w:val="ListParagraph"/>
        <w:ind w:left="0" w:firstLine="708"/>
        <w:jc w:val="left"/>
      </w:pPr>
      <w:r>
        <w:t>Otra potente herramienta son las DLL o Listas Dinámicas de Datos. A veces queremos tener cierta información no sólo con cierta estructura, sino que queremos tener un listado de ella y mostrarla cuando el administrador de la lista lo requiere. Imaginar por ejemplo el caso de tener que realizar la inscripción de usuarios de éste curso. Para ello tenemos las DLL. Para generarlas, en el panel de control =&gt; vista de nuestro sitio =&gt; Listas Dinámicas de Datos =&gt; Añadir</w:t>
      </w:r>
    </w:p>
    <w:p w:rsidR="00F34504" w:rsidRDefault="00F34504" w:rsidP="00547F93">
      <w:pPr>
        <w:pStyle w:val="ListParagraph"/>
        <w:ind w:left="0"/>
        <w:jc w:val="left"/>
      </w:pPr>
    </w:p>
    <w:p w:rsidR="00F34504" w:rsidRDefault="00F34504" w:rsidP="00547F93">
      <w:pPr>
        <w:pStyle w:val="ListParagraph"/>
        <w:ind w:left="0"/>
        <w:jc w:val="left"/>
      </w:pPr>
      <w:r>
        <w:pict>
          <v:shape id="_x0000_i1065" type="#_x0000_t75" style="width:420.75pt;height:212.25pt">
            <v:imagedata r:id="rId58" o:title=""/>
          </v:shape>
        </w:pict>
      </w:r>
    </w:p>
    <w:p w:rsidR="00F34504" w:rsidRDefault="00F34504" w:rsidP="00547F93">
      <w:pPr>
        <w:pStyle w:val="ListParagraph"/>
        <w:ind w:left="0"/>
        <w:jc w:val="left"/>
      </w:pPr>
    </w:p>
    <w:p w:rsidR="00F34504" w:rsidRDefault="00F34504" w:rsidP="00547F93">
      <w:pPr>
        <w:pStyle w:val="ListParagraph"/>
        <w:ind w:left="0" w:firstLine="708"/>
        <w:jc w:val="left"/>
      </w:pPr>
      <w:r>
        <w:t>Al crear una nueva tendremos que añadir lo que se llama definición de datos que no son más que ciertos campos que de nuestro listado que como bloque formen un tipo de datos (por ejemplo imaginar uno llamado “Datos Personales” que incluye nombre, apellidos, dirección …).</w:t>
      </w:r>
    </w:p>
    <w:p w:rsidR="00F34504" w:rsidRDefault="00F34504" w:rsidP="00547F93">
      <w:pPr>
        <w:pStyle w:val="ListParagraph"/>
        <w:ind w:left="0"/>
        <w:jc w:val="left"/>
      </w:pPr>
    </w:p>
    <w:p w:rsidR="00F34504" w:rsidRDefault="00F34504" w:rsidP="00547F93">
      <w:pPr>
        <w:pStyle w:val="ListParagraph"/>
        <w:ind w:left="0"/>
        <w:jc w:val="left"/>
      </w:pPr>
      <w:r>
        <w:t>Creamos una definición de ejemplo con un checkbox y un nombre. Se lo añadimos a la lista dinámica de datos … y listos!</w:t>
      </w:r>
    </w:p>
    <w:p w:rsidR="00F34504" w:rsidRDefault="00F34504" w:rsidP="00547F93">
      <w:pPr>
        <w:pStyle w:val="ListParagraph"/>
        <w:ind w:left="0"/>
        <w:jc w:val="left"/>
      </w:pPr>
    </w:p>
    <w:p w:rsidR="00F34504" w:rsidRDefault="00F34504" w:rsidP="00547F93">
      <w:pPr>
        <w:pStyle w:val="ListParagraph"/>
        <w:ind w:left="0"/>
        <w:jc w:val="left"/>
      </w:pPr>
      <w:r>
        <w:pict>
          <v:shape id="_x0000_i1066" type="#_x0000_t75" style="width:421.5pt;height:282pt">
            <v:imagedata r:id="rId59" o:title=""/>
          </v:shape>
        </w:pict>
      </w:r>
    </w:p>
    <w:p w:rsidR="00F34504" w:rsidRDefault="00F34504" w:rsidP="00547F93">
      <w:pPr>
        <w:pStyle w:val="ListParagraph"/>
        <w:ind w:left="0"/>
        <w:jc w:val="left"/>
      </w:pPr>
    </w:p>
    <w:p w:rsidR="00F34504" w:rsidRDefault="00F34504" w:rsidP="00D9764F">
      <w:pPr>
        <w:pStyle w:val="ListParagraph"/>
        <w:ind w:left="0" w:firstLine="708"/>
        <w:jc w:val="left"/>
      </w:pPr>
      <w:r>
        <w:t>Una vez lo tenemos, para visualizarlo nos vamos a la página en la que queramos incorporarlo y lo incluimos. El componente se llama “Visor de Listas Dinámicas de Datos”. Seleccionamos nuestra lista recién creada.</w:t>
      </w:r>
    </w:p>
    <w:p w:rsidR="00F34504" w:rsidRDefault="00F34504" w:rsidP="00D9764F">
      <w:pPr>
        <w:pStyle w:val="ListParagraph"/>
        <w:ind w:left="0" w:firstLine="708"/>
        <w:jc w:val="left"/>
      </w:pPr>
    </w:p>
    <w:p w:rsidR="00F34504" w:rsidRDefault="00F34504" w:rsidP="00D9764F">
      <w:pPr>
        <w:pStyle w:val="ListParagraph"/>
        <w:ind w:left="0"/>
        <w:jc w:val="left"/>
      </w:pPr>
      <w:r>
        <w:pict>
          <v:shape id="_x0000_i1067" type="#_x0000_t75" style="width:429pt;height:54.75pt">
            <v:imagedata r:id="rId60" o:title=""/>
          </v:shape>
        </w:pict>
      </w:r>
    </w:p>
    <w:p w:rsidR="00F34504" w:rsidRDefault="00F34504" w:rsidP="001426DB">
      <w:pPr>
        <w:pStyle w:val="ListParagraph"/>
        <w:ind w:left="0"/>
        <w:jc w:val="left"/>
      </w:pPr>
    </w:p>
    <w:p w:rsidR="00F34504" w:rsidRDefault="00F34504" w:rsidP="001426DB">
      <w:pPr>
        <w:pStyle w:val="ListParagraph"/>
        <w:ind w:left="0" w:firstLine="708"/>
        <w:jc w:val="left"/>
      </w:pPr>
      <w:r>
        <w:t>Si le damos a “Añadir Registro” podemos introducir tantas veces como queramos la información. Ésta información se nos mostrará en forma de lista (incluso podemos seleccionar en la configuración una vista en forma de Excel). Lo normal será querer cambiar ésta vista. Para ello pulsamos sobre “Añadir Plantilla de Lista” y, al igual que con las estructuras, podemos crear en el lenguaje que queramos la plantilla para el listado.</w:t>
      </w:r>
    </w:p>
    <w:p w:rsidR="00F34504" w:rsidRDefault="00F34504" w:rsidP="001426DB">
      <w:pPr>
        <w:pStyle w:val="ListParagraph"/>
        <w:ind w:left="0" w:firstLine="708"/>
        <w:jc w:val="left"/>
      </w:pPr>
    </w:p>
    <w:p w:rsidR="00F34504" w:rsidRDefault="00F34504" w:rsidP="001426DB">
      <w:pPr>
        <w:pStyle w:val="ListParagraph"/>
        <w:ind w:left="0" w:firstLine="708"/>
        <w:jc w:val="left"/>
      </w:pPr>
      <w:r>
        <w:t>A continuación se define un ejemplo realizado con velocity.</w:t>
      </w:r>
    </w:p>
    <w:p w:rsidR="00F34504" w:rsidRDefault="00F34504" w:rsidP="001426DB">
      <w:pPr>
        <w:pStyle w:val="ListParagraph"/>
        <w:ind w:left="0"/>
        <w:jc w:val="left"/>
      </w:pPr>
    </w:p>
    <w:p w:rsidR="00F34504" w:rsidRDefault="00F34504" w:rsidP="001426DB">
      <w:pPr>
        <w:pStyle w:val="ListParagraph"/>
        <w:ind w:left="0"/>
        <w:jc w:val="left"/>
      </w:pPr>
      <w:r>
        <w:rPr>
          <w:noProof/>
          <w:lang w:val="es-ES_tradnl" w:eastAsia="es-ES_tradnl"/>
        </w:rPr>
        <w:pict>
          <v:shape id="_x0000_s1044" type="#_x0000_t202" style="position:absolute;margin-left:22pt;margin-top:0;width:396pt;height:323.05pt;z-index:251654144">
            <v:textbox>
              <w:txbxContent>
                <w:p w:rsidR="00F34504" w:rsidRPr="001426DB" w:rsidRDefault="00F34504" w:rsidP="001426DB">
                  <w:pPr>
                    <w:rPr>
                      <w:sz w:val="18"/>
                      <w:szCs w:val="18"/>
                    </w:rPr>
                  </w:pPr>
                  <w:r w:rsidRPr="001426DB">
                    <w:rPr>
                      <w:sz w:val="18"/>
                      <w:szCs w:val="18"/>
                    </w:rPr>
                    <w:t>&lt;h1&gt;Listado inscritos&lt;/h1&gt;</w:t>
                  </w:r>
                </w:p>
                <w:p w:rsidR="00F34504" w:rsidRPr="001426DB" w:rsidRDefault="00F34504" w:rsidP="001426DB">
                  <w:pPr>
                    <w:rPr>
                      <w:sz w:val="18"/>
                      <w:szCs w:val="18"/>
                    </w:rPr>
                  </w:pPr>
                </w:p>
                <w:p w:rsidR="00F34504" w:rsidRPr="001426DB" w:rsidRDefault="00F34504" w:rsidP="001426DB">
                  <w:pPr>
                    <w:rPr>
                      <w:sz w:val="18"/>
                      <w:szCs w:val="18"/>
                    </w:rPr>
                  </w:pPr>
                  <w:r w:rsidRPr="001426DB">
                    <w:rPr>
                      <w:sz w:val="18"/>
                      <w:szCs w:val="18"/>
                    </w:rPr>
                    <w:t>A continuación está el listado de registros para nuestra Lista Dinámica de Datos "$reserved_record_set_name.data".</w:t>
                  </w:r>
                </w:p>
                <w:p w:rsidR="00F34504" w:rsidRPr="00D57081" w:rsidRDefault="00F34504" w:rsidP="001426DB">
                  <w:pPr>
                    <w:rPr>
                      <w:sz w:val="18"/>
                      <w:szCs w:val="18"/>
                      <w:lang w:val="en-US"/>
                    </w:rPr>
                  </w:pPr>
                  <w:r w:rsidRPr="00D57081">
                    <w:rPr>
                      <w:sz w:val="18"/>
                      <w:szCs w:val="18"/>
                      <w:lang w:val="en-US"/>
                    </w:rPr>
                    <w:t>#set ($ddlRecordsUtil = $serviceLocator.findService("com.liferay.portlet.dynamicdatalists.service.DDLRecordLocalService"))</w:t>
                  </w:r>
                </w:p>
                <w:p w:rsidR="00F34504" w:rsidRPr="00D57081" w:rsidRDefault="00F34504" w:rsidP="001426DB">
                  <w:pPr>
                    <w:rPr>
                      <w:sz w:val="18"/>
                      <w:szCs w:val="18"/>
                      <w:lang w:val="en-US"/>
                    </w:rPr>
                  </w:pPr>
                </w:p>
                <w:p w:rsidR="00F34504" w:rsidRPr="00D57081" w:rsidRDefault="00F34504" w:rsidP="001426DB">
                  <w:pPr>
                    <w:rPr>
                      <w:sz w:val="18"/>
                      <w:szCs w:val="18"/>
                      <w:lang w:val="en-US"/>
                    </w:rPr>
                  </w:pPr>
                  <w:r w:rsidRPr="00D57081">
                    <w:rPr>
                      <w:sz w:val="18"/>
                      <w:szCs w:val="18"/>
                      <w:lang w:val="en-US"/>
                    </w:rPr>
                    <w:t>#set ($recordSetId = $getterUtil.getLong($reserved_record_set_id.data))</w:t>
                  </w:r>
                </w:p>
                <w:p w:rsidR="00F34504" w:rsidRPr="00D57081" w:rsidRDefault="00F34504" w:rsidP="001426DB">
                  <w:pPr>
                    <w:rPr>
                      <w:sz w:val="18"/>
                      <w:szCs w:val="18"/>
                      <w:lang w:val="en-US"/>
                    </w:rPr>
                  </w:pPr>
                  <w:r w:rsidRPr="00D57081">
                    <w:rPr>
                      <w:sz w:val="18"/>
                      <w:szCs w:val="18"/>
                      <w:lang w:val="en-US"/>
                    </w:rPr>
                    <w:t>#set ($records = ${ddlRecordsUtil.getRecords($recordSetId)})</w:t>
                  </w:r>
                </w:p>
                <w:p w:rsidR="00F34504" w:rsidRPr="00D57081" w:rsidRDefault="00F34504" w:rsidP="001426DB">
                  <w:pPr>
                    <w:rPr>
                      <w:sz w:val="18"/>
                      <w:szCs w:val="18"/>
                      <w:lang w:val="en-US"/>
                    </w:rPr>
                  </w:pPr>
                </w:p>
                <w:p w:rsidR="00F34504" w:rsidRPr="00D57081" w:rsidRDefault="00F34504" w:rsidP="001426DB">
                  <w:pPr>
                    <w:rPr>
                      <w:sz w:val="18"/>
                      <w:szCs w:val="18"/>
                      <w:lang w:val="en-US"/>
                    </w:rPr>
                  </w:pPr>
                  <w:r w:rsidRPr="00D57081">
                    <w:rPr>
                      <w:sz w:val="18"/>
                      <w:szCs w:val="18"/>
                      <w:lang w:val="en-US"/>
                    </w:rPr>
                    <w:t>&lt;ul&gt;</w:t>
                  </w:r>
                </w:p>
                <w:p w:rsidR="00F34504" w:rsidRPr="00D57081" w:rsidRDefault="00F34504" w:rsidP="001426DB">
                  <w:pPr>
                    <w:rPr>
                      <w:sz w:val="18"/>
                      <w:szCs w:val="18"/>
                      <w:lang w:val="en-US"/>
                    </w:rPr>
                  </w:pPr>
                </w:p>
                <w:p w:rsidR="00F34504" w:rsidRPr="00D57081" w:rsidRDefault="00F34504" w:rsidP="001426DB">
                  <w:pPr>
                    <w:rPr>
                      <w:sz w:val="18"/>
                      <w:szCs w:val="18"/>
                      <w:lang w:val="en-US"/>
                    </w:rPr>
                  </w:pPr>
                  <w:r w:rsidRPr="00D57081">
                    <w:rPr>
                      <w:sz w:val="18"/>
                      <w:szCs w:val="18"/>
                      <w:lang w:val="en-US"/>
                    </w:rPr>
                    <w:t>#foreach ($record in $records)</w:t>
                  </w:r>
                </w:p>
                <w:p w:rsidR="00F34504" w:rsidRPr="00D57081" w:rsidRDefault="00F34504" w:rsidP="001426DB">
                  <w:pPr>
                    <w:rPr>
                      <w:sz w:val="18"/>
                      <w:szCs w:val="18"/>
                      <w:lang w:val="en-US"/>
                    </w:rPr>
                  </w:pPr>
                </w:p>
                <w:p w:rsidR="00F34504" w:rsidRPr="00D57081" w:rsidRDefault="00F34504" w:rsidP="001426DB">
                  <w:pPr>
                    <w:rPr>
                      <w:sz w:val="18"/>
                      <w:szCs w:val="18"/>
                      <w:lang w:val="en-US"/>
                    </w:rPr>
                  </w:pPr>
                  <w:r w:rsidRPr="00D57081">
                    <w:rPr>
                      <w:sz w:val="18"/>
                      <w:szCs w:val="18"/>
                      <w:lang w:val="en-US"/>
                    </w:rPr>
                    <w:t xml:space="preserve">   #set ($name = $record.getField("texto3770").getValue())</w:t>
                  </w:r>
                </w:p>
                <w:p w:rsidR="00F34504" w:rsidRPr="00D57081" w:rsidRDefault="00F34504" w:rsidP="001426DB">
                  <w:pPr>
                    <w:rPr>
                      <w:sz w:val="18"/>
                      <w:szCs w:val="18"/>
                      <w:lang w:val="en-US"/>
                    </w:rPr>
                  </w:pPr>
                </w:p>
                <w:p w:rsidR="00F34504" w:rsidRPr="00D57081" w:rsidRDefault="00F34504" w:rsidP="001426DB">
                  <w:pPr>
                    <w:rPr>
                      <w:sz w:val="18"/>
                      <w:szCs w:val="18"/>
                      <w:lang w:val="en-US"/>
                    </w:rPr>
                  </w:pPr>
                  <w:r w:rsidRPr="00D57081">
                    <w:rPr>
                      <w:sz w:val="18"/>
                      <w:szCs w:val="18"/>
                      <w:lang w:val="en-US"/>
                    </w:rPr>
                    <w:t xml:space="preserve">    &lt;li&gt;&lt;em&gt;${name}&lt;/em&gt;&lt;/li&gt;</w:t>
                  </w:r>
                </w:p>
                <w:p w:rsidR="00F34504" w:rsidRPr="001426DB" w:rsidRDefault="00F34504" w:rsidP="001426DB">
                  <w:pPr>
                    <w:rPr>
                      <w:sz w:val="18"/>
                      <w:szCs w:val="18"/>
                    </w:rPr>
                  </w:pPr>
                  <w:r w:rsidRPr="001426DB">
                    <w:rPr>
                      <w:sz w:val="18"/>
                      <w:szCs w:val="18"/>
                    </w:rPr>
                    <w:t>#end</w:t>
                  </w:r>
                </w:p>
                <w:p w:rsidR="00F34504" w:rsidRPr="001426DB" w:rsidRDefault="00F34504" w:rsidP="001426DB">
                  <w:pPr>
                    <w:rPr>
                      <w:sz w:val="18"/>
                      <w:szCs w:val="18"/>
                    </w:rPr>
                  </w:pPr>
                  <w:r w:rsidRPr="001426DB">
                    <w:rPr>
                      <w:sz w:val="18"/>
                      <w:szCs w:val="18"/>
                    </w:rPr>
                    <w:t>&lt;/ul&gt;</w:t>
                  </w:r>
                </w:p>
              </w:txbxContent>
            </v:textbox>
          </v:shape>
        </w:pict>
      </w:r>
      <w:r>
        <w:rPr>
          <w:noProof/>
          <w:lang w:val="es-ES_tradnl" w:eastAsia="es-ES_tradnl"/>
        </w:rPr>
      </w:r>
      <w:r>
        <w:pict>
          <v:group id="_x0000_s1045" editas="canvas" style="width:423.5pt;height:333pt;mso-position-horizontal-relative:char;mso-position-vertical-relative:line" coordorigin="2336,8395" coordsize="7150,5709">
            <o:lock v:ext="edit" aspectratio="t"/>
            <v:shape id="_x0000_s1046" type="#_x0000_t75" style="position:absolute;left:2336;top:8395;width:7150;height:5709" o:preferrelative="f">
              <v:fill o:detectmouseclick="t"/>
              <v:path o:extrusionok="t" o:connecttype="none"/>
              <o:lock v:ext="edit" text="t"/>
            </v:shape>
            <w10:anchorlock/>
          </v:group>
        </w:pict>
      </w:r>
    </w:p>
    <w:p w:rsidR="00F34504" w:rsidRDefault="00F34504" w:rsidP="0076547C">
      <w:pPr>
        <w:pStyle w:val="ListParagraph"/>
        <w:ind w:left="0" w:firstLine="708"/>
        <w:jc w:val="left"/>
      </w:pPr>
    </w:p>
    <w:p w:rsidR="00F34504" w:rsidRDefault="00F34504" w:rsidP="0076547C">
      <w:pPr>
        <w:pStyle w:val="ListParagraph"/>
        <w:ind w:left="0" w:firstLine="708"/>
        <w:jc w:val="left"/>
      </w:pPr>
      <w:r>
        <w:t>Que nos mostraría la información de la siguiente forma:</w:t>
      </w:r>
    </w:p>
    <w:p w:rsidR="00F34504" w:rsidRDefault="00F34504" w:rsidP="0076547C">
      <w:pPr>
        <w:pStyle w:val="ListParagraph"/>
        <w:ind w:left="0" w:firstLine="708"/>
        <w:jc w:val="left"/>
      </w:pPr>
    </w:p>
    <w:p w:rsidR="00F34504" w:rsidRDefault="00F34504" w:rsidP="001426DB">
      <w:pPr>
        <w:pStyle w:val="ListParagraph"/>
        <w:ind w:left="0"/>
        <w:jc w:val="left"/>
      </w:pPr>
      <w:r>
        <w:pict>
          <v:shape id="_x0000_i1069" type="#_x0000_t75" style="width:428.25pt;height:123pt">
            <v:imagedata r:id="rId61" o:title=""/>
          </v:shape>
        </w:pict>
      </w:r>
    </w:p>
    <w:p w:rsidR="00F34504" w:rsidRDefault="00F34504" w:rsidP="001426DB">
      <w:pPr>
        <w:pStyle w:val="ListParagraph"/>
        <w:ind w:left="0"/>
        <w:jc w:val="left"/>
      </w:pPr>
    </w:p>
    <w:p w:rsidR="00F34504" w:rsidRDefault="00F34504" w:rsidP="001426DB">
      <w:pPr>
        <w:pStyle w:val="ListParagraph"/>
        <w:ind w:left="0"/>
        <w:jc w:val="left"/>
      </w:pPr>
      <w:r>
        <w:tab/>
        <w:t>Cómo recomendación de desarrollo, la versión de edición de plantillas de la versión posterior de liferay 6.2 está bastante mejorada y con una edición visual. Además ponen a nuestra disposición bastantes variables del portal para su uso así como los campos de la propia lista dinámica de datos.</w:t>
      </w:r>
      <w:r>
        <w:br w:type="page"/>
      </w:r>
    </w:p>
    <w:p w:rsidR="00F34504" w:rsidRDefault="00F34504" w:rsidP="00771F80">
      <w:pPr>
        <w:pStyle w:val="Heading2"/>
      </w:pPr>
      <w:bookmarkStart w:id="27" w:name="_Toc404895440"/>
      <w:r>
        <w:t>Workflow</w:t>
      </w:r>
      <w:bookmarkEnd w:id="27"/>
    </w:p>
    <w:p w:rsidR="00F34504" w:rsidRDefault="00F34504" w:rsidP="00771F80"/>
    <w:p w:rsidR="00F34504" w:rsidRDefault="00F34504" w:rsidP="00771F80">
      <w:pPr>
        <w:ind w:firstLine="576"/>
      </w:pPr>
      <w:r>
        <w:t>A veces cuando queremos introducir un contenido o queremos que otros lo introduzcan tenemos que tener un control sobre qué y cuándo se publica. Para ello Liferay nos da una integración con Workflow. Con los plugins adecuados del Marketplace podremos utilizar tanto Kaleo, como Activiti como JBPM. Para éste ejemplo utilizaremos Kaleo.</w:t>
      </w:r>
    </w:p>
    <w:p w:rsidR="00F34504" w:rsidRDefault="00F34504" w:rsidP="00771F80"/>
    <w:p w:rsidR="00F34504" w:rsidRDefault="00F34504" w:rsidP="00771F80">
      <w:pPr>
        <w:ind w:firstLine="576"/>
      </w:pPr>
      <w:r>
        <w:t>Primero tendremos que descargarnos el Plugin del Marketplace para Kaleo, versión CE para Liferay 6.1.X. En el panel de control existe una opción de Marketplace que nos muestra los diversos plugins disponibles de forma pública. Para conectarnos y descargarnos el que queremos podemos usar los siguientes credenciales del curso:</w:t>
      </w:r>
    </w:p>
    <w:p w:rsidR="00F34504" w:rsidRDefault="00F34504" w:rsidP="00771F80">
      <w:pPr>
        <w:ind w:firstLine="576"/>
      </w:pPr>
    </w:p>
    <w:p w:rsidR="00F34504" w:rsidRDefault="00F34504" w:rsidP="00771F80">
      <w:pPr>
        <w:ind w:firstLine="576"/>
      </w:pPr>
      <w:r>
        <w:t xml:space="preserve">Usuario : </w:t>
      </w:r>
      <w:hyperlink r:id="rId62" w:history="1">
        <w:r w:rsidRPr="00821375">
          <w:rPr>
            <w:rStyle w:val="Hyperlink"/>
          </w:rPr>
          <w:t>formacionhcuva@sms.es</w:t>
        </w:r>
      </w:hyperlink>
    </w:p>
    <w:p w:rsidR="00F34504" w:rsidRPr="00771F80" w:rsidRDefault="00F34504" w:rsidP="00771F80">
      <w:pPr>
        <w:ind w:firstLine="576"/>
      </w:pPr>
      <w:r>
        <w:t>Contraseña : formacion</w:t>
      </w:r>
    </w:p>
    <w:p w:rsidR="00F34504" w:rsidRDefault="00F34504" w:rsidP="001426DB">
      <w:pPr>
        <w:pStyle w:val="ListParagraph"/>
        <w:ind w:left="0"/>
        <w:jc w:val="left"/>
      </w:pPr>
    </w:p>
    <w:p w:rsidR="00F34504" w:rsidRDefault="00F34504" w:rsidP="001426DB">
      <w:pPr>
        <w:pStyle w:val="ListParagraph"/>
        <w:ind w:left="0"/>
        <w:jc w:val="left"/>
      </w:pPr>
      <w:r>
        <w:pict>
          <v:shape id="_x0000_i1070" type="#_x0000_t75" style="width:420pt;height:106.5pt">
            <v:imagedata r:id="rId63" o:title=""/>
          </v:shape>
        </w:pict>
      </w:r>
    </w:p>
    <w:p w:rsidR="00F34504" w:rsidRDefault="00F34504" w:rsidP="001426DB">
      <w:pPr>
        <w:pStyle w:val="ListParagraph"/>
        <w:ind w:left="0"/>
        <w:jc w:val="left"/>
      </w:pPr>
    </w:p>
    <w:p w:rsidR="00F34504" w:rsidRDefault="00F34504" w:rsidP="001426DB">
      <w:pPr>
        <w:pStyle w:val="ListParagraph"/>
        <w:ind w:left="0"/>
        <w:jc w:val="left"/>
      </w:pPr>
      <w:r>
        <w:tab/>
        <w:t>Por defecto ésta acción nos generará lo siguiente:</w:t>
      </w:r>
    </w:p>
    <w:p w:rsidR="00F34504" w:rsidRDefault="00F34504" w:rsidP="001426DB">
      <w:pPr>
        <w:pStyle w:val="ListParagraph"/>
        <w:ind w:left="0"/>
        <w:jc w:val="left"/>
      </w:pPr>
    </w:p>
    <w:p w:rsidR="00F34504" w:rsidRDefault="00F34504" w:rsidP="00CF027D">
      <w:pPr>
        <w:pStyle w:val="ListParagraph"/>
        <w:numPr>
          <w:ilvl w:val="0"/>
          <w:numId w:val="2"/>
        </w:numPr>
        <w:jc w:val="left"/>
      </w:pPr>
      <w:r>
        <w:t>Un motor de workflow junto a las pestañas de gestión a nivel usuario, sitio, portal …</w:t>
      </w:r>
    </w:p>
    <w:p w:rsidR="00F34504" w:rsidRDefault="00F34504" w:rsidP="00CF027D">
      <w:pPr>
        <w:pStyle w:val="ListParagraph"/>
        <w:numPr>
          <w:ilvl w:val="0"/>
          <w:numId w:val="2"/>
        </w:numPr>
        <w:jc w:val="left"/>
      </w:pPr>
      <w:r>
        <w:t>Un flujo de validación “single-approver-definition.xml” (adjunto a éste documento) explicado en el curso y que sirve como muestra de lo que puede hacer un flujo de validación.</w:t>
      </w:r>
    </w:p>
    <w:p w:rsidR="00F34504" w:rsidRDefault="00F34504" w:rsidP="00CF027D">
      <w:pPr>
        <w:pStyle w:val="ListParagraph"/>
        <w:numPr>
          <w:ilvl w:val="0"/>
          <w:numId w:val="2"/>
        </w:numPr>
        <w:jc w:val="left"/>
      </w:pPr>
      <w:r>
        <w:t>Roles content reviewer autogenerados por el flujo anterior. Un rol cuya única función es revisar el contenido/documento/comentario … al que se le asigne y validarlo.</w:t>
      </w:r>
    </w:p>
    <w:p w:rsidR="00F34504" w:rsidRDefault="00F34504" w:rsidP="00CF027D">
      <w:pPr>
        <w:pStyle w:val="ListParagraph"/>
        <w:ind w:left="0"/>
        <w:jc w:val="left"/>
      </w:pPr>
    </w:p>
    <w:p w:rsidR="00F34504" w:rsidRDefault="00F34504" w:rsidP="00CF027D">
      <w:pPr>
        <w:pStyle w:val="ListParagraph"/>
        <w:ind w:left="0" w:firstLine="360"/>
        <w:jc w:val="left"/>
      </w:pPr>
      <w:r>
        <w:t>Cómo ejemplo vamos a realizar lo siguiente:</w:t>
      </w:r>
    </w:p>
    <w:p w:rsidR="00F34504" w:rsidRDefault="00F34504" w:rsidP="00CF027D">
      <w:pPr>
        <w:pStyle w:val="ListParagraph"/>
        <w:ind w:left="0" w:firstLine="360"/>
        <w:jc w:val="left"/>
      </w:pPr>
    </w:p>
    <w:p w:rsidR="00F34504" w:rsidRDefault="00F34504" w:rsidP="00CF027D">
      <w:pPr>
        <w:pStyle w:val="ListParagraph"/>
        <w:numPr>
          <w:ilvl w:val="0"/>
          <w:numId w:val="8"/>
        </w:numPr>
        <w:jc w:val="left"/>
      </w:pPr>
      <w:r>
        <w:t>Al usuario creado con anterioridad en éste manual como ejemplo le asignamos el rol “Site Content Reviewer”.</w:t>
      </w:r>
    </w:p>
    <w:p w:rsidR="00F34504" w:rsidRPr="006D51E1" w:rsidRDefault="00F34504" w:rsidP="001426DB">
      <w:pPr>
        <w:pStyle w:val="ListParagraph"/>
        <w:numPr>
          <w:ilvl w:val="0"/>
          <w:numId w:val="8"/>
        </w:numPr>
        <w:jc w:val="left"/>
        <w:rPr>
          <w:sz w:val="18"/>
          <w:szCs w:val="18"/>
        </w:rPr>
      </w:pPr>
      <w:r>
        <w:t>En el panel de control =&gt; vista del sitio “Formación” =&gt; “Configuración de Workflow”. Seleccionamos en “Contenido Web” =&gt; “Single Approver”</w:t>
      </w:r>
    </w:p>
    <w:p w:rsidR="00F34504" w:rsidRPr="006D51E1" w:rsidRDefault="00F34504" w:rsidP="006D51E1">
      <w:pPr>
        <w:pStyle w:val="ListParagraph"/>
        <w:ind w:left="360"/>
        <w:jc w:val="left"/>
        <w:rPr>
          <w:sz w:val="18"/>
          <w:szCs w:val="18"/>
        </w:rPr>
      </w:pPr>
    </w:p>
    <w:p w:rsidR="00F34504" w:rsidRDefault="00F34504" w:rsidP="006D51E1">
      <w:pPr>
        <w:pStyle w:val="ListParagraph"/>
        <w:ind w:left="0"/>
        <w:jc w:val="left"/>
        <w:rPr>
          <w:sz w:val="18"/>
          <w:szCs w:val="18"/>
        </w:rPr>
      </w:pPr>
      <w:r w:rsidRPr="00C01CF4">
        <w:rPr>
          <w:sz w:val="18"/>
          <w:szCs w:val="18"/>
        </w:rPr>
        <w:pict>
          <v:shape id="_x0000_i1071" type="#_x0000_t75" style="width:417.75pt;height:161.25pt">
            <v:imagedata r:id="rId64" o:title=""/>
          </v:shape>
        </w:pict>
      </w:r>
    </w:p>
    <w:p w:rsidR="00F34504" w:rsidRDefault="00F34504" w:rsidP="006D51E1">
      <w:pPr>
        <w:pStyle w:val="ListParagraph"/>
        <w:ind w:left="0"/>
        <w:jc w:val="left"/>
        <w:rPr>
          <w:sz w:val="18"/>
          <w:szCs w:val="18"/>
        </w:rPr>
      </w:pPr>
    </w:p>
    <w:p w:rsidR="00F34504" w:rsidRPr="006D51E1" w:rsidRDefault="00F34504" w:rsidP="006D51E1">
      <w:pPr>
        <w:pStyle w:val="ListParagraph"/>
        <w:numPr>
          <w:ilvl w:val="0"/>
          <w:numId w:val="8"/>
        </w:numPr>
        <w:jc w:val="left"/>
        <w:rPr>
          <w:sz w:val="18"/>
          <w:szCs w:val="18"/>
        </w:rPr>
      </w:pPr>
      <w:r>
        <w:t>Como administrador “test” nos vamos a nuestro sitio e incluimos un contenido web. Ahora no nos saldrá el botón de “publicar”, sino el de “solicitar publicación”. Una vez pulsado el contenido entra en el flujo de validación</w:t>
      </w:r>
    </w:p>
    <w:p w:rsidR="00F34504" w:rsidRPr="006D51E1" w:rsidRDefault="00F34504" w:rsidP="006D51E1">
      <w:pPr>
        <w:pStyle w:val="ListParagraph"/>
        <w:numPr>
          <w:ilvl w:val="0"/>
          <w:numId w:val="8"/>
        </w:numPr>
        <w:jc w:val="left"/>
        <w:rPr>
          <w:sz w:val="18"/>
          <w:szCs w:val="18"/>
        </w:rPr>
      </w:pPr>
      <w:r>
        <w:t>Ahora accedemos al portal como el usuario creado de ejemplo (en el curso “test2” de tal forma que al acceder al panel de control tendrá dos nuevas opciones.</w:t>
      </w:r>
    </w:p>
    <w:p w:rsidR="00F34504" w:rsidRPr="006D51E1" w:rsidRDefault="00F34504" w:rsidP="006D51E1">
      <w:pPr>
        <w:pStyle w:val="ListParagraph"/>
        <w:ind w:left="360"/>
        <w:jc w:val="left"/>
        <w:rPr>
          <w:sz w:val="18"/>
          <w:szCs w:val="18"/>
        </w:rPr>
      </w:pPr>
    </w:p>
    <w:p w:rsidR="00F34504" w:rsidRDefault="00F34504" w:rsidP="006D51E1">
      <w:pPr>
        <w:pStyle w:val="ListParagraph"/>
        <w:ind w:left="0"/>
        <w:jc w:val="left"/>
        <w:rPr>
          <w:sz w:val="18"/>
          <w:szCs w:val="18"/>
        </w:rPr>
      </w:pPr>
      <w:r w:rsidRPr="00C01CF4">
        <w:rPr>
          <w:sz w:val="18"/>
          <w:szCs w:val="18"/>
        </w:rPr>
        <w:pict>
          <v:shape id="_x0000_i1072" type="#_x0000_t75" style="width:420pt;height:111pt">
            <v:imagedata r:id="rId65" o:title=""/>
          </v:shape>
        </w:pict>
      </w:r>
    </w:p>
    <w:p w:rsidR="00F34504" w:rsidRDefault="00F34504" w:rsidP="006D51E1">
      <w:pPr>
        <w:pStyle w:val="ListParagraph"/>
        <w:ind w:left="0"/>
        <w:jc w:val="left"/>
        <w:rPr>
          <w:sz w:val="18"/>
          <w:szCs w:val="18"/>
        </w:rPr>
      </w:pPr>
    </w:p>
    <w:p w:rsidR="00F34504" w:rsidRPr="006D51E1" w:rsidRDefault="00F34504" w:rsidP="006D51E1">
      <w:pPr>
        <w:pStyle w:val="ListParagraph"/>
        <w:numPr>
          <w:ilvl w:val="0"/>
          <w:numId w:val="8"/>
        </w:numPr>
        <w:jc w:val="left"/>
        <w:rPr>
          <w:sz w:val="18"/>
          <w:szCs w:val="18"/>
        </w:rPr>
      </w:pPr>
      <w:r>
        <w:t>En “Mis tareas de workflow” veremos las tareas que podemos asignarnos o que tenemos asignadas y pendientes de aprobar o rechazar. En “Mis solicitudes de aprobación” tenemos las peticiones que hemos realizado.</w:t>
      </w:r>
    </w:p>
    <w:p w:rsidR="00F34504" w:rsidRPr="006D51E1" w:rsidRDefault="00F34504" w:rsidP="006D51E1">
      <w:pPr>
        <w:pStyle w:val="ListParagraph"/>
        <w:numPr>
          <w:ilvl w:val="0"/>
          <w:numId w:val="8"/>
        </w:numPr>
        <w:jc w:val="left"/>
        <w:rPr>
          <w:sz w:val="18"/>
          <w:szCs w:val="18"/>
        </w:rPr>
      </w:pPr>
      <w:r>
        <w:t>Si accedemos a “Mis tareas de workflow” podemos ver la petición de revisión del contenido web creado antes por el administrador “test”. Podemos asignárnosla por ejemplo y aprobarla o rechazarla.</w:t>
      </w:r>
    </w:p>
    <w:p w:rsidR="00F34504" w:rsidRDefault="00F34504" w:rsidP="006D51E1">
      <w:pPr>
        <w:pStyle w:val="ListParagraph"/>
        <w:ind w:left="360"/>
        <w:jc w:val="left"/>
      </w:pPr>
    </w:p>
    <w:p w:rsidR="00F34504" w:rsidRPr="006D51E1" w:rsidRDefault="00F34504" w:rsidP="006D51E1">
      <w:pPr>
        <w:pStyle w:val="ListParagraph"/>
        <w:ind w:left="360"/>
        <w:jc w:val="left"/>
        <w:rPr>
          <w:sz w:val="18"/>
          <w:szCs w:val="18"/>
        </w:rPr>
      </w:pPr>
      <w:r w:rsidRPr="00C01CF4">
        <w:rPr>
          <w:sz w:val="18"/>
          <w:szCs w:val="18"/>
        </w:rPr>
        <w:pict>
          <v:shape id="_x0000_i1073" type="#_x0000_t75" style="width:420pt;height:111pt">
            <v:imagedata r:id="rId66" o:title=""/>
          </v:shape>
        </w:pict>
      </w:r>
    </w:p>
    <w:p w:rsidR="00F34504" w:rsidRDefault="00F34504" w:rsidP="006D51E1">
      <w:pPr>
        <w:pStyle w:val="ListParagraph"/>
        <w:ind w:left="360"/>
        <w:jc w:val="left"/>
        <w:rPr>
          <w:sz w:val="18"/>
          <w:szCs w:val="18"/>
        </w:rPr>
      </w:pPr>
    </w:p>
    <w:p w:rsidR="00F34504" w:rsidRPr="001F1436" w:rsidRDefault="00F34504" w:rsidP="006D51E1">
      <w:pPr>
        <w:pStyle w:val="ListParagraph"/>
        <w:numPr>
          <w:ilvl w:val="0"/>
          <w:numId w:val="8"/>
        </w:numPr>
        <w:jc w:val="left"/>
        <w:rPr>
          <w:sz w:val="18"/>
          <w:szCs w:val="18"/>
        </w:rPr>
      </w:pPr>
      <w:r>
        <w:t>Finalmente y una vez aprobado ya estará el contenido publicado en la web.</w:t>
      </w:r>
    </w:p>
    <w:p w:rsidR="00F34504" w:rsidRDefault="00F34504" w:rsidP="001F1436">
      <w:pPr>
        <w:pStyle w:val="ListParagraph"/>
        <w:ind w:left="0"/>
        <w:jc w:val="left"/>
      </w:pPr>
    </w:p>
    <w:p w:rsidR="00F34504" w:rsidRDefault="00F34504" w:rsidP="001F1436">
      <w:pPr>
        <w:pStyle w:val="ListParagraph"/>
        <w:ind w:left="0" w:firstLine="360"/>
        <w:jc w:val="left"/>
      </w:pPr>
      <w:r>
        <w:t>Ésta validación es el caso más simple, uno publica y otro valida. A éste documento se incluyen dos ficheros más de workflow “double-approver-definition.xml” y “paralelo-approver-definition.xml” ambos explicados y usados en el curso.</w:t>
      </w:r>
    </w:p>
    <w:p w:rsidR="00F34504" w:rsidRDefault="00F34504" w:rsidP="001F1436">
      <w:pPr>
        <w:pStyle w:val="ListParagraph"/>
        <w:ind w:left="0"/>
        <w:jc w:val="left"/>
      </w:pPr>
    </w:p>
    <w:p w:rsidR="00F34504" w:rsidRDefault="00F34504" w:rsidP="001F1436">
      <w:pPr>
        <w:pStyle w:val="ListParagraph"/>
        <w:numPr>
          <w:ilvl w:val="0"/>
          <w:numId w:val="9"/>
        </w:numPr>
        <w:jc w:val="left"/>
      </w:pPr>
      <w:r>
        <w:t>Double-approver-definition.xml: Nos sirve para poner una etapa más en el proceso, necesitando de 2 validaciones para que el contenido sea válido. Además se autogeneran dos roles nuevos como son “Editor” y “Jefe”.</w:t>
      </w:r>
    </w:p>
    <w:p w:rsidR="00F34504" w:rsidRDefault="00F34504" w:rsidP="001F1436">
      <w:pPr>
        <w:pStyle w:val="ListParagraph"/>
        <w:numPr>
          <w:ilvl w:val="0"/>
          <w:numId w:val="9"/>
        </w:numPr>
        <w:jc w:val="left"/>
        <w:rPr>
          <w:szCs w:val="22"/>
        </w:rPr>
      </w:pPr>
      <w:r>
        <w:rPr>
          <w:szCs w:val="22"/>
        </w:rPr>
        <w:t>Paralelo-approver-definition.xml: Al ver que en la validación anterior, el jefe tiene que esperar hasta que el editor valide para validar él, hemos realizado éste ejemplo para reducir las esperas. Lo que se utiliza son los tags &lt;fork&gt; y &lt;join&gt; para realizar validaciones en paralelo y evitando así esperas. En éste caso un contenido también necesita de la validación tanto del editor como del jefe, pero el segundo no tendrá que esperar al primero para validarlo.</w:t>
      </w:r>
    </w:p>
    <w:p w:rsidR="00F34504" w:rsidRDefault="00F34504" w:rsidP="001F1436">
      <w:pPr>
        <w:pStyle w:val="ListParagraph"/>
        <w:ind w:left="0"/>
        <w:jc w:val="left"/>
      </w:pPr>
    </w:p>
    <w:p w:rsidR="00F34504" w:rsidRDefault="00F34504" w:rsidP="009B1CF6">
      <w:pPr>
        <w:pStyle w:val="Heading1"/>
        <w:ind w:left="431" w:hanging="431"/>
      </w:pPr>
      <w:bookmarkStart w:id="28" w:name="_Toc389032922"/>
      <w:bookmarkStart w:id="29" w:name="_Toc404895441"/>
      <w:r>
        <w:t>Entorno Desarrollo, Configuración Eclipse</w:t>
      </w:r>
      <w:bookmarkEnd w:id="28"/>
      <w:bookmarkEnd w:id="29"/>
    </w:p>
    <w:p w:rsidR="00F34504" w:rsidRDefault="00F34504" w:rsidP="009B1CF6"/>
    <w:p w:rsidR="00F34504" w:rsidRDefault="00F34504" w:rsidP="009B1CF6">
      <w:pPr>
        <w:ind w:firstLine="431"/>
      </w:pPr>
      <w:r>
        <w:t>A continuación vamos a configurar nuestro entorno de desarrollo. Primero nos descargamos la versión de Eclipse que queramos. En el curso se acompaña con la versión Eclipse JEE Luna.</w:t>
      </w:r>
    </w:p>
    <w:p w:rsidR="00F34504" w:rsidRDefault="00F34504" w:rsidP="009B1CF6">
      <w:pPr>
        <w:pStyle w:val="ListParagraph"/>
        <w:numPr>
          <w:ilvl w:val="0"/>
          <w:numId w:val="4"/>
        </w:numPr>
      </w:pPr>
      <w:r>
        <w:t>Descomprimimos Eclipse en la carpeta Formación</w:t>
      </w:r>
    </w:p>
    <w:p w:rsidR="00F34504" w:rsidRDefault="00F34504" w:rsidP="009B1CF6">
      <w:pPr>
        <w:pStyle w:val="ListParagraph"/>
        <w:numPr>
          <w:ilvl w:val="0"/>
          <w:numId w:val="4"/>
        </w:numPr>
      </w:pPr>
      <w:r>
        <w:t>Creamos la carpeta /Workspace</w:t>
      </w:r>
    </w:p>
    <w:p w:rsidR="00F34504" w:rsidRPr="00AD3B7F" w:rsidRDefault="00F34504" w:rsidP="009B1CF6">
      <w:pPr>
        <w:pStyle w:val="ListParagraph"/>
        <w:numPr>
          <w:ilvl w:val="0"/>
          <w:numId w:val="4"/>
        </w:numPr>
      </w:pPr>
      <w:r>
        <w:t>Al lanzar Eclipse señalamos la carpeta anterior como la carpeta de trabajo.</w:t>
      </w:r>
    </w:p>
    <w:p w:rsidR="00F34504" w:rsidRDefault="00F34504" w:rsidP="009B1CF6">
      <w:pPr>
        <w:pStyle w:val="Heading2"/>
      </w:pPr>
      <w:bookmarkStart w:id="30" w:name="_Toc389032923"/>
      <w:bookmarkStart w:id="31" w:name="_Toc404895442"/>
      <w:r>
        <w:t>Instalación Liferay IDE y Liferay SDK</w:t>
      </w:r>
      <w:bookmarkEnd w:id="30"/>
      <w:bookmarkEnd w:id="31"/>
    </w:p>
    <w:p w:rsidR="00F34504" w:rsidRDefault="00F34504" w:rsidP="009B1CF6"/>
    <w:p w:rsidR="00F34504" w:rsidRDefault="00F34504" w:rsidP="009B1CF6">
      <w:pPr>
        <w:ind w:firstLine="576"/>
      </w:pPr>
      <w:r>
        <w:t>Liferay nos proporciona un entorno basado en Eclipse para trabajar con las diferentes funcionalidades que nos proporciona. Para ello en Eclipse lo instalamos:</w:t>
      </w:r>
    </w:p>
    <w:p w:rsidR="00F34504" w:rsidRDefault="00F34504" w:rsidP="009B1CF6">
      <w:pPr>
        <w:pStyle w:val="ListParagraph"/>
        <w:numPr>
          <w:ilvl w:val="1"/>
          <w:numId w:val="4"/>
        </w:numPr>
        <w:ind w:left="1068"/>
      </w:pPr>
      <w:r>
        <w:t>Help &gt; Install New Software</w:t>
      </w:r>
    </w:p>
    <w:p w:rsidR="00F34504" w:rsidRDefault="00F34504" w:rsidP="009B1CF6">
      <w:pPr>
        <w:pStyle w:val="ListParagraph"/>
        <w:numPr>
          <w:ilvl w:val="1"/>
          <w:numId w:val="4"/>
        </w:numPr>
        <w:ind w:left="1068"/>
      </w:pPr>
      <w:r>
        <w:t xml:space="preserve">Añadimos el repositorio de nombre Liferay IDE y url </w:t>
      </w:r>
      <w:hyperlink r:id="rId67" w:history="1">
        <w:r>
          <w:rPr>
            <w:rStyle w:val="Hyperlink"/>
          </w:rPr>
          <w:t>http://releases.liferay.com/tools/ide/latest/stable/</w:t>
        </w:r>
      </w:hyperlink>
    </w:p>
    <w:p w:rsidR="00F34504" w:rsidRDefault="00F34504" w:rsidP="009B1CF6">
      <w:pPr>
        <w:pStyle w:val="ListParagraph"/>
        <w:numPr>
          <w:ilvl w:val="1"/>
          <w:numId w:val="4"/>
        </w:numPr>
        <w:ind w:left="1068"/>
      </w:pPr>
      <w:r>
        <w:t>De las opciones que nos muestran, marcamos Liferay IDE (el resto se verán en un curso avanzado de desarrollo).</w:t>
      </w:r>
    </w:p>
    <w:p w:rsidR="00F34504" w:rsidRDefault="00F34504" w:rsidP="009B1CF6">
      <w:pPr>
        <w:pStyle w:val="ListParagraph"/>
        <w:numPr>
          <w:ilvl w:val="1"/>
          <w:numId w:val="4"/>
        </w:numPr>
        <w:ind w:left="1068"/>
      </w:pPr>
      <w:r>
        <w:t>Aceptar los acuerdos de términos de uso y firma que nos pida.</w:t>
      </w:r>
    </w:p>
    <w:p w:rsidR="00F34504" w:rsidRDefault="00F34504" w:rsidP="009B1CF6">
      <w:pPr>
        <w:pStyle w:val="ListParagraph"/>
        <w:numPr>
          <w:ilvl w:val="1"/>
          <w:numId w:val="4"/>
        </w:numPr>
        <w:ind w:left="1068"/>
      </w:pPr>
      <w:r>
        <w:t xml:space="preserve">Tras reiniciar Eclipse ya tenemos nuestro entorno con una vista personalizada para Liferay: </w:t>
      </w:r>
    </w:p>
    <w:p w:rsidR="00F34504" w:rsidRDefault="00F34504" w:rsidP="009B1CF6">
      <w:pPr>
        <w:pStyle w:val="ListParagraph"/>
        <w:ind w:left="1776"/>
      </w:pPr>
      <w:r>
        <w:t>Window &gt; Open Perspective &gt; Other &gt; Liferay</w:t>
      </w:r>
    </w:p>
    <w:p w:rsidR="00F34504" w:rsidRPr="00AD3B7F" w:rsidRDefault="00F34504" w:rsidP="009B1CF6">
      <w:pPr>
        <w:pStyle w:val="ListParagraph"/>
        <w:numPr>
          <w:ilvl w:val="1"/>
          <w:numId w:val="4"/>
        </w:numPr>
        <w:ind w:left="1068"/>
      </w:pPr>
      <w:r>
        <w:t>Por último configuramos el SDK: Window &gt; Preferences &gt; Liferay &gt; Installed Plugin SDKs y añadimos Liferay SDK 6.1.2 descargado. En el curso se acompaña ya con una versión.</w:t>
      </w:r>
    </w:p>
    <w:p w:rsidR="00F34504" w:rsidRPr="009301AE" w:rsidRDefault="00F34504" w:rsidP="009B1CF6"/>
    <w:p w:rsidR="00F34504" w:rsidRDefault="00F34504" w:rsidP="009B1CF6">
      <w:pPr>
        <w:pStyle w:val="Heading2"/>
      </w:pPr>
      <w:bookmarkStart w:id="32" w:name="_Toc389032924"/>
      <w:bookmarkStart w:id="33" w:name="_Toc404895443"/>
      <w:r>
        <w:t>Configuración servidor</w:t>
      </w:r>
      <w:bookmarkEnd w:id="32"/>
      <w:bookmarkEnd w:id="33"/>
    </w:p>
    <w:p w:rsidR="00F34504" w:rsidRDefault="00F34504" w:rsidP="009B1CF6"/>
    <w:p w:rsidR="00F34504" w:rsidRDefault="00F34504" w:rsidP="009B1CF6">
      <w:pPr>
        <w:ind w:firstLine="576"/>
      </w:pPr>
      <w:r>
        <w:t>Tras configurar nuestro entorno, vamos a ver cómo incluimos nuestro servidor (que viene en el Bundled descargado con anterioridad). Para ello vamos a:</w:t>
      </w:r>
    </w:p>
    <w:p w:rsidR="00F34504" w:rsidRPr="00C37B35" w:rsidRDefault="00F34504" w:rsidP="009B1CF6">
      <w:pPr>
        <w:pStyle w:val="ListParagraph"/>
        <w:numPr>
          <w:ilvl w:val="0"/>
          <w:numId w:val="4"/>
        </w:numPr>
        <w:rPr>
          <w:lang w:val="en-US"/>
        </w:rPr>
      </w:pPr>
      <w:r w:rsidRPr="00C37B35">
        <w:rPr>
          <w:lang w:val="en-US"/>
        </w:rPr>
        <w:t xml:space="preserve">Pestaña Servers &gt; Define new Server &gt; Liferay </w:t>
      </w:r>
      <w:r>
        <w:rPr>
          <w:lang w:val="en-US"/>
        </w:rPr>
        <w:t>6.1</w:t>
      </w:r>
      <w:r w:rsidRPr="00C37B35">
        <w:rPr>
          <w:lang w:val="en-US"/>
        </w:rPr>
        <w:t xml:space="preserve"> CE &gt; Next</w:t>
      </w:r>
    </w:p>
    <w:p w:rsidR="00F34504" w:rsidRDefault="00F34504" w:rsidP="009B1CF6">
      <w:pPr>
        <w:pStyle w:val="ListParagraph"/>
        <w:numPr>
          <w:ilvl w:val="0"/>
          <w:numId w:val="4"/>
        </w:numPr>
      </w:pPr>
      <w:r>
        <w:t>Señalamos la carpeta del Tomcat de nuestro Bundled y la versión de Java ya instalada &gt; Next</w:t>
      </w:r>
    </w:p>
    <w:p w:rsidR="00F34504" w:rsidRPr="00862853" w:rsidRDefault="00F34504" w:rsidP="009B1CF6">
      <w:pPr>
        <w:pStyle w:val="ListParagraph"/>
        <w:numPr>
          <w:ilvl w:val="0"/>
          <w:numId w:val="4"/>
        </w:numPr>
      </w:pPr>
      <w:r>
        <w:t>Opcionalmente podemos incorporar los zips del código fuente, javadoc y la versión bundled. Todos ellos descargables y también incluidos en la carpeta de formación del curso.</w:t>
      </w:r>
    </w:p>
    <w:p w:rsidR="00F34504" w:rsidRDefault="00F34504" w:rsidP="009B1CF6">
      <w:pPr>
        <w:pStyle w:val="Heading2"/>
      </w:pPr>
      <w:bookmarkStart w:id="34" w:name="_Toc389032925"/>
      <w:bookmarkStart w:id="35" w:name="_Toc404895444"/>
      <w:r>
        <w:t>Primera puesta en marcha</w:t>
      </w:r>
      <w:bookmarkEnd w:id="34"/>
      <w:bookmarkEnd w:id="35"/>
    </w:p>
    <w:p w:rsidR="00F34504" w:rsidRDefault="00F34504" w:rsidP="009B1CF6"/>
    <w:p w:rsidR="00F34504" w:rsidRPr="00862853" w:rsidRDefault="00F34504" w:rsidP="009B1CF6">
      <w:pPr>
        <w:ind w:firstLine="431"/>
      </w:pPr>
      <w:r>
        <w:t>Una vez configurado todo lo anterior ya podemos lanzar nuestro portal en la pestaña Servidores. Podemos observar que se nos muestra lo mismo que cuando lo lanzamos sin Eclipse.</w:t>
      </w:r>
    </w:p>
    <w:p w:rsidR="00F34504" w:rsidRDefault="00F34504" w:rsidP="009B1CF6">
      <w:pPr>
        <w:pStyle w:val="Heading1"/>
        <w:ind w:left="431" w:hanging="431"/>
      </w:pPr>
      <w:bookmarkStart w:id="36" w:name="_Toc389032926"/>
      <w:bookmarkStart w:id="37" w:name="_Toc404895445"/>
      <w:r>
        <w:t>Debug código fuente</w:t>
      </w:r>
      <w:bookmarkEnd w:id="36"/>
      <w:bookmarkEnd w:id="37"/>
    </w:p>
    <w:p w:rsidR="00F34504" w:rsidRDefault="00F34504" w:rsidP="009B1CF6"/>
    <w:p w:rsidR="00F34504" w:rsidRDefault="00F34504" w:rsidP="009B1CF6">
      <w:pPr>
        <w:ind w:firstLine="431"/>
      </w:pPr>
      <w:r>
        <w:t>A veces es necesario para el desarrollador saber qué hace Liferay en alguna acción. En nuestros plugins va a ser fácil realizarlo incluyendo breakpoints y lanzando en modo debug el portal, pero para el código fuente de Liferay realizaremos la siguiente configuración:</w:t>
      </w:r>
    </w:p>
    <w:p w:rsidR="00F34504" w:rsidRDefault="00F34504" w:rsidP="009B1CF6"/>
    <w:p w:rsidR="00F34504" w:rsidRDefault="00F34504" w:rsidP="009B1CF6">
      <w:pPr>
        <w:pStyle w:val="ListParagraph"/>
        <w:numPr>
          <w:ilvl w:val="0"/>
          <w:numId w:val="4"/>
        </w:numPr>
      </w:pPr>
      <w:r>
        <w:t>New &gt; Other &gt; General &gt; Project. Lo nombramos “Portal”. Quitamos “Use default location” y señalamos el paquete descomprimido liferay-portal-src, descargable desde la web y que se acompaña con el curso.</w:t>
      </w:r>
    </w:p>
    <w:p w:rsidR="00F34504" w:rsidRDefault="00F34504" w:rsidP="009B1CF6">
      <w:pPr>
        <w:pStyle w:val="ListParagraph"/>
        <w:numPr>
          <w:ilvl w:val="0"/>
          <w:numId w:val="4"/>
        </w:numPr>
      </w:pPr>
      <w:r>
        <w:t>En las propiedades del Servidor &gt; Open launch Configuration &gt; Source &gt; Add &gt; Java Project, añadimos el proyecto que acabamos de añadir.</w:t>
      </w:r>
    </w:p>
    <w:p w:rsidR="00F34504" w:rsidRDefault="00F34504" w:rsidP="009B1CF6"/>
    <w:p w:rsidR="00F34504" w:rsidRDefault="00F34504" w:rsidP="009B1CF6">
      <w:pPr>
        <w:ind w:firstLine="431"/>
      </w:pPr>
      <w:r>
        <w:t>Vamos a ver un ejemplo de qué pasa cuando nos logueamos en el portal :</w:t>
      </w:r>
    </w:p>
    <w:p w:rsidR="00F34504" w:rsidRDefault="00F34504" w:rsidP="009B1CF6">
      <w:pPr>
        <w:pStyle w:val="ListParagraph"/>
        <w:numPr>
          <w:ilvl w:val="0"/>
          <w:numId w:val="10"/>
        </w:numPr>
      </w:pPr>
      <w:r w:rsidRPr="00C37B35">
        <w:rPr>
          <w:lang w:val="en-US"/>
        </w:rPr>
        <w:t xml:space="preserve">Navigate &gt; Go To &gt; Resource &gt; Buscar “UserLocalServiceImpl”. </w:t>
      </w:r>
      <w:r>
        <w:t>Poner breakpoint en "AuthenticateByEmailAddress”</w:t>
      </w:r>
    </w:p>
    <w:p w:rsidR="00F34504" w:rsidRDefault="00F34504" w:rsidP="009B1CF6">
      <w:pPr>
        <w:pStyle w:val="ListParagraph"/>
        <w:numPr>
          <w:ilvl w:val="0"/>
          <w:numId w:val="10"/>
        </w:numPr>
      </w:pPr>
      <w:r>
        <w:t>Lanzamos en modo debug el portal e intentamos acceder con la cuenta de administrador. Vemos que al acceder, Eclipse nos pregunta si queremos pasar al modo debug. En él podemos ver las variables y el estado de la ejecución del Portal.</w:t>
      </w:r>
    </w:p>
    <w:p w:rsidR="00F34504" w:rsidRDefault="00F34504" w:rsidP="001F1436">
      <w:pPr>
        <w:pStyle w:val="ListParagraph"/>
        <w:ind w:left="0"/>
        <w:jc w:val="left"/>
      </w:pPr>
    </w:p>
    <w:p w:rsidR="00F34504" w:rsidRPr="006D51E1" w:rsidRDefault="00F34504" w:rsidP="001F1436">
      <w:pPr>
        <w:pStyle w:val="ListParagraph"/>
        <w:ind w:left="0"/>
        <w:jc w:val="left"/>
        <w:rPr>
          <w:sz w:val="18"/>
          <w:szCs w:val="18"/>
        </w:rPr>
      </w:pPr>
    </w:p>
    <w:p w:rsidR="00F34504" w:rsidRDefault="00F34504" w:rsidP="009B1CF6">
      <w:pPr>
        <w:pStyle w:val="Heading1"/>
        <w:ind w:left="431" w:hanging="431"/>
      </w:pPr>
      <w:bookmarkStart w:id="38" w:name="_Toc389032929"/>
      <w:bookmarkStart w:id="39" w:name="_Toc404895446"/>
      <w:r>
        <w:t>Cambio a base de datos MySql</w:t>
      </w:r>
      <w:bookmarkEnd w:id="38"/>
      <w:bookmarkEnd w:id="39"/>
    </w:p>
    <w:p w:rsidR="00F34504" w:rsidRDefault="00F34504" w:rsidP="009B1CF6"/>
    <w:p w:rsidR="00F34504" w:rsidRDefault="00F34504" w:rsidP="009B1CF6">
      <w:pPr>
        <w:ind w:firstLine="431"/>
      </w:pPr>
      <w:r>
        <w:t>Cómo sabemos Liferay viene por defecto con una base de datos Hypersonic que es recomendable sólo para desarrollos locales. Para ello vamos a aprender a modificar nuestra instalación para que conecte con una base de datos Mysql. Los pasos son:</w:t>
      </w:r>
    </w:p>
    <w:p w:rsidR="00F34504" w:rsidRDefault="00F34504" w:rsidP="009B1CF6">
      <w:pPr>
        <w:ind w:firstLine="431"/>
      </w:pPr>
    </w:p>
    <w:p w:rsidR="00F34504" w:rsidRDefault="00F34504" w:rsidP="009B1CF6">
      <w:pPr>
        <w:pStyle w:val="ListParagraph"/>
        <w:numPr>
          <w:ilvl w:val="0"/>
          <w:numId w:val="11"/>
        </w:numPr>
      </w:pPr>
      <w:r>
        <w:t>Si no tenemos ya una base de datos instalada y configurada, nos descargamos una. En el curso se acompaña de una lista para descomprimir y un fichero para lanzarla.</w:t>
      </w:r>
    </w:p>
    <w:p w:rsidR="00F34504" w:rsidRDefault="00F34504" w:rsidP="009B1CF6">
      <w:pPr>
        <w:pStyle w:val="ListParagraph"/>
        <w:numPr>
          <w:ilvl w:val="0"/>
          <w:numId w:val="11"/>
        </w:numPr>
      </w:pPr>
      <w:r>
        <w:t>Tras ello tenemos que crear el esquema. Si no tenemos un administrador tipo “Toad for MySQL”, lo realizaremos por consola. Abrimos dos ventanas de comandos “cmd” y realizamos:</w:t>
      </w:r>
    </w:p>
    <w:p w:rsidR="00F34504" w:rsidRDefault="00F34504" w:rsidP="009B1CF6">
      <w:pPr>
        <w:pStyle w:val="ListParagraph"/>
        <w:numPr>
          <w:ilvl w:val="1"/>
          <w:numId w:val="11"/>
        </w:numPr>
      </w:pPr>
      <w:r>
        <w:t>Lanzar la base de datos: En la carpeta /bin de MySQL escribimos :”mysqld --console”</w:t>
      </w:r>
    </w:p>
    <w:p w:rsidR="00F34504" w:rsidRDefault="00F34504" w:rsidP="009B1CF6">
      <w:pPr>
        <w:pStyle w:val="ListParagraph"/>
        <w:numPr>
          <w:ilvl w:val="1"/>
          <w:numId w:val="11"/>
        </w:numPr>
      </w:pPr>
      <w:r>
        <w:t>En la otra ventana nos conectaremos con la base de datos y crearemos el esquema básico: “mysql --user=root --password=”. A continuación: “create database lportal;” y salimos: “exit;”</w:t>
      </w:r>
    </w:p>
    <w:p w:rsidR="00F34504" w:rsidRDefault="00F34504" w:rsidP="009B1CF6">
      <w:pPr>
        <w:pStyle w:val="ListParagraph"/>
        <w:numPr>
          <w:ilvl w:val="0"/>
          <w:numId w:val="12"/>
        </w:numPr>
      </w:pPr>
      <w:r>
        <w:t>Ahora en los ficheros de nuestro bundled nos vamos a la ruta donde está nuestro bundled “</w:t>
      </w:r>
      <w:r w:rsidRPr="00940098">
        <w:t>liferay-portal-6.</w:t>
      </w:r>
      <w:r>
        <w:t>1.2</w:t>
      </w:r>
      <w:r w:rsidRPr="00940098">
        <w:t>-ce-ga</w:t>
      </w:r>
      <w:r>
        <w:t>3” y creamos un fichero “portal-ext.properties”. Éste fichero originalmente estaba en %TOMCAT_HOME%/webapps/ROOT/WEB-INF/classes pero ya se puede poner en cualquier carpeta o subcarpeta de nuestro Liferay.</w:t>
      </w:r>
    </w:p>
    <w:p w:rsidR="00F34504" w:rsidRDefault="00F34504" w:rsidP="009B1CF6">
      <w:pPr>
        <w:pStyle w:val="ListParagraph"/>
        <w:numPr>
          <w:ilvl w:val="0"/>
          <w:numId w:val="12"/>
        </w:numPr>
      </w:pPr>
      <w:r>
        <w:t>A continuación editamos el fichero creado y ponemos las siguientes características:</w:t>
      </w:r>
    </w:p>
    <w:p w:rsidR="00F34504" w:rsidRDefault="00F34504" w:rsidP="009B1CF6">
      <w:pPr>
        <w:pStyle w:val="ListParagraph"/>
        <w:autoSpaceDE w:val="0"/>
        <w:autoSpaceDN w:val="0"/>
        <w:adjustRightInd w:val="0"/>
        <w:spacing w:before="0" w:after="0" w:line="240" w:lineRule="auto"/>
        <w:ind w:left="1068"/>
        <w:jc w:val="left"/>
        <w:rPr>
          <w:rFonts w:ascii="Courier New" w:hAnsi="Courier New" w:cs="Courier New"/>
          <w:sz w:val="20"/>
        </w:rPr>
      </w:pPr>
    </w:p>
    <w:p w:rsidR="00F34504" w:rsidRPr="00940098" w:rsidRDefault="00F34504" w:rsidP="009B1CF6">
      <w:pPr>
        <w:pStyle w:val="ListParagraph"/>
        <w:autoSpaceDE w:val="0"/>
        <w:autoSpaceDN w:val="0"/>
        <w:adjustRightInd w:val="0"/>
        <w:spacing w:before="0" w:after="0" w:line="240" w:lineRule="auto"/>
        <w:ind w:left="1068"/>
        <w:jc w:val="left"/>
        <w:rPr>
          <w:rFonts w:ascii="Courier New" w:hAnsi="Courier New" w:cs="Courier New"/>
          <w:sz w:val="20"/>
        </w:rPr>
      </w:pPr>
      <w:r w:rsidRPr="00940098">
        <w:rPr>
          <w:rFonts w:ascii="Courier New" w:hAnsi="Courier New" w:cs="Courier New"/>
          <w:sz w:val="20"/>
        </w:rPr>
        <w:t>jdbc.default.driverClassName=com.mysql.jdbc.Driver</w:t>
      </w:r>
    </w:p>
    <w:p w:rsidR="00F34504" w:rsidRPr="004D0F7C" w:rsidRDefault="00F34504" w:rsidP="009B1CF6">
      <w:pPr>
        <w:pStyle w:val="ListParagraph"/>
        <w:autoSpaceDE w:val="0"/>
        <w:autoSpaceDN w:val="0"/>
        <w:adjustRightInd w:val="0"/>
        <w:spacing w:before="0" w:after="0" w:line="240" w:lineRule="auto"/>
        <w:ind w:left="1068"/>
        <w:jc w:val="left"/>
        <w:rPr>
          <w:rFonts w:ascii="Courier New" w:hAnsi="Courier New" w:cs="Courier New"/>
          <w:sz w:val="20"/>
          <w:lang w:val="en-US"/>
        </w:rPr>
      </w:pPr>
      <w:r w:rsidRPr="004D0F7C">
        <w:rPr>
          <w:rFonts w:ascii="Courier New" w:hAnsi="Courier New" w:cs="Courier New"/>
          <w:sz w:val="20"/>
          <w:lang w:val="en-US"/>
        </w:rPr>
        <w:t>jdbc.default.url=jdbc:mysql://localhost/lportal?useUnicode=true&amp;characterEncoding=UTF-8&amp;useFastDateParsing=false</w:t>
      </w:r>
    </w:p>
    <w:p w:rsidR="00F34504" w:rsidRPr="004D0F7C" w:rsidRDefault="00F34504" w:rsidP="009B1CF6">
      <w:pPr>
        <w:pStyle w:val="ListParagraph"/>
        <w:autoSpaceDE w:val="0"/>
        <w:autoSpaceDN w:val="0"/>
        <w:adjustRightInd w:val="0"/>
        <w:spacing w:before="0" w:after="0" w:line="240" w:lineRule="auto"/>
        <w:ind w:left="1068"/>
        <w:jc w:val="left"/>
        <w:rPr>
          <w:rFonts w:ascii="Courier New" w:hAnsi="Courier New" w:cs="Courier New"/>
          <w:sz w:val="20"/>
          <w:lang w:val="en-US"/>
        </w:rPr>
      </w:pPr>
      <w:r w:rsidRPr="004D0F7C">
        <w:rPr>
          <w:rFonts w:ascii="Courier New" w:hAnsi="Courier New" w:cs="Courier New"/>
          <w:sz w:val="20"/>
          <w:lang w:val="en-US"/>
        </w:rPr>
        <w:t>jdbc.default.username=root</w:t>
      </w:r>
    </w:p>
    <w:p w:rsidR="00F34504" w:rsidRPr="004D0F7C" w:rsidRDefault="00F34504" w:rsidP="009B1CF6">
      <w:pPr>
        <w:pStyle w:val="ListParagraph"/>
        <w:autoSpaceDE w:val="0"/>
        <w:autoSpaceDN w:val="0"/>
        <w:adjustRightInd w:val="0"/>
        <w:spacing w:before="0" w:after="0" w:line="240" w:lineRule="auto"/>
        <w:ind w:left="1068"/>
        <w:jc w:val="left"/>
        <w:rPr>
          <w:rFonts w:ascii="Courier New" w:hAnsi="Courier New" w:cs="Courier New"/>
          <w:sz w:val="20"/>
          <w:lang w:val="en-US"/>
        </w:rPr>
      </w:pPr>
      <w:r w:rsidRPr="004D0F7C">
        <w:rPr>
          <w:rFonts w:ascii="Courier New" w:hAnsi="Courier New" w:cs="Courier New"/>
          <w:sz w:val="20"/>
          <w:lang w:val="en-US"/>
        </w:rPr>
        <w:t>jdbc.default.password=</w:t>
      </w:r>
    </w:p>
    <w:p w:rsidR="00F34504" w:rsidRPr="004D0F7C" w:rsidRDefault="00F34504" w:rsidP="009B1CF6">
      <w:pPr>
        <w:pStyle w:val="ListParagraph"/>
        <w:ind w:left="1068"/>
        <w:rPr>
          <w:lang w:val="en-US"/>
        </w:rPr>
      </w:pPr>
    </w:p>
    <w:p w:rsidR="00F34504" w:rsidRDefault="00F34504" w:rsidP="009B1CF6">
      <w:pPr>
        <w:pStyle w:val="ListParagraph"/>
        <w:numPr>
          <w:ilvl w:val="0"/>
          <w:numId w:val="11"/>
        </w:numPr>
      </w:pPr>
      <w:r>
        <w:t>Al lanzar ahora nuestra instalación de Liferay desde Eclipse, podremos ver como detecta la nueva base de datos. Además autogenera las tablas necesarias que podremos ver con nuestro administrador de base de datos.</w:t>
      </w:r>
    </w:p>
    <w:p w:rsidR="00F34504" w:rsidRDefault="00F34504" w:rsidP="006D51E1">
      <w:pPr>
        <w:pStyle w:val="ListParagraph"/>
        <w:ind w:left="360"/>
        <w:jc w:val="left"/>
        <w:rPr>
          <w:sz w:val="18"/>
          <w:szCs w:val="18"/>
        </w:rPr>
      </w:pPr>
    </w:p>
    <w:p w:rsidR="00F34504" w:rsidRDefault="00F34504" w:rsidP="00D57081">
      <w:pPr>
        <w:pStyle w:val="Heading1"/>
        <w:ind w:left="431" w:hanging="431"/>
      </w:pPr>
      <w:bookmarkStart w:id="40" w:name="_Toc404895447"/>
      <w:r>
        <w:t>Tipos de Plugins</w:t>
      </w:r>
      <w:bookmarkEnd w:id="40"/>
    </w:p>
    <w:p w:rsidR="00F34504" w:rsidRPr="00D57081" w:rsidRDefault="00F34504" w:rsidP="00D57081"/>
    <w:p w:rsidR="00F34504" w:rsidRPr="008F3631" w:rsidRDefault="00F34504" w:rsidP="00D57081">
      <w:pPr>
        <w:ind w:firstLine="431"/>
      </w:pPr>
      <w:r>
        <w:t>Existen diferentes tipos de plugins que podemos realizar con Liferay SDK, ya sea por consola o por el IDE de Eclipse. Veremos ejemplos de cada uno más adelante en la formación, pero tener en cuenta que existen actualmente:</w:t>
      </w:r>
    </w:p>
    <w:p w:rsidR="00F34504" w:rsidRDefault="00F34504" w:rsidP="00D57081">
      <w:pPr>
        <w:pStyle w:val="ListParagraph"/>
        <w:numPr>
          <w:ilvl w:val="0"/>
          <w:numId w:val="4"/>
        </w:numPr>
      </w:pPr>
      <w:r>
        <w:t>Portlets, Desarrollos con funcionalidades propias</w:t>
      </w:r>
    </w:p>
    <w:p w:rsidR="00F34504" w:rsidRDefault="00F34504" w:rsidP="00D57081">
      <w:pPr>
        <w:pStyle w:val="ListParagraph"/>
        <w:numPr>
          <w:ilvl w:val="0"/>
          <w:numId w:val="4"/>
        </w:numPr>
      </w:pPr>
      <w:r>
        <w:t>Themes, Apariencia</w:t>
      </w:r>
    </w:p>
    <w:p w:rsidR="00F34504" w:rsidRDefault="00F34504" w:rsidP="00D57081">
      <w:pPr>
        <w:pStyle w:val="ListParagraph"/>
        <w:numPr>
          <w:ilvl w:val="0"/>
          <w:numId w:val="4"/>
        </w:numPr>
      </w:pPr>
      <w:r>
        <w:t>Layouts, Distribución</w:t>
      </w:r>
    </w:p>
    <w:p w:rsidR="00F34504" w:rsidRDefault="00F34504" w:rsidP="00D57081">
      <w:pPr>
        <w:pStyle w:val="ListParagraph"/>
        <w:numPr>
          <w:ilvl w:val="0"/>
          <w:numId w:val="4"/>
        </w:numPr>
      </w:pPr>
      <w:r>
        <w:t>Webs, no se verá en el curso, pero sirve para integrar con ciertas aplicaciones web</w:t>
      </w:r>
    </w:p>
    <w:p w:rsidR="00F34504" w:rsidRDefault="00F34504" w:rsidP="00D57081">
      <w:pPr>
        <w:pStyle w:val="ListParagraph"/>
        <w:numPr>
          <w:ilvl w:val="0"/>
          <w:numId w:val="4"/>
        </w:numPr>
      </w:pPr>
      <w:r>
        <w:t>Hooks, Extiende funcionalidad</w:t>
      </w:r>
    </w:p>
    <w:p w:rsidR="00F34504" w:rsidRDefault="00F34504" w:rsidP="00D57081">
      <w:pPr>
        <w:pStyle w:val="ListParagraph"/>
        <w:numPr>
          <w:ilvl w:val="0"/>
          <w:numId w:val="4"/>
        </w:numPr>
      </w:pPr>
      <w:r>
        <w:t>Ext-Plugin, Caso de última instancia de desarrollo ya que no es reversible al contrario que los Hooks. Llegan donde ningún otro tipo de Plugins pueden llegar.</w:t>
      </w:r>
    </w:p>
    <w:p w:rsidR="00F34504" w:rsidRDefault="00F34504" w:rsidP="00D57081">
      <w:pPr>
        <w:pStyle w:val="Heading1"/>
        <w:ind w:left="431" w:hanging="431"/>
      </w:pPr>
      <w:bookmarkStart w:id="41" w:name="_Toc404895448"/>
      <w:r>
        <w:t>Desarrollo de Plugins con Liferay IDE</w:t>
      </w:r>
      <w:bookmarkEnd w:id="41"/>
    </w:p>
    <w:p w:rsidR="00F34504" w:rsidRDefault="00F34504" w:rsidP="00D57081"/>
    <w:p w:rsidR="00F34504" w:rsidRPr="00D57081" w:rsidRDefault="00F34504" w:rsidP="00D57081">
      <w:pPr>
        <w:ind w:firstLine="431"/>
      </w:pPr>
      <w:r>
        <w:t>A continuación vamos a ir realizando múltiples ejemplos con la mayoría de los plugins anteriores.</w:t>
      </w:r>
    </w:p>
    <w:p w:rsidR="00F34504" w:rsidRDefault="00F34504" w:rsidP="00BB23D1">
      <w:pPr>
        <w:pStyle w:val="Heading2"/>
      </w:pPr>
      <w:bookmarkStart w:id="42" w:name="_Toc389032928"/>
      <w:bookmarkStart w:id="43" w:name="_Toc404895449"/>
      <w:r>
        <w:t>Primer ejemplo: Ho</w:t>
      </w:r>
      <w:bookmarkStart w:id="44" w:name="_GoBack"/>
      <w:bookmarkEnd w:id="44"/>
      <w:r>
        <w:t xml:space="preserve">la </w:t>
      </w:r>
      <w:bookmarkEnd w:id="42"/>
      <w:r>
        <w:t>Formación</w:t>
      </w:r>
      <w:bookmarkEnd w:id="43"/>
    </w:p>
    <w:p w:rsidR="00F34504" w:rsidRDefault="00F34504" w:rsidP="00BB23D1"/>
    <w:p w:rsidR="00F34504" w:rsidRDefault="00F34504" w:rsidP="00BB23D1">
      <w:pPr>
        <w:ind w:firstLine="431"/>
      </w:pPr>
      <w:r>
        <w:t>Un ejemplo muy básico de cómo desarrollar un portlet mediante el nuevo entorno que tenemos fácilmente sería:</w:t>
      </w:r>
    </w:p>
    <w:p w:rsidR="00F34504" w:rsidRDefault="00F34504" w:rsidP="00BB23D1"/>
    <w:p w:rsidR="00F34504" w:rsidRDefault="00F34504" w:rsidP="00BB23D1">
      <w:pPr>
        <w:pStyle w:val="ListParagraph"/>
        <w:numPr>
          <w:ilvl w:val="0"/>
          <w:numId w:val="4"/>
        </w:numPr>
      </w:pPr>
      <w:r>
        <w:t>“New Liferay Plugin Project”</w:t>
      </w:r>
    </w:p>
    <w:p w:rsidR="00F34504" w:rsidRDefault="00F34504" w:rsidP="00BB23D1">
      <w:pPr>
        <w:pStyle w:val="ListParagraph"/>
        <w:numPr>
          <w:ilvl w:val="0"/>
          <w:numId w:val="4"/>
        </w:numPr>
      </w:pPr>
      <w:r>
        <w:t>Nombre : HolaFormacion</w:t>
      </w:r>
    </w:p>
    <w:p w:rsidR="00F34504" w:rsidRDefault="00F34504" w:rsidP="00BB23D1">
      <w:pPr>
        <w:pStyle w:val="ListParagraph"/>
        <w:numPr>
          <w:ilvl w:val="0"/>
          <w:numId w:val="4"/>
        </w:numPr>
      </w:pPr>
      <w:r>
        <w:t>PluginType : Portlet &gt; Next</w:t>
      </w:r>
    </w:p>
    <w:p w:rsidR="00F34504" w:rsidRDefault="00F34504" w:rsidP="00BB23D1">
      <w:pPr>
        <w:pStyle w:val="ListParagraph"/>
        <w:numPr>
          <w:ilvl w:val="0"/>
          <w:numId w:val="4"/>
        </w:numPr>
      </w:pPr>
      <w:r>
        <w:t>Liferay MVC</w:t>
      </w:r>
    </w:p>
    <w:p w:rsidR="00F34504" w:rsidRDefault="00F34504" w:rsidP="00BB23D1"/>
    <w:p w:rsidR="00F34504" w:rsidRDefault="00F34504" w:rsidP="00BB23D1">
      <w:r>
        <w:rPr>
          <w:noProof/>
          <w:lang w:val="es-ES_tradnl" w:eastAsia="es-ES_tradnl"/>
        </w:rPr>
        <w:pict>
          <v:shape id="_x0000_s1048" type="#_x0000_t75" style="position:absolute;left:0;text-align:left;margin-left:-.3pt;margin-top:.55pt;width:202.1pt;height:259.7pt;z-index:251658240">
            <v:imagedata r:id="rId68" o:title=""/>
            <w10:wrap type="square"/>
          </v:shape>
        </w:pict>
      </w:r>
      <w:r>
        <w:pict>
          <v:shape id="_x0000_i1074" type="#_x0000_t75" style="width:198pt;height:257.25pt">
            <v:imagedata r:id="rId69" o:title=""/>
          </v:shape>
        </w:pict>
      </w:r>
    </w:p>
    <w:p w:rsidR="00F34504" w:rsidRDefault="00F34504" w:rsidP="00BB23D1"/>
    <w:p w:rsidR="00F34504" w:rsidRDefault="00F34504" w:rsidP="00BB23D1">
      <w:pPr>
        <w:ind w:firstLine="708"/>
      </w:pPr>
      <w:r>
        <w:t>Observar bien la estructura de portlet que nos ha generado así como los ficheros de configuración. Añadir el portlet arrastrándolo a la pestaña Server y ver cómo se despliega.</w:t>
      </w:r>
    </w:p>
    <w:p w:rsidR="00F34504" w:rsidRDefault="00F34504" w:rsidP="00BB23D1">
      <w:pPr>
        <w:ind w:firstLine="708"/>
      </w:pPr>
    </w:p>
    <w:p w:rsidR="00F34504" w:rsidRDefault="00F34504" w:rsidP="007F5F87">
      <w:pPr>
        <w:ind w:firstLine="708"/>
        <w:jc w:val="center"/>
      </w:pPr>
      <w:r>
        <w:pict>
          <v:shape id="_x0000_i1075" type="#_x0000_t75" style="width:213pt;height:252pt">
            <v:imagedata r:id="rId70" o:title=""/>
          </v:shape>
        </w:pict>
      </w:r>
    </w:p>
    <w:p w:rsidR="00F34504" w:rsidRDefault="00F34504" w:rsidP="00BB23D1">
      <w:pPr>
        <w:ind w:firstLine="708"/>
      </w:pPr>
    </w:p>
    <w:p w:rsidR="00F34504" w:rsidRDefault="00F34504" w:rsidP="00BB23D1">
      <w:pPr>
        <w:ind w:firstLine="708"/>
      </w:pPr>
      <w:r>
        <w:t>En el frontal del portal, nos logueamos y añadimos dicho portlet a la página que queramos. Estará en la categoría “Sample”. Veremos que ya tenemos fácilmente en el Portal lo que hemos indicado en “view.jsp” y en general en nuestro plugin.</w:t>
      </w:r>
    </w:p>
    <w:p w:rsidR="00F34504" w:rsidRDefault="00F34504" w:rsidP="00BB23D1">
      <w:pPr>
        <w:ind w:firstLine="708"/>
      </w:pPr>
    </w:p>
    <w:p w:rsidR="00F34504" w:rsidRDefault="00F34504" w:rsidP="00BB23D1">
      <w:pPr>
        <w:ind w:firstLine="708"/>
      </w:pPr>
      <w:r>
        <w:t>Cómo prueba se puede observar que sin parar el servidor, podemos realizar modificaciones en el desarrollo y actualizando la página ya los tendremos autodesplegados.</w:t>
      </w:r>
    </w:p>
    <w:p w:rsidR="00F34504" w:rsidRPr="00915E7B" w:rsidRDefault="00F34504" w:rsidP="00BB23D1"/>
    <w:p w:rsidR="00F34504" w:rsidRDefault="00F34504" w:rsidP="00BB23D1">
      <w:r>
        <w:tab/>
        <w:t>Por último comentar que el código se añade al /webapps de nuestro Tomcat para su uso, pero también existe el código del proyecto en la carpeta liferay-sdk/portlets de nuestro SDK.</w:t>
      </w:r>
    </w:p>
    <w:p w:rsidR="00F34504" w:rsidRDefault="00F34504" w:rsidP="00BB23D1"/>
    <w:p w:rsidR="00F34504" w:rsidRDefault="00F34504" w:rsidP="00BB23D1">
      <w:pPr>
        <w:pStyle w:val="Heading2"/>
      </w:pPr>
      <w:bookmarkStart w:id="45" w:name="_Toc389032930"/>
      <w:bookmarkStart w:id="46" w:name="_Toc404895450"/>
      <w:r>
        <w:t>Creación de un Theme</w:t>
      </w:r>
      <w:bookmarkEnd w:id="45"/>
      <w:bookmarkEnd w:id="46"/>
    </w:p>
    <w:p w:rsidR="00F34504" w:rsidRDefault="00F34504" w:rsidP="00BB23D1"/>
    <w:p w:rsidR="00F34504" w:rsidRDefault="00F34504" w:rsidP="00BB23D1">
      <w:pPr>
        <w:ind w:firstLine="431"/>
      </w:pPr>
      <w:r>
        <w:t>Un Theme es un diseño preparado y adaptado para Liferay. A través del IDE de Liferay podemos generar uno muy rápido con los siguientes pasos:</w:t>
      </w:r>
    </w:p>
    <w:p w:rsidR="00F34504" w:rsidRDefault="00F34504" w:rsidP="00BB23D1">
      <w:pPr>
        <w:ind w:firstLine="431"/>
      </w:pPr>
    </w:p>
    <w:p w:rsidR="00F34504" w:rsidRDefault="00F34504" w:rsidP="00BB23D1">
      <w:pPr>
        <w:pStyle w:val="ListParagraph"/>
        <w:numPr>
          <w:ilvl w:val="0"/>
          <w:numId w:val="11"/>
        </w:numPr>
      </w:pPr>
      <w:r>
        <w:t>Creamos un nuevo plugin “New Liferay Plugin Project”</w:t>
      </w:r>
    </w:p>
    <w:p w:rsidR="00F34504" w:rsidRDefault="00F34504" w:rsidP="00BB23D1">
      <w:pPr>
        <w:pStyle w:val="ListParagraph"/>
        <w:numPr>
          <w:ilvl w:val="0"/>
          <w:numId w:val="11"/>
        </w:numPr>
      </w:pPr>
      <w:r>
        <w:t>Nombre del proyecto: “FormacionTheme”</w:t>
      </w:r>
    </w:p>
    <w:p w:rsidR="00F34504" w:rsidRDefault="00F34504" w:rsidP="00BB23D1">
      <w:pPr>
        <w:pStyle w:val="ListParagraph"/>
        <w:numPr>
          <w:ilvl w:val="0"/>
          <w:numId w:val="11"/>
        </w:numPr>
      </w:pPr>
      <w:r>
        <w:t>Plugin Type: “Theme” &gt; Next</w:t>
      </w:r>
    </w:p>
    <w:p w:rsidR="00F34504" w:rsidRDefault="00F34504" w:rsidP="00BB23D1">
      <w:pPr>
        <w:pStyle w:val="ListParagraph"/>
        <w:numPr>
          <w:ilvl w:val="0"/>
          <w:numId w:val="11"/>
        </w:numPr>
      </w:pPr>
      <w:r>
        <w:t>Theme parent: classic</w:t>
      </w:r>
    </w:p>
    <w:p w:rsidR="00F34504" w:rsidRDefault="00F34504" w:rsidP="00BB23D1">
      <w:pPr>
        <w:pStyle w:val="ListParagraph"/>
        <w:numPr>
          <w:ilvl w:val="0"/>
          <w:numId w:val="11"/>
        </w:numPr>
      </w:pPr>
      <w:r>
        <w:t>Theme framework: velocity</w:t>
      </w:r>
    </w:p>
    <w:p w:rsidR="00F34504" w:rsidRDefault="00F34504" w:rsidP="00BB23D1"/>
    <w:p w:rsidR="00F34504" w:rsidRDefault="00F34504" w:rsidP="00BB23D1">
      <w:r>
        <w:rPr>
          <w:noProof/>
          <w:lang w:val="es-ES_tradnl" w:eastAsia="es-ES_tradnl"/>
        </w:rPr>
        <w:pict>
          <v:shape id="_x0000_s1049" type="#_x0000_t75" style="position:absolute;left:0;text-align:left;margin-left:-.3pt;margin-top:.55pt;width:209.25pt;height:269.25pt;z-index:251659264">
            <v:imagedata r:id="rId71" o:title=""/>
            <w10:wrap type="square"/>
          </v:shape>
        </w:pict>
      </w:r>
      <w:r>
        <w:pict>
          <v:shape id="_x0000_i1076" type="#_x0000_t75" style="width:207pt;height:264.75pt">
            <v:imagedata r:id="rId72" o:title=""/>
          </v:shape>
        </w:pict>
      </w:r>
    </w:p>
    <w:p w:rsidR="00F34504" w:rsidRDefault="00F34504" w:rsidP="00BB23D1"/>
    <w:p w:rsidR="00F34504" w:rsidRDefault="00F34504" w:rsidP="002460F0">
      <w:pPr>
        <w:ind w:firstLine="701"/>
      </w:pPr>
      <w:r>
        <w:t>Mirar la estructura que se nos ha creado de ficheros y prestar especial atención a la carpeta _diffs que es donde trabajaremos principalmente. Es aquí donde copiaremos los ficheros que queremos modificar del theme parent indicado, siempre respetando la misma estructura.</w:t>
      </w:r>
    </w:p>
    <w:p w:rsidR="00F34504" w:rsidRDefault="00F34504" w:rsidP="00BB23D1">
      <w:pPr>
        <w:ind w:left="701"/>
      </w:pPr>
    </w:p>
    <w:p w:rsidR="00F34504" w:rsidRDefault="00F34504" w:rsidP="00455E4A">
      <w:pPr>
        <w:ind w:left="701"/>
        <w:jc w:val="center"/>
      </w:pPr>
      <w:r>
        <w:pict>
          <v:shape id="_x0000_i1077" type="#_x0000_t75" style="width:209.25pt;height:284.25pt">
            <v:imagedata r:id="rId73" o:title=""/>
          </v:shape>
        </w:pict>
      </w:r>
    </w:p>
    <w:p w:rsidR="00F34504" w:rsidRDefault="00F34504" w:rsidP="00BB23D1">
      <w:pPr>
        <w:ind w:left="701"/>
      </w:pPr>
    </w:p>
    <w:p w:rsidR="00F34504" w:rsidRDefault="00F34504" w:rsidP="002460F0">
      <w:pPr>
        <w:ind w:firstLine="701"/>
      </w:pPr>
      <w:r>
        <w:t>Primero para que veamos por defecto lo creado, desplegamos nuestro diseño y logeados como administrador, en editar página lo seleccionamos para visualizarlo.</w:t>
      </w:r>
    </w:p>
    <w:p w:rsidR="00F34504" w:rsidRDefault="00F34504" w:rsidP="00BB23D1">
      <w:pPr>
        <w:ind w:left="701"/>
      </w:pPr>
    </w:p>
    <w:p w:rsidR="00F34504" w:rsidRDefault="00F34504" w:rsidP="002460F0">
      <w:pPr>
        <w:ind w:firstLine="701"/>
      </w:pPr>
      <w:r>
        <w:t>Vemos que el diseño es bastante sencillo e igual al clásico que ya conocíamos. Vamos a ver un par de ejemplos de cómo personalizarlo:</w:t>
      </w:r>
    </w:p>
    <w:p w:rsidR="00F34504" w:rsidRDefault="00F34504" w:rsidP="00BB23D1">
      <w:pPr>
        <w:ind w:left="701"/>
      </w:pPr>
    </w:p>
    <w:p w:rsidR="00F34504" w:rsidRDefault="00F34504" w:rsidP="00BB23D1">
      <w:pPr>
        <w:pStyle w:val="ListParagraph"/>
        <w:numPr>
          <w:ilvl w:val="0"/>
          <w:numId w:val="13"/>
        </w:numPr>
      </w:pPr>
      <w:r>
        <w:t>Para quitar el dockbar, copiamos en la carpeta _diffs/templates el fichero portal_normal.vm</w:t>
      </w:r>
    </w:p>
    <w:p w:rsidR="00F34504" w:rsidRDefault="00F34504" w:rsidP="00BB23D1">
      <w:pPr>
        <w:pStyle w:val="ListParagraph"/>
        <w:numPr>
          <w:ilvl w:val="0"/>
          <w:numId w:val="13"/>
        </w:numPr>
      </w:pPr>
      <w:r>
        <w:t>Quitamos la línea siguiente</w:t>
      </w:r>
    </w:p>
    <w:p w:rsidR="00F34504" w:rsidRPr="004D0F7C" w:rsidRDefault="00F34504" w:rsidP="00BB23D1">
      <w:pPr>
        <w:autoSpaceDE w:val="0"/>
        <w:autoSpaceDN w:val="0"/>
        <w:adjustRightInd w:val="0"/>
        <w:spacing w:before="0" w:after="0" w:line="240" w:lineRule="auto"/>
        <w:ind w:left="708" w:firstLine="708"/>
        <w:jc w:val="left"/>
        <w:rPr>
          <w:rFonts w:ascii="Courier New" w:hAnsi="Courier New" w:cs="Courier New"/>
          <w:sz w:val="20"/>
          <w:lang w:val="en-US"/>
        </w:rPr>
      </w:pPr>
      <w:r w:rsidRPr="004D0F7C">
        <w:rPr>
          <w:rFonts w:ascii="Courier New" w:hAnsi="Courier New" w:cs="Courier New"/>
          <w:sz w:val="20"/>
          <w:lang w:val="en-US"/>
        </w:rPr>
        <w:t xml:space="preserve">#if </w:t>
      </w:r>
      <w:r>
        <w:rPr>
          <w:rFonts w:ascii="Courier New" w:hAnsi="Courier New" w:cs="Courier New"/>
          <w:sz w:val="20"/>
          <w:lang w:val="en-US"/>
        </w:rPr>
        <w:t>(</w:t>
      </w:r>
      <w:r w:rsidRPr="004D0F7C">
        <w:rPr>
          <w:rFonts w:ascii="Courier New" w:hAnsi="Courier New" w:cs="Courier New"/>
          <w:sz w:val="20"/>
          <w:lang w:val="en-US"/>
        </w:rPr>
        <w:t>$is_signed_in)</w:t>
      </w:r>
    </w:p>
    <w:p w:rsidR="00F34504" w:rsidRPr="00455E4A" w:rsidRDefault="00F34504" w:rsidP="00BB23D1">
      <w:pPr>
        <w:autoSpaceDE w:val="0"/>
        <w:autoSpaceDN w:val="0"/>
        <w:adjustRightInd w:val="0"/>
        <w:spacing w:before="0" w:after="0" w:line="240" w:lineRule="auto"/>
        <w:jc w:val="left"/>
        <w:rPr>
          <w:rFonts w:ascii="Courier New" w:hAnsi="Courier New" w:cs="Courier New"/>
          <w:sz w:val="20"/>
          <w:lang w:val="en-US"/>
        </w:rPr>
      </w:pPr>
      <w:r>
        <w:rPr>
          <w:rFonts w:ascii="Courier New" w:hAnsi="Courier New" w:cs="Courier New"/>
          <w:sz w:val="20"/>
          <w:lang w:val="en-US"/>
        </w:rPr>
        <w:tab/>
      </w:r>
      <w:r w:rsidRPr="004D0F7C">
        <w:rPr>
          <w:rFonts w:ascii="Courier New" w:hAnsi="Courier New" w:cs="Courier New"/>
          <w:sz w:val="20"/>
          <w:lang w:val="en-US"/>
        </w:rPr>
        <w:tab/>
      </w:r>
      <w:r w:rsidRPr="004D0F7C">
        <w:rPr>
          <w:rFonts w:ascii="Courier New" w:hAnsi="Courier New" w:cs="Courier New"/>
          <w:sz w:val="20"/>
          <w:lang w:val="en-US"/>
        </w:rPr>
        <w:tab/>
      </w:r>
      <w:r w:rsidRPr="00455E4A">
        <w:rPr>
          <w:rFonts w:ascii="Courier New" w:hAnsi="Courier New" w:cs="Courier New"/>
          <w:sz w:val="20"/>
          <w:lang w:val="en-US"/>
        </w:rPr>
        <w:t>#dockbar()</w:t>
      </w:r>
    </w:p>
    <w:p w:rsidR="00F34504" w:rsidRDefault="00F34504" w:rsidP="00BB23D1">
      <w:pPr>
        <w:pStyle w:val="ListParagraph"/>
        <w:ind w:left="1061"/>
        <w:rPr>
          <w:rFonts w:ascii="Courier New" w:hAnsi="Courier New" w:cs="Courier New"/>
          <w:sz w:val="20"/>
        </w:rPr>
      </w:pPr>
      <w:r w:rsidRPr="004D0F7C">
        <w:rPr>
          <w:rFonts w:ascii="Courier New" w:hAnsi="Courier New" w:cs="Courier New"/>
          <w:sz w:val="20"/>
          <w:lang w:val="en-US"/>
        </w:rPr>
        <w:tab/>
      </w:r>
      <w:r>
        <w:rPr>
          <w:rFonts w:ascii="Courier New" w:hAnsi="Courier New" w:cs="Courier New"/>
          <w:sz w:val="20"/>
        </w:rPr>
        <w:t>#end</w:t>
      </w:r>
    </w:p>
    <w:p w:rsidR="00F34504" w:rsidRPr="00940098" w:rsidRDefault="00F34504" w:rsidP="00BB23D1">
      <w:pPr>
        <w:pStyle w:val="ListParagraph"/>
        <w:ind w:left="1061"/>
      </w:pPr>
      <w:r>
        <w:t>,lo único que indica ese código es que si está logeado le muestre el dockbar.</w:t>
      </w:r>
      <w:r>
        <w:rPr>
          <w:rFonts w:ascii="Courier New" w:hAnsi="Courier New" w:cs="Courier New"/>
          <w:sz w:val="20"/>
        </w:rPr>
        <w:t xml:space="preserve"> </w:t>
      </w:r>
    </w:p>
    <w:p w:rsidR="00F34504" w:rsidRDefault="00F34504" w:rsidP="00BB23D1">
      <w:pPr>
        <w:pStyle w:val="ListParagraph"/>
        <w:numPr>
          <w:ilvl w:val="0"/>
          <w:numId w:val="14"/>
        </w:numPr>
      </w:pPr>
      <w:r>
        <w:t>Actualizamos la página y vemos cómo nos ha desaparecido el dockbar cuando estamos logeados en el portal.</w:t>
      </w:r>
    </w:p>
    <w:p w:rsidR="00F34504" w:rsidRDefault="00F34504" w:rsidP="00BB23D1">
      <w:pPr>
        <w:pStyle w:val="ListParagraph"/>
        <w:numPr>
          <w:ilvl w:val="0"/>
          <w:numId w:val="14"/>
        </w:numPr>
      </w:pPr>
      <w:r>
        <w:t>Parecido podemos hacer con los colores. Copiamos el custom.css a _diffs/css y modificamos el color de background:</w:t>
      </w:r>
    </w:p>
    <w:p w:rsidR="00F34504" w:rsidRDefault="00F34504" w:rsidP="00BB23D1">
      <w:pPr>
        <w:pStyle w:val="ListParagraph"/>
        <w:ind w:left="1068"/>
      </w:pPr>
    </w:p>
    <w:p w:rsidR="00F34504" w:rsidRDefault="00F34504" w:rsidP="00BB23D1">
      <w:pPr>
        <w:pStyle w:val="ListParagraph"/>
        <w:ind w:left="1068"/>
      </w:pPr>
    </w:p>
    <w:p w:rsidR="00F34504" w:rsidRDefault="00F34504" w:rsidP="00455E4A">
      <w:pPr>
        <w:autoSpaceDE w:val="0"/>
        <w:autoSpaceDN w:val="0"/>
        <w:adjustRightInd w:val="0"/>
        <w:spacing w:before="0" w:after="0" w:line="240" w:lineRule="auto"/>
        <w:ind w:left="1068"/>
        <w:jc w:val="left"/>
        <w:rPr>
          <w:rFonts w:ascii="Courier New" w:hAnsi="Courier New" w:cs="Courier New"/>
          <w:sz w:val="20"/>
          <w:lang w:val="es-ES_tradnl" w:eastAsia="es-ES_tradnl"/>
        </w:rPr>
      </w:pPr>
      <w:r>
        <w:rPr>
          <w:rFonts w:ascii="Courier New" w:hAnsi="Courier New" w:cs="Courier New"/>
          <w:i/>
          <w:iCs/>
          <w:color w:val="3F7F7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000000"/>
          <w:sz w:val="20"/>
          <w:lang w:val="es-ES_tradnl" w:eastAsia="es-ES_tradnl"/>
        </w:rPr>
        <w:t>{</w:t>
      </w:r>
    </w:p>
    <w:p w:rsidR="00F34504" w:rsidRDefault="00F34504" w:rsidP="00455E4A">
      <w:pPr>
        <w:autoSpaceDE w:val="0"/>
        <w:autoSpaceDN w:val="0"/>
        <w:adjustRightInd w:val="0"/>
        <w:spacing w:before="0" w:after="0" w:line="240" w:lineRule="auto"/>
        <w:ind w:left="1068"/>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background-color</w:t>
      </w:r>
      <w:r>
        <w:rPr>
          <w:rFonts w:ascii="Courier New" w:hAnsi="Courier New" w:cs="Courier New"/>
          <w:color w:val="000000"/>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i/>
          <w:iCs/>
          <w:color w:val="2A00E1"/>
          <w:sz w:val="20"/>
          <w:lang w:val="es-ES_tradnl" w:eastAsia="es-ES_tradnl"/>
        </w:rPr>
        <w:t>green</w:t>
      </w:r>
      <w:r>
        <w:rPr>
          <w:rFonts w:ascii="Courier New" w:hAnsi="Courier New" w:cs="Courier New"/>
          <w:color w:val="000000"/>
          <w:sz w:val="20"/>
          <w:lang w:val="es-ES_tradnl" w:eastAsia="es-ES_tradnl"/>
        </w:rPr>
        <w:t>;</w:t>
      </w:r>
    </w:p>
    <w:p w:rsidR="00F34504" w:rsidRDefault="00F34504" w:rsidP="00455E4A">
      <w:pPr>
        <w:autoSpaceDE w:val="0"/>
        <w:autoSpaceDN w:val="0"/>
        <w:adjustRightInd w:val="0"/>
        <w:spacing w:before="0" w:after="0" w:line="240" w:lineRule="auto"/>
        <w:ind w:left="1068"/>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7F007F"/>
          <w:sz w:val="20"/>
          <w:lang w:val="es-ES_tradnl" w:eastAsia="es-ES_tradnl"/>
        </w:rPr>
        <w:t>border</w:t>
      </w:r>
      <w:r>
        <w:rPr>
          <w:rFonts w:ascii="Courier New" w:hAnsi="Courier New" w:cs="Courier New"/>
          <w:color w:val="000000"/>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i/>
          <w:iCs/>
          <w:color w:val="2A00E1"/>
          <w:sz w:val="20"/>
          <w:lang w:val="es-ES_tradnl" w:eastAsia="es-ES_tradnl"/>
        </w:rPr>
        <w:t>1px</w:t>
      </w:r>
      <w:r>
        <w:rPr>
          <w:rFonts w:ascii="Courier New" w:hAnsi="Courier New" w:cs="Courier New"/>
          <w:sz w:val="20"/>
          <w:lang w:val="es-ES_tradnl" w:eastAsia="es-ES_tradnl"/>
        </w:rPr>
        <w:t xml:space="preserve"> </w:t>
      </w:r>
      <w:r>
        <w:rPr>
          <w:rFonts w:ascii="Courier New" w:hAnsi="Courier New" w:cs="Courier New"/>
          <w:i/>
          <w:iCs/>
          <w:color w:val="2A00E1"/>
          <w:sz w:val="20"/>
          <w:lang w:val="es-ES_tradnl" w:eastAsia="es-ES_tradnl"/>
        </w:rPr>
        <w:t>solid</w:t>
      </w:r>
      <w:r>
        <w:rPr>
          <w:rFonts w:ascii="Courier New" w:hAnsi="Courier New" w:cs="Courier New"/>
          <w:sz w:val="20"/>
          <w:lang w:val="es-ES_tradnl" w:eastAsia="es-ES_tradnl"/>
        </w:rPr>
        <w:t xml:space="preserve"> </w:t>
      </w:r>
      <w:r>
        <w:rPr>
          <w:rFonts w:ascii="Courier New" w:hAnsi="Courier New" w:cs="Courier New"/>
          <w:i/>
          <w:iCs/>
          <w:color w:val="2A00E1"/>
          <w:sz w:val="20"/>
          <w:lang w:val="es-ES_tradnl" w:eastAsia="es-ES_tradnl"/>
        </w:rPr>
        <w:t>#C8C9CA</w:t>
      </w:r>
      <w:r>
        <w:rPr>
          <w:rFonts w:ascii="Courier New" w:hAnsi="Courier New" w:cs="Courier New"/>
          <w:color w:val="000000"/>
          <w:sz w:val="20"/>
          <w:lang w:val="es-ES_tradnl" w:eastAsia="es-ES_tradnl"/>
        </w:rPr>
        <w:t>;</w:t>
      </w:r>
    </w:p>
    <w:p w:rsidR="00F34504" w:rsidRDefault="00F34504" w:rsidP="00455E4A">
      <w:pPr>
        <w:autoSpaceDE w:val="0"/>
        <w:autoSpaceDN w:val="0"/>
        <w:adjustRightInd w:val="0"/>
        <w:spacing w:before="0" w:after="0" w:line="240" w:lineRule="auto"/>
        <w:ind w:left="1068"/>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7F007F"/>
          <w:sz w:val="20"/>
          <w:lang w:val="es-ES_tradnl" w:eastAsia="es-ES_tradnl"/>
        </w:rPr>
        <w:t>margin</w:t>
      </w:r>
      <w:r>
        <w:rPr>
          <w:rFonts w:ascii="Courier New" w:hAnsi="Courier New" w:cs="Courier New"/>
          <w:color w:val="000000"/>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i/>
          <w:iCs/>
          <w:color w:val="2A00E1"/>
          <w:sz w:val="20"/>
          <w:lang w:val="es-ES_tradnl" w:eastAsia="es-ES_tradnl"/>
        </w:rPr>
        <w:t>0</w:t>
      </w:r>
      <w:r>
        <w:rPr>
          <w:rFonts w:ascii="Courier New" w:hAnsi="Courier New" w:cs="Courier New"/>
          <w:sz w:val="20"/>
          <w:lang w:val="es-ES_tradnl" w:eastAsia="es-ES_tradnl"/>
        </w:rPr>
        <w:t xml:space="preserve"> </w:t>
      </w:r>
      <w:r>
        <w:rPr>
          <w:rFonts w:ascii="Courier New" w:hAnsi="Courier New" w:cs="Courier New"/>
          <w:i/>
          <w:iCs/>
          <w:color w:val="2A00E1"/>
          <w:sz w:val="20"/>
          <w:lang w:val="es-ES_tradnl" w:eastAsia="es-ES_tradnl"/>
        </w:rPr>
        <w:t>0</w:t>
      </w:r>
      <w:r>
        <w:rPr>
          <w:rFonts w:ascii="Courier New" w:hAnsi="Courier New" w:cs="Courier New"/>
          <w:sz w:val="20"/>
          <w:lang w:val="es-ES_tradnl" w:eastAsia="es-ES_tradnl"/>
        </w:rPr>
        <w:t xml:space="preserve"> </w:t>
      </w:r>
      <w:r>
        <w:rPr>
          <w:rFonts w:ascii="Courier New" w:hAnsi="Courier New" w:cs="Courier New"/>
          <w:i/>
          <w:iCs/>
          <w:color w:val="2A00E1"/>
          <w:sz w:val="20"/>
          <w:lang w:val="es-ES_tradnl" w:eastAsia="es-ES_tradnl"/>
        </w:rPr>
        <w:t>10px</w:t>
      </w:r>
      <w:r>
        <w:rPr>
          <w:rFonts w:ascii="Courier New" w:hAnsi="Courier New" w:cs="Courier New"/>
          <w:color w:val="000000"/>
          <w:sz w:val="20"/>
          <w:lang w:val="es-ES_tradnl" w:eastAsia="es-ES_tradnl"/>
        </w:rPr>
        <w:t>;</w:t>
      </w:r>
    </w:p>
    <w:p w:rsidR="00F34504" w:rsidRDefault="00F34504" w:rsidP="00455E4A">
      <w:pPr>
        <w:autoSpaceDE w:val="0"/>
        <w:autoSpaceDN w:val="0"/>
        <w:adjustRightInd w:val="0"/>
        <w:spacing w:before="0" w:after="0" w:line="240" w:lineRule="auto"/>
        <w:ind w:left="1068"/>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7F007F"/>
          <w:sz w:val="20"/>
          <w:lang w:val="es-ES_tradnl" w:eastAsia="es-ES_tradnl"/>
        </w:rPr>
        <w:t>padding</w:t>
      </w:r>
      <w:r>
        <w:rPr>
          <w:rFonts w:ascii="Courier New" w:hAnsi="Courier New" w:cs="Courier New"/>
          <w:color w:val="000000"/>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i/>
          <w:iCs/>
          <w:color w:val="2A00E1"/>
          <w:sz w:val="20"/>
          <w:lang w:val="es-ES_tradnl" w:eastAsia="es-ES_tradnl"/>
        </w:rPr>
        <w:t>3px</w:t>
      </w:r>
      <w:r>
        <w:rPr>
          <w:rFonts w:ascii="Courier New" w:hAnsi="Courier New" w:cs="Courier New"/>
          <w:color w:val="000000"/>
          <w:sz w:val="20"/>
          <w:lang w:val="es-ES_tradnl" w:eastAsia="es-ES_tradnl"/>
        </w:rPr>
        <w:t>;</w:t>
      </w:r>
    </w:p>
    <w:p w:rsidR="00F34504" w:rsidRDefault="00F34504" w:rsidP="00455E4A">
      <w:pPr>
        <w:autoSpaceDE w:val="0"/>
        <w:autoSpaceDN w:val="0"/>
        <w:adjustRightInd w:val="0"/>
        <w:spacing w:before="0" w:after="0" w:line="240" w:lineRule="auto"/>
        <w:ind w:left="1068"/>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7F007F"/>
          <w:sz w:val="20"/>
          <w:lang w:val="es-ES_tradnl" w:eastAsia="es-ES_tradnl"/>
        </w:rPr>
        <w:t>text-align</w:t>
      </w:r>
      <w:r>
        <w:rPr>
          <w:rFonts w:ascii="Courier New" w:hAnsi="Courier New" w:cs="Courier New"/>
          <w:color w:val="000000"/>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i/>
          <w:iCs/>
          <w:color w:val="2A00E1"/>
          <w:sz w:val="20"/>
          <w:lang w:val="es-ES_tradnl" w:eastAsia="es-ES_tradnl"/>
        </w:rPr>
        <w:t>left</w:t>
      </w:r>
      <w:r>
        <w:rPr>
          <w:rFonts w:ascii="Courier New" w:hAnsi="Courier New" w:cs="Courier New"/>
          <w:color w:val="000000"/>
          <w:sz w:val="20"/>
          <w:lang w:val="es-ES_tradnl" w:eastAsia="es-ES_tradnl"/>
        </w:rPr>
        <w:t>;</w:t>
      </w:r>
    </w:p>
    <w:p w:rsidR="00F34504" w:rsidRDefault="00F34504" w:rsidP="00455E4A">
      <w:pPr>
        <w:autoSpaceDE w:val="0"/>
        <w:autoSpaceDN w:val="0"/>
        <w:adjustRightInd w:val="0"/>
        <w:spacing w:before="0" w:after="0" w:line="240" w:lineRule="auto"/>
        <w:ind w:left="1068"/>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w:t>
      </w:r>
    </w:p>
    <w:p w:rsidR="00F34504" w:rsidRDefault="00F34504" w:rsidP="00BB23D1">
      <w:pPr>
        <w:pStyle w:val="ListParagraph"/>
        <w:ind w:left="1068"/>
        <w:rPr>
          <w:rFonts w:ascii="Courier New" w:hAnsi="Courier New" w:cs="Courier New"/>
          <w:color w:val="000000"/>
          <w:sz w:val="20"/>
        </w:rPr>
      </w:pPr>
    </w:p>
    <w:p w:rsidR="00F34504" w:rsidRDefault="00F34504" w:rsidP="00BB23D1">
      <w:pPr>
        <w:pStyle w:val="ListParagraph"/>
        <w:numPr>
          <w:ilvl w:val="0"/>
          <w:numId w:val="14"/>
        </w:numPr>
      </w:pPr>
      <w:r>
        <w:t>Podemos observar el cambio de color de fondo de todos los portlets que tengamos en la página donde hemos aplciado el estilo nuevo.</w:t>
      </w:r>
    </w:p>
    <w:p w:rsidR="00F34504" w:rsidRPr="00BB23D1" w:rsidRDefault="00F34504" w:rsidP="00BB23D1"/>
    <w:p w:rsidR="00F34504" w:rsidRDefault="00F34504" w:rsidP="00455E4A">
      <w:pPr>
        <w:ind w:firstLine="708"/>
      </w:pPr>
      <w:r>
        <w:t xml:space="preserve">Muchas veces es necesario pasar por el Theme que hemos creado, parámetros según dónde se aplique para mostrar dinámicamente cambios en él. Es un ejemplo claro si quisiéramos mostrar diversas cabeceras para diferentes sitios que tengan el mismo tema de apariencia. </w:t>
      </w:r>
    </w:p>
    <w:p w:rsidR="00F34504" w:rsidRDefault="00F34504" w:rsidP="00455E4A">
      <w:pPr>
        <w:ind w:firstLine="708"/>
      </w:pPr>
    </w:p>
    <w:p w:rsidR="00F34504" w:rsidRDefault="00F34504" w:rsidP="00455E4A">
      <w:pPr>
        <w:ind w:firstLine="708"/>
      </w:pPr>
      <w:r>
        <w:t>Vamos a aprender cómo pasar variables y utilizarlas en nuestro diseño. Para ello editamos el fichero que hay en /WEB-INF/liferay-look-and-feel.xml e introducimos un parámetro por settings de tal forma que quede algo así esa fracción de código :</w:t>
      </w:r>
    </w:p>
    <w:p w:rsidR="00F34504" w:rsidRDefault="00F34504" w:rsidP="00455E4A"/>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xml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version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"1.0"</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DOCTYPE</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look-and-feel</w:t>
      </w:r>
      <w:r>
        <w:rPr>
          <w:rFonts w:ascii="Courier New" w:hAnsi="Courier New" w:cs="Courier New"/>
          <w:sz w:val="20"/>
          <w:lang w:val="es-ES_tradnl" w:eastAsia="es-ES_tradnl"/>
        </w:rPr>
        <w:t xml:space="preserve"> </w:t>
      </w:r>
      <w:r>
        <w:rPr>
          <w:rFonts w:ascii="Courier New" w:hAnsi="Courier New" w:cs="Courier New"/>
          <w:color w:val="808080"/>
          <w:sz w:val="20"/>
          <w:lang w:val="es-ES_tradnl" w:eastAsia="es-ES_tradnl"/>
        </w:rPr>
        <w:t>PUBLIC</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"-//Liferay//DTD Look and Feel 6.1.0//EN"</w:t>
      </w:r>
      <w:r>
        <w:rPr>
          <w:rFonts w:ascii="Courier New" w:hAnsi="Courier New" w:cs="Courier New"/>
          <w:sz w:val="20"/>
          <w:lang w:val="es-ES_tradnl" w:eastAsia="es-ES_tradnl"/>
        </w:rPr>
        <w:t xml:space="preserve"> </w:t>
      </w:r>
      <w:r>
        <w:rPr>
          <w:rFonts w:ascii="Courier New" w:hAnsi="Courier New" w:cs="Courier New"/>
          <w:color w:val="3F7F5F"/>
          <w:sz w:val="20"/>
          <w:lang w:val="es-ES_tradnl" w:eastAsia="es-ES_tradnl"/>
        </w:rPr>
        <w:t>"http://www.liferay.com/dtd/liferay-look-and-feel_6_1_0.dtd"</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look-and-feel</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compatibility</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version</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6.1.2+</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version</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compatibility</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theme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id</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"FormacionThemeclassic"</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"FormacionThemeclassic"</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settings</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setting</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key</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"nombre"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"formacion"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configurable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"true"</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color w:val="008080"/>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setting</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ind w:firstLine="708"/>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settings</w:t>
      </w:r>
      <w:r>
        <w:rPr>
          <w:rFonts w:ascii="Courier New" w:hAnsi="Courier New" w:cs="Courier New"/>
          <w:color w:val="008080"/>
          <w:sz w:val="20"/>
          <w:lang w:val="es-ES_tradnl" w:eastAsia="es-ES_tradnl"/>
        </w:rPr>
        <w:t>&gt;</w:t>
      </w:r>
    </w:p>
    <w:p w:rsidR="00F34504" w:rsidRDefault="00F34504" w:rsidP="00455E4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theme</w:t>
      </w:r>
      <w:r>
        <w:rPr>
          <w:rFonts w:ascii="Courier New" w:hAnsi="Courier New" w:cs="Courier New"/>
          <w:color w:val="008080"/>
          <w:sz w:val="20"/>
          <w:lang w:val="es-ES_tradnl" w:eastAsia="es-ES_tradnl"/>
        </w:rPr>
        <w:t>&gt;</w:t>
      </w:r>
    </w:p>
    <w:p w:rsidR="00F34504" w:rsidRPr="00D57081" w:rsidRDefault="00F34504" w:rsidP="00455E4A">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look-and-feel</w:t>
      </w:r>
      <w:r>
        <w:rPr>
          <w:rFonts w:ascii="Courier New" w:hAnsi="Courier New" w:cs="Courier New"/>
          <w:color w:val="008080"/>
          <w:sz w:val="20"/>
          <w:lang w:val="es-ES_tradnl" w:eastAsia="es-ES_tradnl"/>
        </w:rPr>
        <w:t>&gt;</w:t>
      </w:r>
    </w:p>
    <w:p w:rsidR="00F34504" w:rsidRDefault="00F34504" w:rsidP="00D57081"/>
    <w:p w:rsidR="00F34504" w:rsidRDefault="00F34504" w:rsidP="00F6047E">
      <w:pPr>
        <w:ind w:firstLine="708"/>
      </w:pPr>
      <w:r>
        <w:t>Lo que indicamos en el código es que va a existir una variable “nombre” de valor inicial “formacion” y configurable desde el panel de control de nuestra página =&gt; Apariencia.</w:t>
      </w:r>
    </w:p>
    <w:p w:rsidR="00F34504" w:rsidRPr="00D57081" w:rsidRDefault="00F34504" w:rsidP="00F6047E">
      <w:pPr>
        <w:ind w:firstLine="708"/>
      </w:pPr>
      <w:r>
        <w:t>Si desplegamos y nos vamos de nuevo a la configuración de la página donde teníamos asignado nuestro nuevo tema de apariencia, veremos que podemos definir un nuevo valor para la variable “nombre”.</w:t>
      </w:r>
    </w:p>
    <w:p w:rsidR="00F34504" w:rsidRDefault="00F34504" w:rsidP="006D51E1">
      <w:pPr>
        <w:pStyle w:val="ListParagraph"/>
        <w:ind w:left="360"/>
        <w:jc w:val="left"/>
        <w:rPr>
          <w:sz w:val="18"/>
          <w:szCs w:val="18"/>
        </w:rPr>
      </w:pPr>
    </w:p>
    <w:p w:rsidR="00F34504" w:rsidRDefault="00F34504" w:rsidP="00F6047E">
      <w:pPr>
        <w:pStyle w:val="ListParagraph"/>
        <w:ind w:left="0"/>
        <w:jc w:val="left"/>
        <w:rPr>
          <w:sz w:val="18"/>
          <w:szCs w:val="18"/>
        </w:rPr>
      </w:pPr>
      <w:r w:rsidRPr="00C01CF4">
        <w:rPr>
          <w:sz w:val="18"/>
          <w:szCs w:val="18"/>
        </w:rPr>
        <w:pict>
          <v:shape id="_x0000_i1078" type="#_x0000_t75" style="width:426.75pt;height:186.75pt">
            <v:imagedata r:id="rId74" o:title=""/>
          </v:shape>
        </w:pict>
      </w:r>
    </w:p>
    <w:p w:rsidR="00F34504" w:rsidRDefault="00F34504" w:rsidP="00F6047E">
      <w:pPr>
        <w:pStyle w:val="ListParagraph"/>
        <w:ind w:left="0"/>
        <w:jc w:val="left"/>
        <w:rPr>
          <w:sz w:val="18"/>
          <w:szCs w:val="18"/>
        </w:rPr>
      </w:pPr>
    </w:p>
    <w:p w:rsidR="00F34504" w:rsidRDefault="00F34504" w:rsidP="00F6047E">
      <w:pPr>
        <w:pStyle w:val="ListParagraph"/>
        <w:ind w:left="0" w:firstLine="708"/>
      </w:pPr>
      <w:r>
        <w:t>Una vez definida vamos a ver cómo podemos referenciarla en nuestro tema. Siguiendo la dinámica anterior, vamos a añadir en nuestro portal_normal.vml que ya tenemos en la carpeta _diffs/templates y en la línea en la que se añade el dockbar la cambiamos a lo siguiente:</w:t>
      </w:r>
    </w:p>
    <w:p w:rsidR="00F34504" w:rsidRDefault="00F34504" w:rsidP="00F6047E">
      <w:pPr>
        <w:pStyle w:val="ListParagraph"/>
        <w:ind w:left="0" w:firstLine="708"/>
      </w:pPr>
    </w:p>
    <w:p w:rsidR="00F34504" w:rsidRDefault="00F34504" w:rsidP="00F6047E">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#if ($is_signed_in &amp;&amp; $theme.getSetting("</w:t>
      </w:r>
      <w:r>
        <w:rPr>
          <w:rFonts w:ascii="Courier New" w:hAnsi="Courier New" w:cs="Courier New"/>
          <w:color w:val="000000"/>
          <w:sz w:val="20"/>
          <w:u w:val="single"/>
          <w:lang w:val="es-ES_tradnl" w:eastAsia="es-ES_tradnl"/>
        </w:rPr>
        <w:t>nombre</w:t>
      </w:r>
      <w:r>
        <w:rPr>
          <w:rFonts w:ascii="Courier New" w:hAnsi="Courier New" w:cs="Courier New"/>
          <w:sz w:val="20"/>
          <w:lang w:val="es-ES_tradnl" w:eastAsia="es-ES_tradnl"/>
        </w:rPr>
        <w:t>") == "</w:t>
      </w:r>
      <w:r>
        <w:rPr>
          <w:rFonts w:ascii="Courier New" w:hAnsi="Courier New" w:cs="Courier New"/>
          <w:color w:val="000000"/>
          <w:sz w:val="20"/>
          <w:u w:val="single"/>
          <w:lang w:val="es-ES_tradnl" w:eastAsia="es-ES_tradnl"/>
        </w:rPr>
        <w:t>formacion</w:t>
      </w:r>
      <w:r>
        <w:rPr>
          <w:rFonts w:ascii="Courier New" w:hAnsi="Courier New" w:cs="Courier New"/>
          <w:sz w:val="20"/>
          <w:lang w:val="es-ES_tradnl" w:eastAsia="es-ES_tradnl"/>
        </w:rPr>
        <w:t>")</w:t>
      </w:r>
    </w:p>
    <w:p w:rsidR="00F34504" w:rsidRDefault="00F34504" w:rsidP="00F6047E">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w:t>
      </w:r>
      <w:r>
        <w:rPr>
          <w:rFonts w:ascii="Courier New" w:hAnsi="Courier New" w:cs="Courier New"/>
          <w:color w:val="000000"/>
          <w:sz w:val="20"/>
          <w:u w:val="single"/>
          <w:lang w:val="es-ES_tradnl" w:eastAsia="es-ES_tradnl"/>
        </w:rPr>
        <w:t>dockbar</w:t>
      </w:r>
      <w:r>
        <w:rPr>
          <w:rFonts w:ascii="Courier New" w:hAnsi="Courier New" w:cs="Courier New"/>
          <w:sz w:val="20"/>
          <w:lang w:val="es-ES_tradnl" w:eastAsia="es-ES_tradnl"/>
        </w:rPr>
        <w:t>()</w:t>
      </w:r>
    </w:p>
    <w:p w:rsidR="00F34504" w:rsidRDefault="00F34504" w:rsidP="00F6047E">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#end</w:t>
      </w:r>
    </w:p>
    <w:p w:rsidR="00F34504" w:rsidRDefault="00F34504" w:rsidP="00F6047E">
      <w:pPr>
        <w:pStyle w:val="ListParagraph"/>
        <w:ind w:left="0" w:firstLine="708"/>
        <w:rPr>
          <w:sz w:val="18"/>
          <w:szCs w:val="18"/>
        </w:rPr>
      </w:pPr>
    </w:p>
    <w:p w:rsidR="00F34504" w:rsidRDefault="00F34504" w:rsidP="00F6047E">
      <w:pPr>
        <w:pStyle w:val="ListParagraph"/>
        <w:ind w:left="0" w:firstLine="708"/>
      </w:pPr>
      <w:r>
        <w:t>Que le indicamos que además de estar logeado, para que se muestre el dockbar, la variable “nombre” debe valer para esa página “formación”. Guardamos y cuando se nos autodespliegue comprobamos que si cambiamos esa variable a un texto distinto de “formacion” el dockbar no se muestra.</w:t>
      </w:r>
    </w:p>
    <w:p w:rsidR="00F34504" w:rsidRDefault="00F34504" w:rsidP="00F6047E">
      <w:pPr>
        <w:pStyle w:val="ListParagraph"/>
        <w:ind w:left="0" w:firstLine="708"/>
      </w:pPr>
    </w:p>
    <w:p w:rsidR="00F34504" w:rsidRDefault="00F34504" w:rsidP="00DF38AC">
      <w:pPr>
        <w:pStyle w:val="Heading2"/>
      </w:pPr>
      <w:bookmarkStart w:id="47" w:name="_Toc389032931"/>
      <w:bookmarkStart w:id="48" w:name="_Toc404895451"/>
      <w:r>
        <w:t>Creación de un Layout</w:t>
      </w:r>
      <w:bookmarkEnd w:id="47"/>
      <w:bookmarkEnd w:id="48"/>
    </w:p>
    <w:p w:rsidR="00F34504" w:rsidRDefault="00F34504" w:rsidP="00BF4808"/>
    <w:p w:rsidR="00F34504" w:rsidRPr="00BF4808" w:rsidRDefault="00F34504" w:rsidP="00BF4808">
      <w:pPr>
        <w:ind w:left="431"/>
      </w:pPr>
      <w:r>
        <w:t>Para crear una distribución de página, es tan sencillo e intuitivo como:</w:t>
      </w:r>
    </w:p>
    <w:p w:rsidR="00F34504" w:rsidRDefault="00F34504" w:rsidP="006C1049"/>
    <w:p w:rsidR="00F34504" w:rsidRDefault="00F34504" w:rsidP="006C1049">
      <w:pPr>
        <w:pStyle w:val="ListParagraph"/>
        <w:numPr>
          <w:ilvl w:val="0"/>
          <w:numId w:val="11"/>
        </w:numPr>
      </w:pPr>
      <w:r>
        <w:t>Creamos un nuevo plugin “New Liferay Plugin Project”</w:t>
      </w:r>
    </w:p>
    <w:p w:rsidR="00F34504" w:rsidRDefault="00F34504" w:rsidP="006C1049">
      <w:pPr>
        <w:pStyle w:val="ListParagraph"/>
        <w:numPr>
          <w:ilvl w:val="0"/>
          <w:numId w:val="11"/>
        </w:numPr>
      </w:pPr>
      <w:r>
        <w:t>Nombre del proyecto: “FormacionLayout”</w:t>
      </w:r>
    </w:p>
    <w:p w:rsidR="00F34504" w:rsidRDefault="00F34504" w:rsidP="006C1049">
      <w:pPr>
        <w:pStyle w:val="ListParagraph"/>
        <w:numPr>
          <w:ilvl w:val="0"/>
          <w:numId w:val="11"/>
        </w:numPr>
      </w:pPr>
      <w:r>
        <w:t>Plugin Type: “Layout Template”</w:t>
      </w:r>
    </w:p>
    <w:p w:rsidR="00F34504" w:rsidRDefault="00F34504" w:rsidP="006C1049">
      <w:pPr>
        <w:ind w:left="360"/>
      </w:pPr>
    </w:p>
    <w:p w:rsidR="00F34504" w:rsidRDefault="00F34504" w:rsidP="000213D5">
      <w:pPr>
        <w:ind w:left="360" w:firstLine="341"/>
      </w:pPr>
      <w:r>
        <w:t>Vamos a generar un ejemplo para un layout 1-4-1. Para ello vamos y editamos el fichero “FormacionLayout.tpl”, vista “Design”. En ella sobre nuestro Layout vamos dándole a botón derecho y añadiendo “rows” y columnas ponemos el porcentaje que va a ocupar cada una. Nos debe quedar algo así:</w:t>
      </w:r>
    </w:p>
    <w:p w:rsidR="00F34504" w:rsidRDefault="00F34504" w:rsidP="000213D5">
      <w:pPr>
        <w:ind w:left="360" w:firstLine="341"/>
      </w:pPr>
    </w:p>
    <w:p w:rsidR="00F34504" w:rsidRDefault="00F34504" w:rsidP="000213D5">
      <w:r>
        <w:pict>
          <v:shape id="_x0000_i1079" type="#_x0000_t75" style="width:420.75pt;height:147.75pt">
            <v:imagedata r:id="rId75" o:title=""/>
          </v:shape>
        </w:pict>
      </w:r>
    </w:p>
    <w:p w:rsidR="00F34504" w:rsidRDefault="00F34504" w:rsidP="006C1049">
      <w:pPr>
        <w:ind w:left="360"/>
      </w:pPr>
    </w:p>
    <w:p w:rsidR="00F34504" w:rsidRDefault="00F34504" w:rsidP="006C1049">
      <w:pPr>
        <w:ind w:left="360"/>
      </w:pPr>
    </w:p>
    <w:p w:rsidR="00F34504" w:rsidRPr="006C1049" w:rsidRDefault="00F34504" w:rsidP="006C1049">
      <w:pPr>
        <w:ind w:left="360"/>
        <w:rPr>
          <w:rFonts w:ascii="Calibri" w:hAnsi="Calibri"/>
          <w:sz w:val="18"/>
          <w:szCs w:val="18"/>
          <w:u w:val="single"/>
        </w:rPr>
      </w:pPr>
    </w:p>
    <w:p w:rsidR="00F34504" w:rsidRDefault="00F34504" w:rsidP="006C1049">
      <w:pPr>
        <w:pStyle w:val="ListParagraph"/>
        <w:numPr>
          <w:ilvl w:val="0"/>
          <w:numId w:val="15"/>
        </w:numPr>
      </w:pPr>
      <w:r>
        <w:t>Lo desplegamos y lo seleccionamos en nuestra página actual.</w:t>
      </w:r>
    </w:p>
    <w:p w:rsidR="00F34504" w:rsidRDefault="00F34504" w:rsidP="006C1049">
      <w:pPr>
        <w:pStyle w:val="ListParagraph"/>
        <w:numPr>
          <w:ilvl w:val="0"/>
          <w:numId w:val="15"/>
        </w:numPr>
      </w:pPr>
      <w:r>
        <w:t>Podemos ver desplazando portlets que tenemos la distribución deseada 1-4-1</w:t>
      </w:r>
    </w:p>
    <w:p w:rsidR="00F34504" w:rsidRDefault="00F34504" w:rsidP="00DF38AC">
      <w:pPr>
        <w:pStyle w:val="Heading2"/>
      </w:pPr>
      <w:bookmarkStart w:id="49" w:name="_Toc389032932"/>
      <w:bookmarkStart w:id="50" w:name="_Toc404895452"/>
      <w:r>
        <w:t>Creación Hook</w:t>
      </w:r>
      <w:bookmarkEnd w:id="49"/>
      <w:bookmarkEnd w:id="50"/>
    </w:p>
    <w:p w:rsidR="00F34504" w:rsidRDefault="00F34504" w:rsidP="006C1049"/>
    <w:p w:rsidR="00F34504" w:rsidRDefault="00F34504" w:rsidP="006C1049">
      <w:pPr>
        <w:ind w:firstLine="431"/>
      </w:pPr>
      <w:r>
        <w:t>Con los hook podemos tocar ficheros, funcionalidades, propiedades … de Liferay sin tener que tocar código original de forma totalmente reversible. Haremos múltiples ejemplos rápidos en éste curso para que podamos observar la potencia de éste tipo de Plugins.</w:t>
      </w:r>
    </w:p>
    <w:p w:rsidR="00F34504" w:rsidRDefault="00F34504" w:rsidP="006C1049">
      <w:pPr>
        <w:ind w:firstLine="431"/>
      </w:pPr>
    </w:p>
    <w:p w:rsidR="00F34504" w:rsidRDefault="00F34504" w:rsidP="00DF38AC">
      <w:pPr>
        <w:pStyle w:val="Heading3"/>
      </w:pPr>
      <w:bookmarkStart w:id="51" w:name="_Toc404895453"/>
      <w:r>
        <w:t>Modificar JSP Original</w:t>
      </w:r>
      <w:bookmarkEnd w:id="51"/>
    </w:p>
    <w:p w:rsidR="00F34504" w:rsidRDefault="00F34504" w:rsidP="006C1049">
      <w:pPr>
        <w:ind w:firstLine="431"/>
      </w:pPr>
    </w:p>
    <w:p w:rsidR="00F34504" w:rsidRDefault="00F34504" w:rsidP="006C1049">
      <w:pPr>
        <w:ind w:firstLine="431"/>
      </w:pPr>
      <w:r>
        <w:t>Empezaremos por tocar un fichero JSP original del código fuente de Liferay sin modificarlo directamente. Para ello:</w:t>
      </w:r>
    </w:p>
    <w:p w:rsidR="00F34504" w:rsidRDefault="00F34504" w:rsidP="006C1049">
      <w:pPr>
        <w:ind w:firstLine="431"/>
      </w:pPr>
    </w:p>
    <w:p w:rsidR="00F34504" w:rsidRDefault="00F34504" w:rsidP="006C1049">
      <w:pPr>
        <w:pStyle w:val="ListParagraph"/>
        <w:numPr>
          <w:ilvl w:val="0"/>
          <w:numId w:val="11"/>
        </w:numPr>
      </w:pPr>
      <w:r>
        <w:t>Creamos un nuevo plugin “New Liferay Plugin Project”</w:t>
      </w:r>
    </w:p>
    <w:p w:rsidR="00F34504" w:rsidRDefault="00F34504" w:rsidP="006C1049">
      <w:pPr>
        <w:pStyle w:val="ListParagraph"/>
        <w:numPr>
          <w:ilvl w:val="0"/>
          <w:numId w:val="11"/>
        </w:numPr>
      </w:pPr>
      <w:r>
        <w:t>Nombre del proyecto: “FormacionHook”</w:t>
      </w:r>
    </w:p>
    <w:p w:rsidR="00F34504" w:rsidRDefault="00F34504" w:rsidP="006C1049">
      <w:pPr>
        <w:pStyle w:val="ListParagraph"/>
        <w:numPr>
          <w:ilvl w:val="0"/>
          <w:numId w:val="11"/>
        </w:numPr>
      </w:pPr>
      <w:r>
        <w:t>Plugin Type: “Hook”</w:t>
      </w:r>
    </w:p>
    <w:p w:rsidR="00F34504" w:rsidRPr="004D0F7C" w:rsidRDefault="00F34504" w:rsidP="006C1049">
      <w:pPr>
        <w:pStyle w:val="ListParagraph"/>
        <w:numPr>
          <w:ilvl w:val="0"/>
          <w:numId w:val="11"/>
        </w:numPr>
        <w:rPr>
          <w:lang w:val="en-US"/>
        </w:rPr>
      </w:pPr>
      <w:r w:rsidRPr="004D0F7C">
        <w:rPr>
          <w:lang w:val="en-US"/>
        </w:rPr>
        <w:t>Creamos un hook “New Liferay Hook Configuration”</w:t>
      </w:r>
    </w:p>
    <w:p w:rsidR="00F34504" w:rsidRDefault="00F34504" w:rsidP="006C1049">
      <w:pPr>
        <w:pStyle w:val="ListParagraph"/>
        <w:numPr>
          <w:ilvl w:val="0"/>
          <w:numId w:val="11"/>
        </w:numPr>
      </w:pPr>
      <w:r>
        <w:t>Señalamos nuestro “FormacionHook-hook” y marcamos “Custom JSPs”</w:t>
      </w:r>
    </w:p>
    <w:p w:rsidR="00F34504" w:rsidRDefault="00F34504" w:rsidP="00E366AA">
      <w:pPr>
        <w:pStyle w:val="ListParagraph"/>
        <w:ind w:left="701"/>
      </w:pPr>
    </w:p>
    <w:p w:rsidR="00F34504" w:rsidRDefault="00F34504" w:rsidP="00E366AA">
      <w:pPr>
        <w:pStyle w:val="ListParagraph"/>
        <w:ind w:left="0"/>
      </w:pPr>
    </w:p>
    <w:p w:rsidR="00F34504" w:rsidRDefault="00F34504" w:rsidP="00E366AA">
      <w:pPr>
        <w:pStyle w:val="ListParagraph"/>
        <w:ind w:left="0"/>
      </w:pPr>
      <w:r>
        <w:pict>
          <v:shape id="_x0000_i1080" type="#_x0000_t75" style="width:421.5pt;height:199.5pt">
            <v:imagedata r:id="rId76" o:title=""/>
          </v:shape>
        </w:pict>
      </w:r>
    </w:p>
    <w:p w:rsidR="00F34504" w:rsidRDefault="00F34504" w:rsidP="00E366AA">
      <w:pPr>
        <w:pStyle w:val="ListParagraph"/>
        <w:ind w:left="0"/>
      </w:pPr>
    </w:p>
    <w:p w:rsidR="00F34504" w:rsidRDefault="00F34504" w:rsidP="00E366AA">
      <w:pPr>
        <w:pStyle w:val="ListParagraph"/>
        <w:ind w:left="0"/>
        <w:jc w:val="center"/>
        <w:rPr>
          <w:lang w:val="en-US"/>
        </w:rPr>
      </w:pPr>
      <w:r w:rsidRPr="00C01CF4">
        <w:rPr>
          <w:lang w:val="en-US"/>
        </w:rPr>
        <w:pict>
          <v:shape id="_x0000_i1081" type="#_x0000_t75" style="width:256.5pt;height:231pt">
            <v:imagedata r:id="rId77" o:title=""/>
          </v:shape>
        </w:pict>
      </w:r>
    </w:p>
    <w:p w:rsidR="00F34504" w:rsidRDefault="00F34504" w:rsidP="00E366AA">
      <w:pPr>
        <w:pStyle w:val="ListParagraph"/>
        <w:ind w:left="0"/>
        <w:jc w:val="center"/>
      </w:pPr>
    </w:p>
    <w:p w:rsidR="00F34504" w:rsidRDefault="00F34504" w:rsidP="006C1049">
      <w:pPr>
        <w:pStyle w:val="ListParagraph"/>
        <w:numPr>
          <w:ilvl w:val="0"/>
          <w:numId w:val="11"/>
        </w:numPr>
        <w:rPr>
          <w:lang w:val="en-US"/>
        </w:rPr>
      </w:pPr>
      <w:r w:rsidRPr="004D0F7C">
        <w:rPr>
          <w:lang w:val="en-US"/>
        </w:rPr>
        <w:t>Add From Liferay &gt; /portal/terms_of_use.jsp</w:t>
      </w:r>
    </w:p>
    <w:p w:rsidR="00F34504" w:rsidRDefault="00F34504" w:rsidP="00E366AA">
      <w:pPr>
        <w:pStyle w:val="ListParagraph"/>
        <w:ind w:left="701"/>
        <w:rPr>
          <w:lang w:val="en-US"/>
        </w:rPr>
      </w:pPr>
    </w:p>
    <w:p w:rsidR="00F34504" w:rsidRDefault="00F34504" w:rsidP="00E366AA">
      <w:pPr>
        <w:pStyle w:val="ListParagraph"/>
        <w:ind w:left="0"/>
        <w:jc w:val="center"/>
        <w:rPr>
          <w:lang w:val="en-US"/>
        </w:rPr>
      </w:pPr>
    </w:p>
    <w:p w:rsidR="00F34504" w:rsidRDefault="00F34504" w:rsidP="00E366AA">
      <w:pPr>
        <w:pStyle w:val="ListParagraph"/>
        <w:ind w:left="0"/>
        <w:jc w:val="center"/>
        <w:rPr>
          <w:lang w:val="en-US"/>
        </w:rPr>
      </w:pPr>
      <w:r w:rsidRPr="00C01CF4">
        <w:rPr>
          <w:lang w:val="en-US"/>
        </w:rPr>
        <w:pict>
          <v:shape id="_x0000_i1082" type="#_x0000_t75" style="width:420.75pt;height:393.75pt">
            <v:imagedata r:id="rId78" o:title=""/>
          </v:shape>
        </w:pict>
      </w:r>
    </w:p>
    <w:p w:rsidR="00F34504" w:rsidRDefault="00F34504" w:rsidP="00E366AA">
      <w:pPr>
        <w:pStyle w:val="ListParagraph"/>
        <w:ind w:left="0"/>
        <w:jc w:val="center"/>
        <w:rPr>
          <w:lang w:val="en-US"/>
        </w:rPr>
      </w:pPr>
    </w:p>
    <w:p w:rsidR="00F34504" w:rsidRDefault="00F34504" w:rsidP="00D13F95">
      <w:pPr>
        <w:pStyle w:val="ListParagraph"/>
        <w:numPr>
          <w:ilvl w:val="1"/>
          <w:numId w:val="11"/>
        </w:numPr>
        <w:ind w:left="660"/>
        <w:jc w:val="center"/>
        <w:rPr>
          <w:lang w:val="en-US"/>
        </w:rPr>
      </w:pPr>
      <w:r>
        <w:rPr>
          <w:lang w:val="en-US"/>
        </w:rPr>
        <w:t>Se nos ha creado el fichero para modificarlo dentro de “/META-INF/custom_jsps/html/portal/terms_of_use.jsp”</w:t>
      </w:r>
    </w:p>
    <w:p w:rsidR="00F34504" w:rsidRDefault="00F34504" w:rsidP="006C1049">
      <w:pPr>
        <w:pStyle w:val="ListParagraph"/>
        <w:numPr>
          <w:ilvl w:val="0"/>
          <w:numId w:val="11"/>
        </w:numPr>
      </w:pPr>
      <w:r>
        <w:t>Cambiar “Welcome to our site” por “Bienvenido al curso de Formación”</w:t>
      </w:r>
    </w:p>
    <w:p w:rsidR="00F34504" w:rsidRDefault="00F34504" w:rsidP="006C1049">
      <w:pPr>
        <w:pStyle w:val="ListParagraph"/>
        <w:numPr>
          <w:ilvl w:val="0"/>
          <w:numId w:val="11"/>
        </w:numPr>
      </w:pPr>
      <w:r>
        <w:t>Desplegar y crear una nueva cuenta de usuario. Veremos que al mostrarnos los términos de uso, tenemos cambiado ya el texto que se muestra.</w:t>
      </w:r>
    </w:p>
    <w:p w:rsidR="00F34504" w:rsidRDefault="00F34504" w:rsidP="006C1049"/>
    <w:p w:rsidR="00F34504" w:rsidRDefault="00F34504" w:rsidP="006C1049">
      <w:pPr>
        <w:ind w:firstLine="701"/>
      </w:pPr>
      <w:r>
        <w:t>Observar a nivel de ficheros, cómo afecta un hook. Si nos vamos a la url %TOMCAT_HOME%/webapps/ROOT/html/portal veremos que tendremos un terms_of_use.jsp, que es nuestro jsp modificado y otro terms_of_use.portal.jsp que es el jsp original de Liferay.</w:t>
      </w:r>
    </w:p>
    <w:p w:rsidR="00F34504" w:rsidRDefault="00F34504" w:rsidP="006C1049">
      <w:pPr>
        <w:ind w:left="701"/>
      </w:pPr>
    </w:p>
    <w:p w:rsidR="00F34504" w:rsidRDefault="00F34504" w:rsidP="006C1049">
      <w:pPr>
        <w:ind w:firstLine="701"/>
      </w:pPr>
      <w:r>
        <w:t>Si hacemos un undeploy del portlet veremos que el fichero original vuelve a su nombre inicial.</w:t>
      </w:r>
    </w:p>
    <w:p w:rsidR="00F34504" w:rsidRDefault="00F34504" w:rsidP="006C1049">
      <w:pPr>
        <w:ind w:firstLine="701"/>
      </w:pPr>
    </w:p>
    <w:p w:rsidR="00F34504" w:rsidRDefault="00F34504" w:rsidP="00DF38AC">
      <w:pPr>
        <w:pStyle w:val="Heading3"/>
      </w:pPr>
      <w:bookmarkStart w:id="52" w:name="_Toc404895454"/>
      <w:r>
        <w:t>Añadir texto a un jsp</w:t>
      </w:r>
      <w:bookmarkEnd w:id="52"/>
    </w:p>
    <w:p w:rsidR="00F34504" w:rsidRDefault="00F34504" w:rsidP="006C1049">
      <w:pPr>
        <w:ind w:firstLine="701"/>
      </w:pPr>
    </w:p>
    <w:p w:rsidR="00F34504" w:rsidRDefault="00F34504" w:rsidP="006C1049">
      <w:pPr>
        <w:ind w:firstLine="701"/>
      </w:pPr>
      <w:r>
        <w:t>Quizás, dado el caso anterior, queramos incluir el jsp y realizarle una moficación general o simplemente tenerlo en un String para añadirle información. Para ello cambiamos todo el texto de nuestro “terms_of_use.jsp” por lo siguiente.</w:t>
      </w:r>
    </w:p>
    <w:p w:rsidR="00F34504" w:rsidRDefault="00F34504" w:rsidP="006C1049">
      <w:pPr>
        <w:ind w:firstLine="701"/>
      </w:pP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"http://liferay.com/tld/util"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"com.liferay.portal.kernel.util.StringUtil"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liferay-util:buffer</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w:t>
      </w:r>
      <w:r>
        <w:rPr>
          <w:rFonts w:ascii="Courier New" w:hAnsi="Courier New" w:cs="Courier New"/>
          <w:color w:val="008080"/>
          <w:sz w:val="20"/>
          <w:lang w:val="es-ES_tradnl" w:eastAsia="es-ES_tradnl"/>
        </w:rPr>
        <w:t>&gt;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liferay-util:include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page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"/html/portal/terms_of_use.portal.jsp"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liferay-util:buffer</w:t>
      </w:r>
      <w:r>
        <w:rPr>
          <w:rFonts w:ascii="Courier New" w:hAnsi="Courier New" w:cs="Courier New"/>
          <w:color w:val="008080"/>
          <w:sz w:val="20"/>
          <w:lang w:val="es-ES_tradnl" w:eastAsia="es-ES_tradnl"/>
        </w:rPr>
        <w:t>&gt;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html = StringUtil.add(</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"Texto Antes"</w:t>
      </w:r>
      <w:r>
        <w:rPr>
          <w:rFonts w:ascii="Courier New" w:hAnsi="Courier New" w:cs="Courier New"/>
          <w:color w:val="000000"/>
          <w:sz w:val="20"/>
          <w:lang w:val="es-ES_tradnl" w:eastAsia="es-ES_tradnl"/>
        </w:rPr>
        <w: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html,</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"\n"</w:t>
      </w:r>
      <w:r>
        <w:rPr>
          <w:rFonts w:ascii="Courier New" w:hAnsi="Courier New" w:cs="Courier New"/>
          <w:color w:val="000000"/>
          <w:sz w:val="20"/>
          <w:lang w:val="es-ES_tradnl" w:eastAsia="es-ES_tradnl"/>
        </w:rPr>
        <w: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html = StringUtil.add(</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html,</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"Texto Después"</w:t>
      </w:r>
      <w:r>
        <w:rPr>
          <w:rFonts w:ascii="Courier New" w:hAnsi="Courier New" w:cs="Courier New"/>
          <w:color w:val="000000"/>
          <w:sz w:val="20"/>
          <w:lang w:val="es-ES_tradnl" w:eastAsia="es-ES_tradnl"/>
        </w:rPr>
        <w: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"\n"</w:t>
      </w:r>
      <w:r>
        <w:rPr>
          <w:rFonts w:ascii="Courier New" w:hAnsi="Courier New" w:cs="Courier New"/>
          <w:color w:val="000000"/>
          <w:sz w:val="20"/>
          <w:lang w:val="es-ES_tradnl" w:eastAsia="es-ES_tradnl"/>
        </w:rPr>
        <w: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6C1049">
      <w:pPr>
        <w:ind w:firstLine="701"/>
      </w:pPr>
    </w:p>
    <w:p w:rsidR="00F34504" w:rsidRDefault="00F34504" w:rsidP="006C1049">
      <w:pPr>
        <w:ind w:firstLine="701"/>
      </w:pPr>
      <w:r>
        <w:t>Y vemos que si desplegamos, creamos un usuario y vamos a los términos de uso tenemos el texto original más el añadido.</w:t>
      </w:r>
    </w:p>
    <w:p w:rsidR="00F34504" w:rsidRDefault="00F34504" w:rsidP="00EE55A8"/>
    <w:p w:rsidR="00F34504" w:rsidRDefault="00F34504" w:rsidP="00DF38AC">
      <w:pPr>
        <w:pStyle w:val="Heading3"/>
      </w:pPr>
      <w:bookmarkStart w:id="53" w:name="_Toc404895455"/>
      <w:r>
        <w:t>Modificar JSPs para diferentes sitios</w:t>
      </w:r>
      <w:bookmarkEnd w:id="53"/>
    </w:p>
    <w:p w:rsidR="00F34504" w:rsidRDefault="00F34504" w:rsidP="00EE55A8"/>
    <w:p w:rsidR="00F34504" w:rsidRDefault="00F34504" w:rsidP="00EE55A8">
      <w:pPr>
        <w:ind w:firstLine="576"/>
      </w:pPr>
      <w:r>
        <w:t>Es posible que muchas veces queramos modificar algún fichero JSP de algún portlet que viene con Liferay por defecto. Además queremos que esos cambios podamos elegir sobre qué sitios se tienen que aplicar.  Para ello haremos uso de “Application Adapter”. Haremos</w:t>
      </w:r>
    </w:p>
    <w:p w:rsidR="00F34504" w:rsidRDefault="00F34504" w:rsidP="00EE55A8">
      <w:pPr>
        <w:ind w:firstLine="576"/>
      </w:pPr>
    </w:p>
    <w:p w:rsidR="00F34504" w:rsidRDefault="00F34504" w:rsidP="00647058">
      <w:pPr>
        <w:pStyle w:val="ListParagraph"/>
        <w:numPr>
          <w:ilvl w:val="0"/>
          <w:numId w:val="11"/>
        </w:numPr>
      </w:pPr>
      <w:r>
        <w:t>Plugin Type: “Hook”</w:t>
      </w:r>
    </w:p>
    <w:p w:rsidR="00F34504" w:rsidRPr="004D0F7C" w:rsidRDefault="00F34504" w:rsidP="00647058">
      <w:pPr>
        <w:pStyle w:val="ListParagraph"/>
        <w:numPr>
          <w:ilvl w:val="0"/>
          <w:numId w:val="11"/>
        </w:numPr>
        <w:rPr>
          <w:lang w:val="en-US"/>
        </w:rPr>
      </w:pPr>
      <w:r w:rsidRPr="004D0F7C">
        <w:rPr>
          <w:lang w:val="en-US"/>
        </w:rPr>
        <w:t>Creamos un hook “New Liferay Hook Configuration”</w:t>
      </w:r>
    </w:p>
    <w:p w:rsidR="00F34504" w:rsidRDefault="00F34504" w:rsidP="00647058">
      <w:pPr>
        <w:pStyle w:val="ListParagraph"/>
        <w:numPr>
          <w:ilvl w:val="0"/>
          <w:numId w:val="11"/>
        </w:numPr>
      </w:pPr>
      <w:r>
        <w:t>Señalamos nuestro “FormacionHook-hook” y marcamos “Custom JSPs”</w:t>
      </w:r>
    </w:p>
    <w:p w:rsidR="00F34504" w:rsidRDefault="00F34504" w:rsidP="00647058">
      <w:pPr>
        <w:pStyle w:val="ListParagraph"/>
        <w:ind w:left="701"/>
      </w:pPr>
    </w:p>
    <w:p w:rsidR="00F34504" w:rsidRDefault="00F34504" w:rsidP="00647058">
      <w:pPr>
        <w:pStyle w:val="ListParagraph"/>
        <w:ind w:left="0"/>
      </w:pPr>
    </w:p>
    <w:p w:rsidR="00F34504" w:rsidRDefault="00F34504" w:rsidP="00647058">
      <w:pPr>
        <w:pStyle w:val="ListParagraph"/>
        <w:ind w:left="0"/>
      </w:pPr>
      <w:r>
        <w:pict>
          <v:shape id="_x0000_i1083" type="#_x0000_t75" style="width:421.5pt;height:199.5pt">
            <v:imagedata r:id="rId76" o:title=""/>
          </v:shape>
        </w:pict>
      </w:r>
    </w:p>
    <w:p w:rsidR="00F34504" w:rsidRDefault="00F34504" w:rsidP="00647058">
      <w:pPr>
        <w:pStyle w:val="ListParagraph"/>
        <w:ind w:left="0"/>
      </w:pPr>
    </w:p>
    <w:p w:rsidR="00F34504" w:rsidRDefault="00F34504" w:rsidP="00647058">
      <w:pPr>
        <w:pStyle w:val="ListParagraph"/>
        <w:ind w:left="0"/>
        <w:jc w:val="center"/>
        <w:rPr>
          <w:lang w:val="en-US"/>
        </w:rPr>
      </w:pPr>
      <w:r w:rsidRPr="00C01CF4">
        <w:rPr>
          <w:lang w:val="en-US"/>
        </w:rPr>
        <w:pict>
          <v:shape id="_x0000_i1084" type="#_x0000_t75" style="width:256.5pt;height:231pt">
            <v:imagedata r:id="rId77" o:title=""/>
          </v:shape>
        </w:pict>
      </w:r>
    </w:p>
    <w:p w:rsidR="00F34504" w:rsidRDefault="00F34504" w:rsidP="00647058">
      <w:pPr>
        <w:pStyle w:val="ListParagraph"/>
        <w:ind w:left="0"/>
        <w:jc w:val="center"/>
      </w:pPr>
    </w:p>
    <w:p w:rsidR="00F34504" w:rsidRDefault="00F34504" w:rsidP="00647058">
      <w:pPr>
        <w:pStyle w:val="ListParagraph"/>
        <w:numPr>
          <w:ilvl w:val="0"/>
          <w:numId w:val="11"/>
        </w:numPr>
        <w:rPr>
          <w:lang w:val="en-US"/>
        </w:rPr>
      </w:pPr>
      <w:r w:rsidRPr="004D0F7C">
        <w:rPr>
          <w:lang w:val="en-US"/>
        </w:rPr>
        <w:t>Add From Liferay &gt; /</w:t>
      </w:r>
      <w:r>
        <w:t>portlet/navigation/view.jsp</w:t>
      </w:r>
    </w:p>
    <w:p w:rsidR="00F34504" w:rsidRDefault="00F34504" w:rsidP="00647058">
      <w:pPr>
        <w:pStyle w:val="ListParagraph"/>
        <w:ind w:left="701"/>
        <w:rPr>
          <w:lang w:val="en-US"/>
        </w:rPr>
      </w:pPr>
    </w:p>
    <w:p w:rsidR="00F34504" w:rsidRDefault="00F34504" w:rsidP="00647058">
      <w:pPr>
        <w:pStyle w:val="ListParagraph"/>
        <w:ind w:left="0"/>
        <w:jc w:val="center"/>
        <w:rPr>
          <w:lang w:val="en-US"/>
        </w:rPr>
      </w:pPr>
      <w:r w:rsidRPr="00C01CF4">
        <w:rPr>
          <w:lang w:val="en-US"/>
        </w:rPr>
        <w:pict>
          <v:shape id="_x0000_i1085" type="#_x0000_t75" style="width:423pt;height:357pt">
            <v:imagedata r:id="rId79" o:title=""/>
          </v:shape>
        </w:pict>
      </w:r>
    </w:p>
    <w:p w:rsidR="00F34504" w:rsidRDefault="00F34504" w:rsidP="00647058">
      <w:pPr>
        <w:pStyle w:val="ListParagraph"/>
        <w:ind w:left="0"/>
        <w:jc w:val="center"/>
        <w:rPr>
          <w:lang w:val="en-US"/>
        </w:rPr>
      </w:pPr>
    </w:p>
    <w:p w:rsidR="00F34504" w:rsidRDefault="00F34504" w:rsidP="00D13F95">
      <w:pPr>
        <w:pStyle w:val="ListParagraph"/>
        <w:numPr>
          <w:ilvl w:val="1"/>
          <w:numId w:val="11"/>
        </w:numPr>
        <w:ind w:left="660"/>
        <w:jc w:val="center"/>
        <w:rPr>
          <w:lang w:val="en-US"/>
        </w:rPr>
      </w:pPr>
      <w:r>
        <w:rPr>
          <w:lang w:val="en-US"/>
        </w:rPr>
        <w:t>Se nos ha creado el fichero para modificarlo dentro de “/META-INF/custom_jsps/html/portlet/navigation/view.jsp”</w:t>
      </w:r>
    </w:p>
    <w:p w:rsidR="00F34504" w:rsidRDefault="00F34504" w:rsidP="00EE55A8">
      <w:pPr>
        <w:ind w:firstLine="576"/>
      </w:pPr>
    </w:p>
    <w:p w:rsidR="00F34504" w:rsidRDefault="00F34504" w:rsidP="00EE55A8">
      <w:pPr>
        <w:ind w:firstLine="576"/>
      </w:pPr>
      <w:r>
        <w:t>Lo borramos y añadimos lo siguiente:</w:t>
      </w:r>
    </w:p>
    <w:p w:rsidR="00F34504" w:rsidRDefault="00F34504" w:rsidP="006C1049">
      <w:pPr>
        <w:autoSpaceDE w:val="0"/>
        <w:autoSpaceDN w:val="0"/>
        <w:adjustRightInd w:val="0"/>
        <w:spacing w:before="0" w:after="0" w:line="240" w:lineRule="auto"/>
        <w:jc w:val="left"/>
        <w:rPr>
          <w:rFonts w:ascii="Courier New" w:hAnsi="Courier New" w:cs="Courier New"/>
          <w:color w:val="BF5F3F"/>
          <w:sz w:val="20"/>
          <w:lang w:val="es-ES_tradnl" w:eastAsia="es-ES_tradnl"/>
        </w:rPr>
      </w:pP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"http://liferay.com/tld/util"</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liferay-util:include</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page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"/html/portlet/navigation/view.jsp"</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useCustomPage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"false"</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/&gt;</w:t>
      </w:r>
    </w:p>
    <w:p w:rsidR="00F34504" w:rsidRDefault="00F34504" w:rsidP="006C104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311D1">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p>
    <w:p w:rsidR="00F34504" w:rsidRDefault="00F34504" w:rsidP="00C311D1">
      <w:pPr>
        <w:autoSpaceDE w:val="0"/>
        <w:autoSpaceDN w:val="0"/>
        <w:adjustRightInd w:val="0"/>
        <w:spacing w:before="0" w:after="0" w:line="240" w:lineRule="auto"/>
        <w:jc w:val="left"/>
        <w:rPr>
          <w:rFonts w:ascii="Courier New" w:hAnsi="Courier New" w:cs="Courier New"/>
          <w:sz w:val="20"/>
          <w:lang w:val="es-ES_tradnl" w:eastAsia="es-ES_tradnl"/>
        </w:rPr>
      </w:pPr>
      <w:r w:rsidRPr="00C311D1">
        <w:rPr>
          <w:rFonts w:ascii="Courier New" w:hAnsi="Courier New" w:cs="Courier New"/>
          <w:color w:val="000000"/>
          <w:sz w:val="20"/>
          <w:lang w:val="es-ES_tradnl" w:eastAsia="es-ES_tradnl"/>
        </w:rPr>
        <w:t>Modificado</w:t>
      </w:r>
      <w:r>
        <w:rPr>
          <w:rFonts w:ascii="Courier New" w:hAnsi="Courier New" w:cs="Courier New"/>
          <w:color w:val="000000"/>
          <w:sz w:val="20"/>
          <w:lang w:val="es-ES_tradnl" w:eastAsia="es-ES_tradnl"/>
        </w:rPr>
        <w:t xml:space="preserve"> </w:t>
      </w:r>
      <w:r w:rsidRPr="00C311D1">
        <w:rPr>
          <w:rFonts w:ascii="Courier New" w:hAnsi="Courier New" w:cs="Courier New"/>
          <w:color w:val="000000"/>
          <w:sz w:val="20"/>
          <w:lang w:val="es-ES_tradnl" w:eastAsia="es-ES_tradnl"/>
        </w:rPr>
        <w:t>por</w:t>
      </w:r>
      <w:r>
        <w:rPr>
          <w:rFonts w:ascii="Courier New" w:hAnsi="Courier New" w:cs="Courier New"/>
          <w:color w:val="000000"/>
          <w:sz w:val="20"/>
          <w:lang w:val="es-ES_tradnl" w:eastAsia="es-ES_tradnl"/>
        </w:rPr>
        <w:t xml:space="preserve"> Hook y  Application Adapter.</w:t>
      </w:r>
    </w:p>
    <w:p w:rsidR="00F34504" w:rsidRDefault="00F34504" w:rsidP="00C311D1">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p>
    <w:p w:rsidR="00F34504" w:rsidRDefault="00F34504" w:rsidP="006C1049">
      <w:pPr>
        <w:ind w:firstLine="701"/>
      </w:pPr>
    </w:p>
    <w:p w:rsidR="00F34504" w:rsidRDefault="00F34504" w:rsidP="006C1049">
      <w:pPr>
        <w:ind w:firstLine="701"/>
      </w:pPr>
      <w:r>
        <w:t>Y en el fichero “liferay-hook.xml” añadimos lo siguiente:</w:t>
      </w:r>
    </w:p>
    <w:p w:rsidR="00F34504" w:rsidRDefault="00F34504" w:rsidP="006C1049">
      <w:pPr>
        <w:ind w:firstLine="701"/>
      </w:pPr>
    </w:p>
    <w:p w:rsidR="00F34504" w:rsidRDefault="00F34504" w:rsidP="007728F3">
      <w:pPr>
        <w:autoSpaceDE w:val="0"/>
        <w:autoSpaceDN w:val="0"/>
        <w:adjustRightInd w:val="0"/>
        <w:spacing w:before="0" w:after="0" w:line="240" w:lineRule="auto"/>
        <w:ind w:firstLine="701"/>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custom-jsp-dir</w:t>
      </w:r>
      <w:r>
        <w:rPr>
          <w:rFonts w:ascii="Courier New" w:hAnsi="Courier New" w:cs="Courier New"/>
          <w:color w:val="008080"/>
          <w:sz w:val="20"/>
          <w:lang w:val="es-ES_tradnl" w:eastAsia="es-ES_tradnl"/>
        </w:rPr>
        <w:t>&gt;</w:t>
      </w:r>
      <w:r>
        <w:rPr>
          <w:rFonts w:ascii="Courier New" w:hAnsi="Courier New" w:cs="Courier New"/>
          <w:b/>
          <w:bCs/>
          <w:color w:val="000000"/>
          <w:sz w:val="20"/>
          <w:lang w:val="es-ES_tradnl" w:eastAsia="es-ES_tradnl"/>
        </w:rPr>
        <w:t>/META-INF/custom_jsps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custom-jsp-dir</w:t>
      </w:r>
      <w:r>
        <w:rPr>
          <w:rFonts w:ascii="Courier New" w:hAnsi="Courier New" w:cs="Courier New"/>
          <w:color w:val="008080"/>
          <w:sz w:val="20"/>
          <w:lang w:val="es-ES_tradnl" w:eastAsia="es-ES_tradnl"/>
        </w:rPr>
        <w:t>&gt;</w:t>
      </w:r>
    </w:p>
    <w:p w:rsidR="00F34504" w:rsidRDefault="00F34504" w:rsidP="007728F3">
      <w:pPr>
        <w:ind w:firstLine="701"/>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custom-jsp-global</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false</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custom-jsp-global</w:t>
      </w:r>
      <w:r>
        <w:rPr>
          <w:rFonts w:ascii="Courier New" w:hAnsi="Courier New" w:cs="Courier New"/>
          <w:color w:val="008080"/>
          <w:sz w:val="20"/>
          <w:lang w:val="es-ES_tradnl" w:eastAsia="es-ES_tradnl"/>
        </w:rPr>
        <w:t>&gt;</w:t>
      </w:r>
    </w:p>
    <w:p w:rsidR="00F34504" w:rsidRDefault="00F34504" w:rsidP="006C1049">
      <w:pPr>
        <w:ind w:firstLine="701"/>
      </w:pPr>
    </w:p>
    <w:p w:rsidR="00F34504" w:rsidRDefault="00F34504" w:rsidP="006C1049">
      <w:pPr>
        <w:ind w:firstLine="701"/>
      </w:pPr>
      <w:r>
        <w:t xml:space="preserve">,de tal forma que a partir de ahora todo jsp modificado en éste hook no se considerará global, sino que estará ligado al sitio en el que lo indiquemos. Si lo desplegamos podemos ver que ahora los ficheros desplegados no tienen el comentado antes *.portal.jsp, sino que lo particulariza con nuestro código fuente: </w:t>
      </w:r>
    </w:p>
    <w:p w:rsidR="00F34504" w:rsidRDefault="00F34504" w:rsidP="006C1049">
      <w:pPr>
        <w:ind w:firstLine="701"/>
      </w:pPr>
    </w:p>
    <w:p w:rsidR="00F34504" w:rsidRDefault="00F34504" w:rsidP="006C1049">
      <w:pPr>
        <w:ind w:firstLine="701"/>
      </w:pPr>
      <w:r>
        <w:t>*view.jsp =&gt; para el original</w:t>
      </w:r>
    </w:p>
    <w:p w:rsidR="00F34504" w:rsidRDefault="00F34504" w:rsidP="006C1049">
      <w:pPr>
        <w:ind w:firstLine="701"/>
      </w:pPr>
      <w:r>
        <w:t>*</w:t>
      </w:r>
      <w:r w:rsidRPr="007728F3">
        <w:t xml:space="preserve"> view.HooksFormacion-hook.jsp</w:t>
      </w:r>
      <w:r>
        <w:t xml:space="preserve"> =&gt; para nuestro jsp modificado.</w:t>
      </w:r>
    </w:p>
    <w:p w:rsidR="00F34504" w:rsidRDefault="00F34504" w:rsidP="007728F3"/>
    <w:p w:rsidR="00F34504" w:rsidRDefault="00F34504" w:rsidP="007728F3">
      <w:r>
        <w:t>Ahora nos vamos a nuestro sitio y en la configuración de él tendremos la nueva opción:</w:t>
      </w:r>
    </w:p>
    <w:p w:rsidR="00F34504" w:rsidRDefault="00F34504" w:rsidP="007728F3"/>
    <w:p w:rsidR="00F34504" w:rsidRDefault="00F34504" w:rsidP="007728F3">
      <w:r>
        <w:object w:dxaOrig="16860" w:dyaOrig="8445">
          <v:shape id="_x0000_i1086" type="#_x0000_t75" style="width:421.5pt;height:207pt" o:ole="">
            <v:imagedata r:id="rId80" o:title=""/>
          </v:shape>
          <o:OLEObject Type="Embed" ProgID="Paint.Picture" ShapeID="_x0000_i1086" DrawAspect="Content" ObjectID="_1478637275" r:id="rId81"/>
        </w:object>
      </w:r>
    </w:p>
    <w:p w:rsidR="00F34504" w:rsidRDefault="00F34504" w:rsidP="007728F3"/>
    <w:p w:rsidR="00F34504" w:rsidRDefault="00F34504" w:rsidP="007728F3">
      <w:r>
        <w:t>,y así en nuestro sitio veremos el navegador modificado, pero sólo para éste, no para el resto de sitios del portal en el que tengamos añadido dicho portlet.</w:t>
      </w:r>
    </w:p>
    <w:p w:rsidR="00F34504" w:rsidRDefault="00F34504" w:rsidP="007728F3"/>
    <w:p w:rsidR="00F34504" w:rsidRDefault="00F34504" w:rsidP="00C311D1">
      <w:pPr>
        <w:jc w:val="center"/>
      </w:pPr>
      <w:r>
        <w:pict>
          <v:shape id="_x0000_i1087" type="#_x0000_t75" style="width:220.5pt;height:185.25pt">
            <v:imagedata r:id="rId82" o:title=""/>
          </v:shape>
        </w:pict>
      </w:r>
    </w:p>
    <w:p w:rsidR="00F34504" w:rsidRDefault="00F34504" w:rsidP="007728F3"/>
    <w:p w:rsidR="00F34504" w:rsidRDefault="00F34504" w:rsidP="007728F3"/>
    <w:p w:rsidR="00F34504" w:rsidRPr="007728F3" w:rsidRDefault="00F34504" w:rsidP="00DF38AC">
      <w:pPr>
        <w:pStyle w:val="Heading3"/>
      </w:pPr>
      <w:bookmarkStart w:id="54" w:name="_Toc404895456"/>
      <w:r>
        <w:t>Modificar Propiedades del Portal</w:t>
      </w:r>
      <w:bookmarkEnd w:id="54"/>
    </w:p>
    <w:p w:rsidR="00F34504" w:rsidRDefault="00F34504" w:rsidP="006C1049">
      <w:pPr>
        <w:ind w:firstLine="701"/>
      </w:pPr>
    </w:p>
    <w:p w:rsidR="00F34504" w:rsidRDefault="00F34504" w:rsidP="006C1049">
      <w:pPr>
        <w:ind w:firstLine="701"/>
      </w:pPr>
      <w:r>
        <w:t>Ahora vamos a ver cómo podemos modificar propiedades de Liferay. Para ello:</w:t>
      </w:r>
    </w:p>
    <w:p w:rsidR="00F34504" w:rsidRPr="004D0F7C" w:rsidRDefault="00F34504" w:rsidP="006C1049">
      <w:pPr>
        <w:pStyle w:val="ListParagraph"/>
        <w:numPr>
          <w:ilvl w:val="0"/>
          <w:numId w:val="11"/>
        </w:numPr>
        <w:rPr>
          <w:lang w:val="en-US"/>
        </w:rPr>
      </w:pPr>
      <w:r w:rsidRPr="004D0F7C">
        <w:rPr>
          <w:lang w:val="en-US"/>
        </w:rPr>
        <w:t>Creamos un hook “New Liferay Hook Configuration”</w:t>
      </w:r>
    </w:p>
    <w:p w:rsidR="00F34504" w:rsidRDefault="00F34504" w:rsidP="006C1049">
      <w:pPr>
        <w:pStyle w:val="ListParagraph"/>
        <w:numPr>
          <w:ilvl w:val="0"/>
          <w:numId w:val="11"/>
        </w:numPr>
      </w:pPr>
      <w:r>
        <w:t>Señalamos nuestro “FormacionHook-hook” y marcamos “Portal Porperties”</w:t>
      </w:r>
    </w:p>
    <w:p w:rsidR="00F34504" w:rsidRPr="004D0F7C" w:rsidRDefault="00F34504" w:rsidP="006C1049">
      <w:pPr>
        <w:pStyle w:val="ListParagraph"/>
        <w:numPr>
          <w:ilvl w:val="0"/>
          <w:numId w:val="11"/>
        </w:numPr>
        <w:rPr>
          <w:lang w:val="en-US"/>
        </w:rPr>
      </w:pPr>
      <w:r w:rsidRPr="004D0F7C">
        <w:rPr>
          <w:lang w:val="en-US"/>
        </w:rPr>
        <w:t>En propiedades: Add &gt; Property &gt; terms.of.use.required . Value: false</w:t>
      </w:r>
    </w:p>
    <w:p w:rsidR="00F34504" w:rsidRDefault="00F34504" w:rsidP="006C1049">
      <w:pPr>
        <w:pStyle w:val="ListParagraph"/>
        <w:numPr>
          <w:ilvl w:val="0"/>
          <w:numId w:val="11"/>
        </w:numPr>
      </w:pPr>
      <w:r>
        <w:t>Creamos una nueva cuenta y comprobamos que ahora no nos pide los términos de uso.</w:t>
      </w:r>
    </w:p>
    <w:p w:rsidR="00F34504" w:rsidRDefault="00F34504" w:rsidP="00B10132"/>
    <w:p w:rsidR="00F34504" w:rsidRDefault="00F34504" w:rsidP="00B10132">
      <w:pPr>
        <w:jc w:val="center"/>
      </w:pPr>
      <w:r>
        <w:pict>
          <v:shape id="_x0000_i1088" type="#_x0000_t75" style="width:296.25pt;height:291pt">
            <v:imagedata r:id="rId83" o:title=""/>
          </v:shape>
        </w:pict>
      </w:r>
    </w:p>
    <w:p w:rsidR="00F34504" w:rsidRDefault="00F34504" w:rsidP="00B10132"/>
    <w:p w:rsidR="00F34504" w:rsidRDefault="00F34504" w:rsidP="00DF38AC">
      <w:pPr>
        <w:pStyle w:val="Heading3"/>
      </w:pPr>
      <w:bookmarkStart w:id="55" w:name="_Toc404895457"/>
      <w:r>
        <w:t>Incluir Acciones a Eventos del Portal</w:t>
      </w:r>
      <w:bookmarkEnd w:id="55"/>
    </w:p>
    <w:p w:rsidR="00F34504" w:rsidRDefault="00F34504" w:rsidP="006C1049">
      <w:pPr>
        <w:ind w:left="701"/>
      </w:pPr>
    </w:p>
    <w:p w:rsidR="00F34504" w:rsidRDefault="00F34504" w:rsidP="006C1049">
      <w:pPr>
        <w:ind w:firstLine="701"/>
      </w:pPr>
      <w:r>
        <w:t>También podemos realizar acciones antes o después de algunos eventos  determinados. Para ello hacemos:</w:t>
      </w:r>
    </w:p>
    <w:p w:rsidR="00F34504" w:rsidRDefault="00F34504" w:rsidP="006C1049">
      <w:pPr>
        <w:ind w:firstLine="701"/>
      </w:pPr>
    </w:p>
    <w:p w:rsidR="00F34504" w:rsidRPr="004D0F7C" w:rsidRDefault="00F34504" w:rsidP="006C1049">
      <w:pPr>
        <w:pStyle w:val="ListParagraph"/>
        <w:numPr>
          <w:ilvl w:val="0"/>
          <w:numId w:val="11"/>
        </w:numPr>
        <w:rPr>
          <w:lang w:val="en-US"/>
        </w:rPr>
      </w:pPr>
      <w:r w:rsidRPr="004D0F7C">
        <w:rPr>
          <w:lang w:val="en-US"/>
        </w:rPr>
        <w:t>Creamos un hook “New Liferay Hook Configuration”</w:t>
      </w:r>
    </w:p>
    <w:p w:rsidR="00F34504" w:rsidRDefault="00F34504" w:rsidP="006C1049">
      <w:pPr>
        <w:pStyle w:val="ListParagraph"/>
        <w:numPr>
          <w:ilvl w:val="0"/>
          <w:numId w:val="11"/>
        </w:numPr>
      </w:pPr>
      <w:r>
        <w:t>Señalamos nuestro “FormacionHook-hook” y marcamos “Portal Porperties”</w:t>
      </w:r>
    </w:p>
    <w:p w:rsidR="00F34504" w:rsidRDefault="00F34504" w:rsidP="006C1049">
      <w:pPr>
        <w:pStyle w:val="ListParagraph"/>
        <w:numPr>
          <w:ilvl w:val="0"/>
          <w:numId w:val="11"/>
        </w:numPr>
      </w:pPr>
      <w:r>
        <w:t>En eventos: Add &gt; Event Select &gt; login.events.pre.</w:t>
      </w:r>
    </w:p>
    <w:p w:rsidR="00F34504" w:rsidRDefault="00F34504" w:rsidP="006C1049">
      <w:pPr>
        <w:pStyle w:val="ListParagraph"/>
        <w:numPr>
          <w:ilvl w:val="0"/>
          <w:numId w:val="11"/>
        </w:numPr>
        <w:rPr>
          <w:lang w:val="en-US"/>
        </w:rPr>
      </w:pPr>
      <w:r w:rsidRPr="004D0F7C">
        <w:rPr>
          <w:lang w:val="en-US"/>
        </w:rPr>
        <w:t>Class: new. Classname: Prelogin; Java Package: es.formacion; Superclass: com.liferay.portal.kernel.events.Action</w:t>
      </w:r>
    </w:p>
    <w:p w:rsidR="00F34504" w:rsidRDefault="00F34504" w:rsidP="00B10132">
      <w:pPr>
        <w:pStyle w:val="ListParagraph"/>
        <w:ind w:left="0"/>
        <w:rPr>
          <w:lang w:val="en-US"/>
        </w:rPr>
      </w:pPr>
    </w:p>
    <w:p w:rsidR="00F34504" w:rsidRDefault="00F34504" w:rsidP="00B10132">
      <w:pPr>
        <w:pStyle w:val="ListParagraph"/>
        <w:ind w:left="0"/>
        <w:jc w:val="center"/>
        <w:rPr>
          <w:lang w:val="en-US"/>
        </w:rPr>
      </w:pPr>
      <w:r w:rsidRPr="00C01CF4">
        <w:rPr>
          <w:lang w:val="en-US"/>
        </w:rPr>
        <w:pict>
          <v:shape id="_x0000_i1089" type="#_x0000_t75" style="width:271.5pt;height:267pt">
            <v:imagedata r:id="rId84" o:title=""/>
          </v:shape>
        </w:pict>
      </w:r>
    </w:p>
    <w:p w:rsidR="00F34504" w:rsidRPr="004D0F7C" w:rsidRDefault="00F34504" w:rsidP="00B10132">
      <w:pPr>
        <w:pStyle w:val="ListParagraph"/>
        <w:ind w:left="0"/>
        <w:rPr>
          <w:lang w:val="en-US"/>
        </w:rPr>
      </w:pPr>
    </w:p>
    <w:p w:rsidR="00F34504" w:rsidRDefault="00F34504" w:rsidP="006C1049">
      <w:pPr>
        <w:pStyle w:val="ListParagraph"/>
        <w:numPr>
          <w:ilvl w:val="0"/>
          <w:numId w:val="11"/>
        </w:numPr>
      </w:pPr>
      <w:r>
        <w:t>En la clase creada, el método “run” añadimos:</w:t>
      </w:r>
    </w:p>
    <w:p w:rsidR="00F34504" w:rsidRDefault="00F34504" w:rsidP="0039442E">
      <w:pPr>
        <w:ind w:left="708" w:firstLine="708"/>
      </w:pPr>
      <w:r>
        <w:t>System.out.println(“Formación: Pre login action”);</w:t>
      </w:r>
      <w:r>
        <w:rPr>
          <w:noProof/>
          <w:lang w:val="es-ES_tradnl" w:eastAsia="es-ES_tradnl"/>
        </w:rPr>
        <w:pict>
          <v:shape id="_x0000_s1050" type="#_x0000_t202" style="position:absolute;left:0;text-align:left;margin-left:22pt;margin-top:28.75pt;width:352pt;height:359.5pt;z-index:251649024;mso-position-horizontal-relative:text;mso-position-vertical-relative:text">
            <v:textbox style="mso-next-textbox:#_x0000_s1050">
              <w:txbxContent>
                <w:p w:rsidR="00F34504" w:rsidRPr="0039442E" w:rsidRDefault="00F34504" w:rsidP="0039442E">
                  <w:pPr>
                    <w:rPr>
                      <w:sz w:val="16"/>
                      <w:szCs w:val="16"/>
                    </w:rPr>
                  </w:pPr>
                  <w:r w:rsidRPr="0039442E">
                    <w:rPr>
                      <w:sz w:val="16"/>
                      <w:szCs w:val="16"/>
                    </w:rPr>
                    <w:t>package es.formacion;</w:t>
                  </w:r>
                </w:p>
                <w:p w:rsidR="00F34504" w:rsidRDefault="00F34504" w:rsidP="0039442E"/>
                <w:p w:rsidR="00F34504" w:rsidRPr="0039442E" w:rsidRDefault="00F34504" w:rsidP="0039442E">
                  <w:pPr>
                    <w:rPr>
                      <w:sz w:val="16"/>
                      <w:szCs w:val="16"/>
                    </w:rPr>
                  </w:pPr>
                  <w:r w:rsidRPr="0039442E">
                    <w:rPr>
                      <w:sz w:val="16"/>
                      <w:szCs w:val="16"/>
                    </w:rPr>
                    <w:t>import com.liferay.portal.kernel.events.Action;</w:t>
                  </w:r>
                </w:p>
                <w:p w:rsidR="00F34504" w:rsidRPr="0039442E" w:rsidRDefault="00F34504" w:rsidP="0039442E">
                  <w:pPr>
                    <w:rPr>
                      <w:sz w:val="16"/>
                      <w:szCs w:val="16"/>
                    </w:rPr>
                  </w:pPr>
                  <w:r w:rsidRPr="0039442E">
                    <w:rPr>
                      <w:sz w:val="16"/>
                      <w:szCs w:val="16"/>
                    </w:rPr>
                    <w:t>import javax.servlet.http.HttpServletRequest;</w:t>
                  </w:r>
                </w:p>
                <w:p w:rsidR="00F34504" w:rsidRPr="0039442E" w:rsidRDefault="00F34504" w:rsidP="0039442E">
                  <w:pPr>
                    <w:rPr>
                      <w:sz w:val="16"/>
                      <w:szCs w:val="16"/>
                    </w:rPr>
                  </w:pPr>
                  <w:r w:rsidRPr="0039442E">
                    <w:rPr>
                      <w:sz w:val="16"/>
                      <w:szCs w:val="16"/>
                    </w:rPr>
                    <w:t>import javax.servlet.http.HttpServletResponse;</w:t>
                  </w:r>
                </w:p>
                <w:p w:rsidR="00F34504" w:rsidRPr="0039442E" w:rsidRDefault="00F34504" w:rsidP="0039442E">
                  <w:pPr>
                    <w:rPr>
                      <w:sz w:val="16"/>
                      <w:szCs w:val="16"/>
                    </w:rPr>
                  </w:pPr>
                  <w:r w:rsidRPr="0039442E">
                    <w:rPr>
                      <w:sz w:val="16"/>
                      <w:szCs w:val="16"/>
                    </w:rPr>
                    <w:t>import com.liferay.portal.kernel.events.ActionException;</w:t>
                  </w:r>
                </w:p>
                <w:p w:rsidR="00F34504" w:rsidRPr="0039442E" w:rsidRDefault="00F34504" w:rsidP="0039442E">
                  <w:pPr>
                    <w:rPr>
                      <w:sz w:val="16"/>
                      <w:szCs w:val="16"/>
                    </w:rPr>
                  </w:pPr>
                </w:p>
                <w:p w:rsidR="00F34504" w:rsidRPr="0039442E" w:rsidRDefault="00F34504" w:rsidP="0039442E">
                  <w:pPr>
                    <w:rPr>
                      <w:sz w:val="16"/>
                      <w:szCs w:val="16"/>
                    </w:rPr>
                  </w:pPr>
                  <w:r>
                    <w:rPr>
                      <w:sz w:val="16"/>
                      <w:szCs w:val="16"/>
                    </w:rPr>
                    <w:t>public class PreLogin</w:t>
                  </w:r>
                  <w:r w:rsidRPr="0039442E">
                    <w:rPr>
                      <w:sz w:val="16"/>
                      <w:szCs w:val="16"/>
                    </w:rPr>
                    <w:t xml:space="preserve"> extends Action {</w:t>
                  </w:r>
                </w:p>
                <w:p w:rsidR="00F34504" w:rsidRPr="0039442E" w:rsidRDefault="00F34504" w:rsidP="0039442E">
                  <w:pPr>
                    <w:rPr>
                      <w:sz w:val="16"/>
                      <w:szCs w:val="16"/>
                    </w:rPr>
                  </w:pPr>
                  <w:r w:rsidRPr="0039442E">
                    <w:rPr>
                      <w:sz w:val="16"/>
                      <w:szCs w:val="16"/>
                    </w:rPr>
                    <w:tab/>
                    <w:t>/* (non-Java-doc)</w:t>
                  </w:r>
                </w:p>
                <w:p w:rsidR="00F34504" w:rsidRPr="0039442E" w:rsidRDefault="00F34504" w:rsidP="0039442E">
                  <w:pPr>
                    <w:rPr>
                      <w:sz w:val="16"/>
                      <w:szCs w:val="16"/>
                    </w:rPr>
                  </w:pPr>
                  <w:r w:rsidRPr="0039442E">
                    <w:rPr>
                      <w:sz w:val="16"/>
                      <w:szCs w:val="16"/>
                    </w:rPr>
                    <w:tab/>
                    <w:t xml:space="preserve"> * @see com.liferay.portal.kernel.events.Action#Action()</w:t>
                  </w:r>
                </w:p>
                <w:p w:rsidR="00F34504" w:rsidRPr="0039442E" w:rsidRDefault="00F34504" w:rsidP="0039442E">
                  <w:pPr>
                    <w:rPr>
                      <w:sz w:val="16"/>
                      <w:szCs w:val="16"/>
                    </w:rPr>
                  </w:pPr>
                  <w:r w:rsidRPr="0039442E">
                    <w:rPr>
                      <w:sz w:val="16"/>
                      <w:szCs w:val="16"/>
                    </w:rPr>
                    <w:tab/>
                    <w:t xml:space="preserve"> */</w:t>
                  </w:r>
                </w:p>
                <w:p w:rsidR="00F34504" w:rsidRPr="0039442E" w:rsidRDefault="00F34504" w:rsidP="0039442E">
                  <w:pPr>
                    <w:rPr>
                      <w:sz w:val="16"/>
                      <w:szCs w:val="16"/>
                    </w:rPr>
                  </w:pPr>
                  <w:r w:rsidRPr="0039442E">
                    <w:rPr>
                      <w:sz w:val="16"/>
                      <w:szCs w:val="16"/>
                    </w:rPr>
                    <w:tab/>
                    <w:t>public LoginAction() {</w:t>
                  </w:r>
                </w:p>
                <w:p w:rsidR="00F34504" w:rsidRPr="0039442E" w:rsidRDefault="00F34504" w:rsidP="0039442E">
                  <w:pPr>
                    <w:rPr>
                      <w:sz w:val="16"/>
                      <w:szCs w:val="16"/>
                    </w:rPr>
                  </w:pPr>
                  <w:r w:rsidRPr="0039442E">
                    <w:rPr>
                      <w:sz w:val="16"/>
                      <w:szCs w:val="16"/>
                    </w:rPr>
                    <w:tab/>
                  </w:r>
                  <w:r w:rsidRPr="0039442E">
                    <w:rPr>
                      <w:sz w:val="16"/>
                      <w:szCs w:val="16"/>
                    </w:rPr>
                    <w:tab/>
                    <w:t>super();</w:t>
                  </w:r>
                </w:p>
                <w:p w:rsidR="00F34504" w:rsidRPr="0039442E" w:rsidRDefault="00F34504" w:rsidP="0039442E">
                  <w:pPr>
                    <w:rPr>
                      <w:sz w:val="16"/>
                      <w:szCs w:val="16"/>
                    </w:rPr>
                  </w:pPr>
                  <w:r w:rsidRPr="0039442E">
                    <w:rPr>
                      <w:sz w:val="16"/>
                      <w:szCs w:val="16"/>
                    </w:rPr>
                    <w:tab/>
                    <w:t>}</w:t>
                  </w:r>
                </w:p>
                <w:p w:rsidR="00F34504" w:rsidRPr="0039442E" w:rsidRDefault="00F34504" w:rsidP="0039442E">
                  <w:pPr>
                    <w:rPr>
                      <w:sz w:val="16"/>
                      <w:szCs w:val="16"/>
                    </w:rPr>
                  </w:pPr>
                </w:p>
                <w:p w:rsidR="00F34504" w:rsidRPr="0039442E" w:rsidRDefault="00F34504" w:rsidP="0039442E">
                  <w:pPr>
                    <w:rPr>
                      <w:sz w:val="16"/>
                      <w:szCs w:val="16"/>
                    </w:rPr>
                  </w:pPr>
                  <w:r w:rsidRPr="0039442E">
                    <w:rPr>
                      <w:sz w:val="16"/>
                      <w:szCs w:val="16"/>
                    </w:rPr>
                    <w:tab/>
                    <w:t>/* (non-Java-doc)</w:t>
                  </w:r>
                </w:p>
                <w:p w:rsidR="00F34504" w:rsidRPr="0039442E" w:rsidRDefault="00F34504" w:rsidP="0039442E">
                  <w:pPr>
                    <w:rPr>
                      <w:sz w:val="16"/>
                      <w:szCs w:val="16"/>
                    </w:rPr>
                  </w:pPr>
                  <w:r w:rsidRPr="0039442E">
                    <w:rPr>
                      <w:sz w:val="16"/>
                      <w:szCs w:val="16"/>
                    </w:rPr>
                    <w:tab/>
                    <w:t xml:space="preserve"> * @see com.liferay.portal.kernel.events.Action#run(HttpServletRequest request, HttpServletResponse response)</w:t>
                  </w:r>
                </w:p>
                <w:p w:rsidR="00F34504" w:rsidRDefault="00F34504" w:rsidP="0039442E">
                  <w:pPr>
                    <w:rPr>
                      <w:sz w:val="16"/>
                      <w:szCs w:val="16"/>
                    </w:rPr>
                  </w:pPr>
                  <w:r w:rsidRPr="0039442E">
                    <w:rPr>
                      <w:sz w:val="16"/>
                      <w:szCs w:val="16"/>
                    </w:rPr>
                    <w:tab/>
                    <w:t xml:space="preserve"> */</w:t>
                  </w:r>
                </w:p>
                <w:p w:rsidR="00F34504" w:rsidRDefault="00F34504" w:rsidP="0039442E">
                  <w:pPr>
                    <w:rPr>
                      <w:sz w:val="16"/>
                      <w:szCs w:val="16"/>
                    </w:rPr>
                  </w:pPr>
                </w:p>
                <w:p w:rsidR="00F34504" w:rsidRPr="0039442E" w:rsidRDefault="00F34504" w:rsidP="0039442E">
                  <w:pPr>
                    <w:rPr>
                      <w:sz w:val="16"/>
                      <w:szCs w:val="16"/>
                    </w:rPr>
                  </w:pPr>
                  <w:r w:rsidRPr="0039442E">
                    <w:rPr>
                      <w:sz w:val="16"/>
                      <w:szCs w:val="16"/>
                    </w:rPr>
                    <w:tab/>
                    <w:t>public void run(HttpServletRequest request, HttpServletResponse response) throws ActionException {</w:t>
                  </w:r>
                </w:p>
                <w:p w:rsidR="00F34504" w:rsidRPr="0039442E" w:rsidRDefault="00F34504" w:rsidP="0039442E">
                  <w:pPr>
                    <w:rPr>
                      <w:sz w:val="16"/>
                      <w:szCs w:val="16"/>
                    </w:rPr>
                  </w:pPr>
                  <w:r w:rsidRPr="0039442E">
                    <w:rPr>
                      <w:sz w:val="16"/>
                      <w:szCs w:val="16"/>
                    </w:rPr>
                    <w:tab/>
                  </w:r>
                  <w:r w:rsidRPr="0039442E">
                    <w:rPr>
                      <w:sz w:val="16"/>
                      <w:szCs w:val="16"/>
                    </w:rPr>
                    <w:tab/>
                    <w:t xml:space="preserve">System.out.println("Me he logeado! " + </w:t>
                  </w:r>
                  <w:r w:rsidRPr="0039442E">
                    <w:rPr>
                      <w:sz w:val="16"/>
                      <w:szCs w:val="16"/>
                    </w:rPr>
                    <w:tab/>
                    <w:t>request.getLocalName());</w:t>
                  </w:r>
                </w:p>
                <w:p w:rsidR="00F34504" w:rsidRPr="0039442E" w:rsidRDefault="00F34504" w:rsidP="0039442E">
                  <w:pPr>
                    <w:rPr>
                      <w:sz w:val="16"/>
                      <w:szCs w:val="16"/>
                    </w:rPr>
                  </w:pPr>
                  <w:r w:rsidRPr="0039442E">
                    <w:rPr>
                      <w:sz w:val="16"/>
                      <w:szCs w:val="16"/>
                    </w:rPr>
                    <w:tab/>
                    <w:t>}}</w:t>
                  </w:r>
                </w:p>
                <w:p w:rsidR="00F34504" w:rsidRDefault="00F34504" w:rsidP="0039442E"/>
              </w:txbxContent>
            </v:textbox>
          </v:shape>
        </w:pict>
      </w:r>
      <w:r>
        <w:br w:type="page"/>
      </w:r>
    </w:p>
    <w:p w:rsidR="00F34504" w:rsidRDefault="00F34504" w:rsidP="006C1049">
      <w:pPr>
        <w:pStyle w:val="ListParagraph"/>
        <w:numPr>
          <w:ilvl w:val="0"/>
          <w:numId w:val="11"/>
        </w:numPr>
      </w:pPr>
      <w:r>
        <w:t>Tras autodesplegarse, hacemos login con un usuario y podremos ver la marca que deja en la consola. También podríamos hacer un debug fácilmente poniendo un breakpoint.</w:t>
      </w:r>
    </w:p>
    <w:p w:rsidR="00F34504" w:rsidRDefault="00F34504" w:rsidP="006C1049"/>
    <w:p w:rsidR="00F34504" w:rsidRDefault="00F34504" w:rsidP="00DF38AC">
      <w:pPr>
        <w:pStyle w:val="Heading3"/>
      </w:pPr>
      <w:bookmarkStart w:id="56" w:name="_Toc404895458"/>
      <w:r>
        <w:t>Extender los Servicios de Liferay</w:t>
      </w:r>
      <w:bookmarkEnd w:id="56"/>
    </w:p>
    <w:p w:rsidR="00F34504" w:rsidRDefault="00F34504" w:rsidP="006C1049"/>
    <w:p w:rsidR="00F34504" w:rsidRDefault="00F34504" w:rsidP="0039442E">
      <w:pPr>
        <w:ind w:firstLine="576"/>
      </w:pPr>
      <w:r>
        <w:t>Cómo se explica durante el curso, todas la acciones principales de Liferay están tratadas como Servicios, ya sean tanto locales como remotos.  Por ejemplo para las acciones que tienen que ver con los usuarios, tenemos “UserLocalService” para servicios remotos o “UserService” para invocación remota. Nunca extenderemos o atacaremos éstas interfaces directamente, siempre que usaremos la clase que las enmascara, del mismo nombre con el sufijo “Wrapper”, por ejemplo “UserLocalServiceWrapper”.</w:t>
      </w:r>
    </w:p>
    <w:p w:rsidR="00F34504" w:rsidRDefault="00F34504" w:rsidP="0039442E">
      <w:pPr>
        <w:ind w:firstLine="576"/>
      </w:pPr>
    </w:p>
    <w:p w:rsidR="00F34504" w:rsidRDefault="00F34504" w:rsidP="0039442E">
      <w:pPr>
        <w:ind w:firstLine="576"/>
      </w:pPr>
      <w:r>
        <w:t>Para crear un servicio:</w:t>
      </w:r>
    </w:p>
    <w:p w:rsidR="00F34504" w:rsidRDefault="00F34504" w:rsidP="00310CC1">
      <w:pPr>
        <w:ind w:left="2141"/>
      </w:pPr>
    </w:p>
    <w:p w:rsidR="00F34504" w:rsidRPr="004D0F7C" w:rsidRDefault="00F34504" w:rsidP="0039442E">
      <w:pPr>
        <w:pStyle w:val="ListParagraph"/>
        <w:numPr>
          <w:ilvl w:val="0"/>
          <w:numId w:val="11"/>
        </w:numPr>
        <w:rPr>
          <w:lang w:val="en-US"/>
        </w:rPr>
      </w:pPr>
      <w:r w:rsidRPr="004D0F7C">
        <w:rPr>
          <w:lang w:val="en-US"/>
        </w:rPr>
        <w:t>Creamos un hook “New Liferay Hook Configuration”</w:t>
      </w:r>
    </w:p>
    <w:p w:rsidR="00F34504" w:rsidRDefault="00F34504" w:rsidP="0039442E">
      <w:pPr>
        <w:pStyle w:val="ListParagraph"/>
        <w:numPr>
          <w:ilvl w:val="0"/>
          <w:numId w:val="11"/>
        </w:numPr>
      </w:pPr>
      <w:r>
        <w:t>Señalamos nuestro “FormacionHook-hook” y marcamos “Services”</w:t>
      </w:r>
    </w:p>
    <w:p w:rsidR="00F34504" w:rsidRDefault="00F34504" w:rsidP="0039442E">
      <w:pPr>
        <w:pStyle w:val="ListParagraph"/>
        <w:numPr>
          <w:ilvl w:val="0"/>
          <w:numId w:val="11"/>
        </w:numPr>
      </w:pPr>
      <w:r>
        <w:t>En servicios para extender: Add</w:t>
      </w:r>
    </w:p>
    <w:p w:rsidR="00F34504" w:rsidRDefault="00F34504" w:rsidP="0039442E">
      <w:pPr>
        <w:pStyle w:val="ListParagraph"/>
        <w:numPr>
          <w:ilvl w:val="0"/>
          <w:numId w:val="11"/>
        </w:numPr>
        <w:rPr>
          <w:lang w:val="en-US"/>
        </w:rPr>
      </w:pPr>
      <w:r>
        <w:rPr>
          <w:lang w:val="en-US"/>
        </w:rPr>
        <w:t>Service Type : UserLocalService</w:t>
      </w:r>
    </w:p>
    <w:p w:rsidR="00F34504" w:rsidRDefault="00F34504" w:rsidP="0039442E">
      <w:pPr>
        <w:pStyle w:val="ListParagraph"/>
        <w:numPr>
          <w:ilvl w:val="0"/>
          <w:numId w:val="11"/>
        </w:numPr>
        <w:rPr>
          <w:lang w:val="en-US"/>
        </w:rPr>
      </w:pPr>
      <w:r w:rsidRPr="004D0F7C">
        <w:rPr>
          <w:lang w:val="en-US"/>
        </w:rPr>
        <w:t>Class</w:t>
      </w:r>
      <w:r>
        <w:rPr>
          <w:lang w:val="en-US"/>
        </w:rPr>
        <w:t>name</w:t>
      </w:r>
      <w:r w:rsidRPr="004D0F7C">
        <w:rPr>
          <w:lang w:val="en-US"/>
        </w:rPr>
        <w:t xml:space="preserve">: </w:t>
      </w:r>
      <w:r>
        <w:rPr>
          <w:lang w:val="en-US"/>
        </w:rPr>
        <w:t>ExtUserLocalService</w:t>
      </w:r>
      <w:r w:rsidRPr="004D0F7C">
        <w:rPr>
          <w:lang w:val="en-US"/>
        </w:rPr>
        <w:t xml:space="preserve">; Java Package: es.formacion; Superclass: </w:t>
      </w:r>
      <w:r w:rsidRPr="006F6BEC">
        <w:rPr>
          <w:lang w:val="en-US"/>
        </w:rPr>
        <w:t>com.liferay.portal.service.UserLocalServiceWrapper</w:t>
      </w:r>
    </w:p>
    <w:p w:rsidR="00F34504" w:rsidRDefault="00F34504" w:rsidP="00310CC1"/>
    <w:p w:rsidR="00F34504" w:rsidRDefault="00F34504" w:rsidP="006F6BEC">
      <w:pPr>
        <w:jc w:val="center"/>
      </w:pPr>
      <w:r>
        <w:pict>
          <v:shape id="_x0000_i1090" type="#_x0000_t75" style="width:238.5pt;height:229.5pt">
            <v:imagedata r:id="rId85" o:title=""/>
          </v:shape>
        </w:pict>
      </w:r>
    </w:p>
    <w:p w:rsidR="00F34504" w:rsidRDefault="00F34504" w:rsidP="00310CC1"/>
    <w:p w:rsidR="00F34504" w:rsidRDefault="00F34504" w:rsidP="00310CC1">
      <w:r>
        <w:tab/>
        <w:t>Sobre la clase generada hacemos una sobreescritura del método “GetUserById” y ponemos una marca para ver que cada vez que ese servicio es invocado, podemos añadir nuestro código.</w:t>
      </w:r>
    </w:p>
    <w:p w:rsidR="00F34504" w:rsidRDefault="00F34504" w:rsidP="00310CC1">
      <w:r>
        <w:rPr>
          <w:noProof/>
          <w:lang w:val="es-ES_tradnl" w:eastAsia="es-ES_tradnl"/>
        </w:rPr>
        <w:pict>
          <v:shape id="_x0000_s1051" type="#_x0000_t202" style="position:absolute;left:0;text-align:left;margin-left:0;margin-top:7.55pt;width:445.5pt;height:353.7pt;z-index:251660288">
            <v:textbox>
              <w:txbxContent>
                <w:p w:rsidR="00F34504" w:rsidRPr="006F6BEC" w:rsidRDefault="00F34504" w:rsidP="006F6BEC">
                  <w:pPr>
                    <w:rPr>
                      <w:sz w:val="16"/>
                      <w:szCs w:val="16"/>
                    </w:rPr>
                  </w:pPr>
                  <w:r w:rsidRPr="006F6BEC">
                    <w:rPr>
                      <w:sz w:val="16"/>
                      <w:szCs w:val="16"/>
                    </w:rPr>
                    <w:t>package es.formacion;</w:t>
                  </w:r>
                </w:p>
                <w:p w:rsidR="00F34504" w:rsidRPr="006F6BEC" w:rsidRDefault="00F34504" w:rsidP="006F6BEC">
                  <w:pPr>
                    <w:rPr>
                      <w:sz w:val="16"/>
                      <w:szCs w:val="16"/>
                    </w:rPr>
                  </w:pPr>
                  <w:r w:rsidRPr="006F6BEC">
                    <w:rPr>
                      <w:sz w:val="16"/>
                      <w:szCs w:val="16"/>
                    </w:rPr>
                    <w:t>import com.liferay.portal.kernel.exception.PortalException;</w:t>
                  </w:r>
                </w:p>
                <w:p w:rsidR="00F34504" w:rsidRPr="006F6BEC" w:rsidRDefault="00F34504" w:rsidP="006F6BEC">
                  <w:pPr>
                    <w:rPr>
                      <w:sz w:val="16"/>
                      <w:szCs w:val="16"/>
                    </w:rPr>
                  </w:pPr>
                  <w:r w:rsidRPr="006F6BEC">
                    <w:rPr>
                      <w:sz w:val="16"/>
                      <w:szCs w:val="16"/>
                    </w:rPr>
                    <w:t>import com.liferay.portal.kernel.exception.SystemException;</w:t>
                  </w:r>
                </w:p>
                <w:p w:rsidR="00F34504" w:rsidRPr="006F6BEC" w:rsidRDefault="00F34504" w:rsidP="006F6BEC">
                  <w:pPr>
                    <w:rPr>
                      <w:sz w:val="16"/>
                      <w:szCs w:val="16"/>
                    </w:rPr>
                  </w:pPr>
                  <w:r w:rsidRPr="006F6BEC">
                    <w:rPr>
                      <w:sz w:val="16"/>
                      <w:szCs w:val="16"/>
                    </w:rPr>
                    <w:t>import com.liferay.portal.model.User;</w:t>
                  </w:r>
                </w:p>
                <w:p w:rsidR="00F34504" w:rsidRPr="006F6BEC" w:rsidRDefault="00F34504" w:rsidP="006F6BEC">
                  <w:pPr>
                    <w:rPr>
                      <w:sz w:val="16"/>
                      <w:szCs w:val="16"/>
                    </w:rPr>
                  </w:pPr>
                  <w:r w:rsidRPr="006F6BEC">
                    <w:rPr>
                      <w:sz w:val="16"/>
                      <w:szCs w:val="16"/>
                    </w:rPr>
                    <w:t>import com.liferay.portal.service.UserLocalServiceWrapper;</w:t>
                  </w:r>
                </w:p>
                <w:p w:rsidR="00F34504" w:rsidRPr="006F6BEC" w:rsidRDefault="00F34504" w:rsidP="006F6BEC">
                  <w:pPr>
                    <w:rPr>
                      <w:sz w:val="16"/>
                      <w:szCs w:val="16"/>
                    </w:rPr>
                  </w:pPr>
                  <w:r w:rsidRPr="006F6BEC">
                    <w:rPr>
                      <w:sz w:val="16"/>
                      <w:szCs w:val="16"/>
                    </w:rPr>
                    <w:t>import com.liferay.portal.service.UserLocalService;</w:t>
                  </w:r>
                </w:p>
                <w:p w:rsidR="00F34504" w:rsidRPr="006F6BEC" w:rsidRDefault="00F34504" w:rsidP="006F6BEC">
                  <w:pPr>
                    <w:rPr>
                      <w:sz w:val="16"/>
                      <w:szCs w:val="16"/>
                    </w:rPr>
                  </w:pPr>
                </w:p>
                <w:p w:rsidR="00F34504" w:rsidRPr="006F6BEC" w:rsidRDefault="00F34504" w:rsidP="006F6BEC">
                  <w:pPr>
                    <w:rPr>
                      <w:sz w:val="16"/>
                      <w:szCs w:val="16"/>
                    </w:rPr>
                  </w:pPr>
                  <w:r w:rsidRPr="006F6BEC">
                    <w:rPr>
                      <w:sz w:val="16"/>
                      <w:szCs w:val="16"/>
                    </w:rPr>
                    <w:t>public class ExtUserLocalService extends UserLocalServiceWrapper {</w:t>
                  </w:r>
                </w:p>
                <w:p w:rsidR="00F34504" w:rsidRPr="006F6BEC" w:rsidRDefault="00F34504" w:rsidP="006F6BEC">
                  <w:pPr>
                    <w:rPr>
                      <w:sz w:val="16"/>
                      <w:szCs w:val="16"/>
                    </w:rPr>
                  </w:pPr>
                  <w:r w:rsidRPr="006F6BEC">
                    <w:rPr>
                      <w:sz w:val="16"/>
                      <w:szCs w:val="16"/>
                    </w:rPr>
                    <w:tab/>
                    <w:t>/* (non-Java-doc)</w:t>
                  </w:r>
                </w:p>
                <w:p w:rsidR="00F34504" w:rsidRPr="006F6BEC" w:rsidRDefault="00F34504" w:rsidP="006F6BEC">
                  <w:pPr>
                    <w:rPr>
                      <w:sz w:val="16"/>
                      <w:szCs w:val="16"/>
                    </w:rPr>
                  </w:pPr>
                  <w:r w:rsidRPr="006F6BEC">
                    <w:rPr>
                      <w:sz w:val="16"/>
                      <w:szCs w:val="16"/>
                    </w:rPr>
                    <w:tab/>
                    <w:t xml:space="preserve"> *</w:t>
                  </w:r>
                  <w:r>
                    <w:rPr>
                      <w:sz w:val="16"/>
                      <w:szCs w:val="16"/>
                    </w:rPr>
                    <w:t xml:space="preserve"> </w:t>
                  </w:r>
                  <w:r w:rsidRPr="006F6BEC">
                    <w:rPr>
                      <w:sz w:val="16"/>
                      <w:szCs w:val="16"/>
                    </w:rPr>
                    <w:t>@see com.liferay.portal.service.UserLocalServiceWrapper#UserLocalServiceWrapper(UserLocalService userLocalService)</w:t>
                  </w:r>
                </w:p>
                <w:p w:rsidR="00F34504" w:rsidRPr="006F6BEC" w:rsidRDefault="00F34504" w:rsidP="006F6BEC">
                  <w:pPr>
                    <w:rPr>
                      <w:sz w:val="16"/>
                      <w:szCs w:val="16"/>
                    </w:rPr>
                  </w:pPr>
                  <w:r w:rsidRPr="006F6BEC">
                    <w:rPr>
                      <w:sz w:val="16"/>
                      <w:szCs w:val="16"/>
                    </w:rPr>
                    <w:tab/>
                    <w:t xml:space="preserve"> */</w:t>
                  </w:r>
                </w:p>
                <w:p w:rsidR="00F34504" w:rsidRPr="006F6BEC" w:rsidRDefault="00F34504" w:rsidP="006F6BEC">
                  <w:pPr>
                    <w:rPr>
                      <w:sz w:val="16"/>
                      <w:szCs w:val="16"/>
                    </w:rPr>
                  </w:pPr>
                  <w:r w:rsidRPr="006F6BEC">
                    <w:rPr>
                      <w:sz w:val="16"/>
                      <w:szCs w:val="16"/>
                    </w:rPr>
                    <w:tab/>
                    <w:t>public ExtUserLocalService(UserLocalService userLocalService) {</w:t>
                  </w:r>
                </w:p>
                <w:p w:rsidR="00F34504" w:rsidRPr="006F6BEC" w:rsidRDefault="00F34504" w:rsidP="006F6BEC">
                  <w:pPr>
                    <w:rPr>
                      <w:sz w:val="16"/>
                      <w:szCs w:val="16"/>
                    </w:rPr>
                  </w:pPr>
                  <w:r w:rsidRPr="006F6BEC">
                    <w:rPr>
                      <w:sz w:val="16"/>
                      <w:szCs w:val="16"/>
                    </w:rPr>
                    <w:tab/>
                  </w:r>
                  <w:r w:rsidRPr="006F6BEC">
                    <w:rPr>
                      <w:sz w:val="16"/>
                      <w:szCs w:val="16"/>
                    </w:rPr>
                    <w:tab/>
                    <w:t>super(userLocalService);</w:t>
                  </w:r>
                </w:p>
                <w:p w:rsidR="00F34504" w:rsidRPr="006F6BEC" w:rsidRDefault="00F34504" w:rsidP="006F6BEC">
                  <w:pPr>
                    <w:rPr>
                      <w:sz w:val="16"/>
                      <w:szCs w:val="16"/>
                    </w:rPr>
                  </w:pPr>
                  <w:r w:rsidRPr="006F6BEC">
                    <w:rPr>
                      <w:sz w:val="16"/>
                      <w:szCs w:val="16"/>
                    </w:rPr>
                    <w:tab/>
                    <w:t>}</w:t>
                  </w:r>
                </w:p>
                <w:p w:rsidR="00F34504" w:rsidRPr="006F6BEC" w:rsidRDefault="00F34504" w:rsidP="006F6BEC">
                  <w:pPr>
                    <w:rPr>
                      <w:sz w:val="16"/>
                      <w:szCs w:val="16"/>
                    </w:rPr>
                  </w:pPr>
                  <w:r w:rsidRPr="006F6BEC">
                    <w:rPr>
                      <w:sz w:val="16"/>
                      <w:szCs w:val="16"/>
                    </w:rPr>
                    <w:tab/>
                    <w:t>@Override</w:t>
                  </w:r>
                </w:p>
                <w:p w:rsidR="00F34504" w:rsidRPr="006F6BEC" w:rsidRDefault="00F34504" w:rsidP="006F6BEC">
                  <w:pPr>
                    <w:rPr>
                      <w:sz w:val="16"/>
                      <w:szCs w:val="16"/>
                    </w:rPr>
                  </w:pPr>
                  <w:r w:rsidRPr="006F6BEC">
                    <w:rPr>
                      <w:sz w:val="16"/>
                      <w:szCs w:val="16"/>
                    </w:rPr>
                    <w:tab/>
                    <w:t>public User getUserById(long userId) throws PortalException,</w:t>
                  </w:r>
                </w:p>
                <w:p w:rsidR="00F34504" w:rsidRPr="006F6BEC" w:rsidRDefault="00F34504" w:rsidP="006F6BEC">
                  <w:pPr>
                    <w:rPr>
                      <w:sz w:val="16"/>
                      <w:szCs w:val="16"/>
                    </w:rPr>
                  </w:pPr>
                  <w:r w:rsidRPr="006F6BEC">
                    <w:rPr>
                      <w:sz w:val="16"/>
                      <w:szCs w:val="16"/>
                    </w:rPr>
                    <w:tab/>
                  </w:r>
                  <w:r w:rsidRPr="006F6BEC">
                    <w:rPr>
                      <w:sz w:val="16"/>
                      <w:szCs w:val="16"/>
                    </w:rPr>
                    <w:tab/>
                  </w:r>
                  <w:r w:rsidRPr="006F6BEC">
                    <w:rPr>
                      <w:sz w:val="16"/>
                      <w:szCs w:val="16"/>
                    </w:rPr>
                    <w:tab/>
                    <w:t>SystemException {</w:t>
                  </w:r>
                </w:p>
                <w:p w:rsidR="00F34504" w:rsidRPr="006F6BEC" w:rsidRDefault="00F34504" w:rsidP="006F6BEC">
                  <w:pPr>
                    <w:rPr>
                      <w:sz w:val="16"/>
                      <w:szCs w:val="16"/>
                    </w:rPr>
                  </w:pPr>
                  <w:r w:rsidRPr="006F6BEC">
                    <w:rPr>
                      <w:sz w:val="16"/>
                      <w:szCs w:val="16"/>
                    </w:rPr>
                    <w:tab/>
                  </w:r>
                  <w:r w:rsidRPr="006F6BEC">
                    <w:rPr>
                      <w:sz w:val="16"/>
                      <w:szCs w:val="16"/>
                    </w:rPr>
                    <w:tab/>
                    <w:t>// TODO Auto-generated method stub</w:t>
                  </w:r>
                </w:p>
                <w:p w:rsidR="00F34504" w:rsidRPr="006F6BEC" w:rsidRDefault="00F34504" w:rsidP="006F6BEC">
                  <w:pPr>
                    <w:rPr>
                      <w:sz w:val="16"/>
                      <w:szCs w:val="16"/>
                    </w:rPr>
                  </w:pPr>
                  <w:r w:rsidRPr="006F6BEC">
                    <w:rPr>
                      <w:sz w:val="16"/>
                      <w:szCs w:val="16"/>
                    </w:rPr>
                    <w:tab/>
                  </w:r>
                  <w:r w:rsidRPr="006F6BEC">
                    <w:rPr>
                      <w:sz w:val="16"/>
                      <w:szCs w:val="16"/>
                    </w:rPr>
                    <w:tab/>
                    <w:t>System.out.println("Sobreescribiendo servicios " + userId);</w:t>
                  </w:r>
                </w:p>
                <w:p w:rsidR="00F34504" w:rsidRPr="006F6BEC" w:rsidRDefault="00F34504" w:rsidP="006F6BEC">
                  <w:pPr>
                    <w:rPr>
                      <w:sz w:val="16"/>
                      <w:szCs w:val="16"/>
                    </w:rPr>
                  </w:pPr>
                  <w:r w:rsidRPr="006F6BEC">
                    <w:rPr>
                      <w:sz w:val="16"/>
                      <w:szCs w:val="16"/>
                    </w:rPr>
                    <w:tab/>
                  </w:r>
                  <w:r w:rsidRPr="006F6BEC">
                    <w:rPr>
                      <w:sz w:val="16"/>
                      <w:szCs w:val="16"/>
                    </w:rPr>
                    <w:tab/>
                    <w:t>return super.getUserById(userId);</w:t>
                  </w:r>
                </w:p>
                <w:p w:rsidR="00F34504" w:rsidRDefault="00F34504" w:rsidP="006F6BEC">
                  <w:pPr>
                    <w:rPr>
                      <w:sz w:val="16"/>
                      <w:szCs w:val="16"/>
                    </w:rPr>
                  </w:pPr>
                  <w:r w:rsidRPr="006F6BEC">
                    <w:rPr>
                      <w:sz w:val="16"/>
                      <w:szCs w:val="16"/>
                    </w:rPr>
                    <w:tab/>
                    <w:t>}</w:t>
                  </w:r>
                </w:p>
                <w:p w:rsidR="00F34504" w:rsidRPr="006F6BEC" w:rsidRDefault="00F34504" w:rsidP="006F6BEC">
                  <w:pPr>
                    <w:rPr>
                      <w:sz w:val="16"/>
                      <w:szCs w:val="16"/>
                    </w:rPr>
                  </w:pPr>
                  <w:r w:rsidRPr="006F6BEC">
                    <w:rPr>
                      <w:sz w:val="16"/>
                      <w:szCs w:val="16"/>
                    </w:rPr>
                    <w:t>}</w:t>
                  </w:r>
                </w:p>
                <w:p w:rsidR="00F34504" w:rsidRDefault="00F34504"/>
              </w:txbxContent>
            </v:textbox>
          </v:shape>
        </w:pict>
      </w:r>
    </w:p>
    <w:p w:rsidR="00F34504" w:rsidRDefault="00F34504" w:rsidP="006C1049">
      <w:r>
        <w:rPr>
          <w:noProof/>
          <w:lang w:val="es-ES_tradnl" w:eastAsia="es-ES_tradnl"/>
        </w:rPr>
      </w:r>
      <w:r>
        <w:pict>
          <v:group id="_x0000_s1052" editas="canvas" style="width:423.5pt;height:252pt;mso-position-horizontal-relative:char;mso-position-vertical-relative:line" coordorigin="2336,3925" coordsize="7150,4320">
            <o:lock v:ext="edit" aspectratio="t"/>
            <v:shape id="_x0000_s1053" type="#_x0000_t75" style="position:absolute;left:2336;top:3925;width:7150;height:4320" o:preferrelative="f">
              <v:fill o:detectmouseclick="t"/>
              <v:path o:extrusionok="t" o:connecttype="none"/>
              <o:lock v:ext="edit" text="t"/>
            </v:shape>
            <w10:anchorlock/>
          </v:group>
        </w:pict>
      </w:r>
    </w:p>
    <w:p w:rsidR="00F34504" w:rsidRDefault="00F34504" w:rsidP="00DF38AC">
      <w:pPr>
        <w:pStyle w:val="Heading3"/>
      </w:pPr>
      <w:r>
        <w:br w:type="page"/>
      </w:r>
      <w:bookmarkStart w:id="57" w:name="_Toc404895459"/>
      <w:r>
        <w:t>Modificación de ficheros de traducción</w:t>
      </w:r>
      <w:bookmarkEnd w:id="57"/>
    </w:p>
    <w:p w:rsidR="00F34504" w:rsidRDefault="00F34504" w:rsidP="006C1049"/>
    <w:p w:rsidR="00F34504" w:rsidRDefault="00F34504" w:rsidP="006C1049">
      <w:pPr>
        <w:ind w:firstLine="701"/>
      </w:pPr>
      <w:r>
        <w:t>Por último en los hooks veremos como tocar la traducción de los ficheros de idiomas que Liferay nos proporciona.</w:t>
      </w:r>
    </w:p>
    <w:p w:rsidR="00F34504" w:rsidRDefault="00F34504" w:rsidP="006C1049">
      <w:pPr>
        <w:ind w:firstLine="701"/>
      </w:pPr>
    </w:p>
    <w:p w:rsidR="00F34504" w:rsidRPr="004D0F7C" w:rsidRDefault="00F34504" w:rsidP="006C1049">
      <w:pPr>
        <w:pStyle w:val="ListParagraph"/>
        <w:numPr>
          <w:ilvl w:val="0"/>
          <w:numId w:val="11"/>
        </w:numPr>
        <w:rPr>
          <w:lang w:val="en-US"/>
        </w:rPr>
      </w:pPr>
      <w:r w:rsidRPr="004D0F7C">
        <w:rPr>
          <w:lang w:val="en-US"/>
        </w:rPr>
        <w:t>Creamos un hook “New Liferay Hook Configuration”</w:t>
      </w:r>
    </w:p>
    <w:p w:rsidR="00F34504" w:rsidRDefault="00F34504" w:rsidP="006C1049">
      <w:pPr>
        <w:pStyle w:val="ListParagraph"/>
        <w:numPr>
          <w:ilvl w:val="0"/>
          <w:numId w:val="11"/>
        </w:numPr>
      </w:pPr>
      <w:r>
        <w:t>Señalamos nuestro “FormacionHook-hook” y marcamos “Language Properties” &gt; Add &gt; “Language_es.properties”</w:t>
      </w:r>
    </w:p>
    <w:p w:rsidR="00F34504" w:rsidRDefault="00F34504" w:rsidP="00AE2541">
      <w:pPr>
        <w:pStyle w:val="ListParagraph"/>
        <w:ind w:left="701"/>
      </w:pPr>
    </w:p>
    <w:p w:rsidR="00F34504" w:rsidRDefault="00F34504" w:rsidP="00AE2541">
      <w:pPr>
        <w:pStyle w:val="ListParagraph"/>
        <w:ind w:left="0"/>
        <w:jc w:val="center"/>
      </w:pPr>
      <w:r>
        <w:pict>
          <v:shape id="_x0000_i1092" type="#_x0000_t75" style="width:264pt;height:213pt">
            <v:imagedata r:id="rId86" o:title=""/>
          </v:shape>
        </w:pict>
      </w:r>
    </w:p>
    <w:p w:rsidR="00F34504" w:rsidRDefault="00F34504" w:rsidP="00AE2541">
      <w:pPr>
        <w:pStyle w:val="ListParagraph"/>
        <w:ind w:left="701"/>
      </w:pPr>
    </w:p>
    <w:p w:rsidR="00F34504" w:rsidRDefault="00F34504" w:rsidP="006C1049">
      <w:pPr>
        <w:pStyle w:val="ListParagraph"/>
        <w:numPr>
          <w:ilvl w:val="0"/>
          <w:numId w:val="11"/>
        </w:numPr>
      </w:pPr>
      <w:r>
        <w:t>En el fichero que nos genera añadimos:</w:t>
      </w:r>
    </w:p>
    <w:p w:rsidR="00F34504" w:rsidRDefault="00F34504" w:rsidP="006C1049">
      <w:pPr>
        <w:pStyle w:val="ListParagraph"/>
        <w:ind w:left="1061"/>
      </w:pPr>
    </w:p>
    <w:p w:rsidR="00F34504" w:rsidRPr="00F46A0B" w:rsidRDefault="00F34504" w:rsidP="006C1049">
      <w:pPr>
        <w:pStyle w:val="ListParagraph"/>
        <w:autoSpaceDE w:val="0"/>
        <w:autoSpaceDN w:val="0"/>
        <w:adjustRightInd w:val="0"/>
        <w:spacing w:after="0" w:line="240" w:lineRule="auto"/>
        <w:ind w:left="1061"/>
        <w:rPr>
          <w:rFonts w:ascii="Courier New" w:hAnsi="Courier New" w:cs="Courier New"/>
          <w:sz w:val="20"/>
        </w:rPr>
      </w:pPr>
      <w:r w:rsidRPr="00F46A0B">
        <w:rPr>
          <w:rFonts w:ascii="Courier New" w:hAnsi="Courier New" w:cs="Courier New"/>
          <w:sz w:val="20"/>
        </w:rPr>
        <w:t>javax.portlet.title.58=</w:t>
      </w:r>
      <w:r w:rsidRPr="00F46A0B">
        <w:rPr>
          <w:rFonts w:ascii="Courier New" w:hAnsi="Courier New" w:cs="Courier New"/>
          <w:sz w:val="20"/>
          <w:u w:val="single"/>
        </w:rPr>
        <w:t>Acceso</w:t>
      </w:r>
      <w:r w:rsidRPr="00F46A0B">
        <w:rPr>
          <w:rFonts w:ascii="Courier New" w:hAnsi="Courier New" w:cs="Courier New"/>
          <w:sz w:val="20"/>
        </w:rPr>
        <w:t xml:space="preserve"> </w:t>
      </w:r>
      <w:r w:rsidRPr="00F46A0B">
        <w:rPr>
          <w:rFonts w:ascii="Courier New" w:hAnsi="Courier New" w:cs="Courier New"/>
          <w:sz w:val="20"/>
          <w:u w:val="single"/>
        </w:rPr>
        <w:t>Usuarios</w:t>
      </w:r>
      <w:r w:rsidRPr="00F46A0B">
        <w:rPr>
          <w:rFonts w:ascii="Courier New" w:hAnsi="Courier New" w:cs="Courier New"/>
          <w:sz w:val="20"/>
        </w:rPr>
        <w:t xml:space="preserve"> </w:t>
      </w:r>
      <w:r w:rsidRPr="00F46A0B">
        <w:rPr>
          <w:rFonts w:ascii="Courier New" w:hAnsi="Courier New" w:cs="Courier New"/>
          <w:sz w:val="20"/>
          <w:u w:val="single"/>
        </w:rPr>
        <w:t>Formacion</w:t>
      </w:r>
    </w:p>
    <w:p w:rsidR="00F34504" w:rsidRPr="00F46A0B" w:rsidRDefault="00F34504" w:rsidP="006C1049">
      <w:pPr>
        <w:pStyle w:val="ListParagraph"/>
        <w:ind w:left="1061"/>
        <w:rPr>
          <w:rFonts w:ascii="Courier New" w:hAnsi="Courier New" w:cs="Courier New"/>
          <w:sz w:val="20"/>
          <w:u w:val="single"/>
        </w:rPr>
      </w:pPr>
      <w:r w:rsidRPr="00F46A0B">
        <w:rPr>
          <w:rFonts w:ascii="Courier New" w:hAnsi="Courier New" w:cs="Courier New"/>
          <w:sz w:val="20"/>
        </w:rPr>
        <w:t>control-panel=</w:t>
      </w:r>
      <w:r w:rsidRPr="00F46A0B">
        <w:rPr>
          <w:rFonts w:ascii="Courier New" w:hAnsi="Courier New" w:cs="Courier New"/>
          <w:sz w:val="20"/>
          <w:u w:val="single"/>
        </w:rPr>
        <w:t>Configuración</w:t>
      </w:r>
      <w:r w:rsidRPr="00F46A0B">
        <w:rPr>
          <w:rFonts w:ascii="Courier New" w:hAnsi="Courier New" w:cs="Courier New"/>
          <w:sz w:val="20"/>
        </w:rPr>
        <w:t xml:space="preserve"> Portal </w:t>
      </w:r>
      <w:r w:rsidRPr="00F46A0B">
        <w:rPr>
          <w:rFonts w:ascii="Courier New" w:hAnsi="Courier New" w:cs="Courier New"/>
          <w:sz w:val="20"/>
          <w:u w:val="single"/>
        </w:rPr>
        <w:t>Formacion</w:t>
      </w:r>
    </w:p>
    <w:p w:rsidR="00F34504" w:rsidRDefault="00F34504" w:rsidP="006C1049">
      <w:pPr>
        <w:pStyle w:val="ListParagraph"/>
        <w:ind w:left="1061"/>
      </w:pPr>
    </w:p>
    <w:p w:rsidR="00F34504" w:rsidRDefault="00F34504" w:rsidP="006C1049">
      <w:pPr>
        <w:pStyle w:val="ListParagraph"/>
        <w:numPr>
          <w:ilvl w:val="0"/>
          <w:numId w:val="16"/>
        </w:numPr>
      </w:pPr>
      <w:r>
        <w:t>Al autodesplegarse y actualizar ( si tenemos el portal en español ) veremos que estos textos han cambiado.</w:t>
      </w:r>
    </w:p>
    <w:p w:rsidR="00F34504" w:rsidRDefault="00F34504" w:rsidP="006C1049">
      <w:pPr>
        <w:ind w:firstLine="701"/>
      </w:pPr>
    </w:p>
    <w:p w:rsidR="00F34504" w:rsidRDefault="00F34504" w:rsidP="00AE2541">
      <w:pPr>
        <w:pStyle w:val="ListParagraph"/>
        <w:ind w:left="0" w:firstLine="708"/>
        <w:jc w:val="center"/>
        <w:rPr>
          <w:sz w:val="18"/>
          <w:szCs w:val="18"/>
        </w:rPr>
      </w:pPr>
      <w:r w:rsidRPr="00C01CF4">
        <w:rPr>
          <w:sz w:val="18"/>
          <w:szCs w:val="18"/>
        </w:rPr>
        <w:pict>
          <v:shape id="_x0000_i1093" type="#_x0000_t75" style="width:204pt;height:81.75pt">
            <v:imagedata r:id="rId87" o:title=""/>
          </v:shape>
        </w:pict>
      </w:r>
    </w:p>
    <w:p w:rsidR="00F34504" w:rsidRDefault="00F34504" w:rsidP="009A7965">
      <w:pPr>
        <w:pStyle w:val="ListParagraph"/>
        <w:ind w:left="0"/>
        <w:rPr>
          <w:sz w:val="18"/>
          <w:szCs w:val="18"/>
        </w:rPr>
      </w:pPr>
    </w:p>
    <w:p w:rsidR="00F34504" w:rsidRDefault="00F34504" w:rsidP="009A7965">
      <w:pPr>
        <w:pStyle w:val="Heading2"/>
      </w:pPr>
      <w:bookmarkStart w:id="58" w:name="_Toc389032933"/>
      <w:bookmarkStart w:id="59" w:name="_Toc404895460"/>
      <w:r>
        <w:t>Creación de Portlets</w:t>
      </w:r>
      <w:bookmarkEnd w:id="58"/>
      <w:bookmarkEnd w:id="59"/>
    </w:p>
    <w:p w:rsidR="00F34504" w:rsidRDefault="00F34504" w:rsidP="009A7965">
      <w:pPr>
        <w:pStyle w:val="Heading3"/>
      </w:pPr>
      <w:r>
        <w:t xml:space="preserve"> </w:t>
      </w:r>
      <w:bookmarkStart w:id="60" w:name="_Toc389032934"/>
      <w:bookmarkStart w:id="61" w:name="_Toc404895461"/>
      <w:r>
        <w:t>Portlet con dos modos</w:t>
      </w:r>
      <w:bookmarkEnd w:id="60"/>
      <w:bookmarkEnd w:id="61"/>
    </w:p>
    <w:p w:rsidR="00F34504" w:rsidRDefault="00F34504" w:rsidP="009A7965"/>
    <w:p w:rsidR="00F34504" w:rsidRDefault="00F34504" w:rsidP="009A7965">
      <w:pPr>
        <w:ind w:firstLine="576"/>
      </w:pPr>
      <w:r>
        <w:t>En éste ejemplo básico, tras el hola mundo, vamos a ver un caso de un portlet que contiene dos modos de pantalla: View y Edit. De tal forma que vamos a aprender cómo podemos definir variables en la ventana de edición que afecten a la vista del portlet.</w:t>
      </w:r>
    </w:p>
    <w:p w:rsidR="00F34504" w:rsidRDefault="00F34504" w:rsidP="009A7965">
      <w:pPr>
        <w:ind w:firstLine="576"/>
      </w:pPr>
    </w:p>
    <w:p w:rsidR="00F34504" w:rsidRDefault="00F34504" w:rsidP="009A7965">
      <w:pPr>
        <w:ind w:firstLine="576"/>
      </w:pPr>
      <w:r>
        <w:t>Para ello creamos lo siguiente:</w:t>
      </w:r>
    </w:p>
    <w:p w:rsidR="00F34504" w:rsidRPr="00F06752" w:rsidRDefault="00F34504" w:rsidP="009A7965">
      <w:pPr>
        <w:ind w:firstLine="576"/>
      </w:pPr>
    </w:p>
    <w:p w:rsidR="00F34504" w:rsidRPr="004D0F7C" w:rsidRDefault="00F34504" w:rsidP="009A7965">
      <w:pPr>
        <w:pStyle w:val="ListParagraph"/>
        <w:numPr>
          <w:ilvl w:val="0"/>
          <w:numId w:val="11"/>
        </w:numPr>
        <w:rPr>
          <w:lang w:val="en-US"/>
        </w:rPr>
      </w:pPr>
      <w:r w:rsidRPr="004D0F7C">
        <w:rPr>
          <w:lang w:val="en-US"/>
        </w:rPr>
        <w:t>Creamos un Portlet “New Liferay Plugin Project”</w:t>
      </w:r>
    </w:p>
    <w:p w:rsidR="00F34504" w:rsidRDefault="00F34504" w:rsidP="009A7965">
      <w:pPr>
        <w:pStyle w:val="ListParagraph"/>
        <w:numPr>
          <w:ilvl w:val="0"/>
          <w:numId w:val="11"/>
        </w:numPr>
      </w:pPr>
      <w:r>
        <w:t>Lo llamamos “FormacionJSP”</w:t>
      </w:r>
    </w:p>
    <w:p w:rsidR="00F34504" w:rsidRDefault="00F34504" w:rsidP="009A7965">
      <w:pPr>
        <w:pStyle w:val="ListParagraph"/>
        <w:numPr>
          <w:ilvl w:val="0"/>
          <w:numId w:val="11"/>
        </w:numPr>
      </w:pPr>
      <w:r>
        <w:t xml:space="preserve">Plugin Type : Portlet. </w:t>
      </w:r>
    </w:p>
    <w:p w:rsidR="00F34504" w:rsidRDefault="00F34504" w:rsidP="009A7965">
      <w:pPr>
        <w:pStyle w:val="ListParagraph"/>
        <w:numPr>
          <w:ilvl w:val="0"/>
          <w:numId w:val="11"/>
        </w:numPr>
      </w:pPr>
      <w:r>
        <w:t>Deseleccionar “Include Sample Code” y seleccionar “Launch New Portlet Wizard …” &gt; Next</w:t>
      </w:r>
    </w:p>
    <w:p w:rsidR="00F34504" w:rsidRDefault="00F34504" w:rsidP="009A7965">
      <w:pPr>
        <w:pStyle w:val="ListParagraph"/>
        <w:numPr>
          <w:ilvl w:val="0"/>
          <w:numId w:val="11"/>
        </w:numPr>
      </w:pPr>
      <w:r>
        <w:t>Marcamos Liferay MVC &gt; Finish</w:t>
      </w:r>
    </w:p>
    <w:p w:rsidR="00F34504" w:rsidRDefault="00F34504" w:rsidP="009A7965">
      <w:pPr>
        <w:pStyle w:val="ListParagraph"/>
        <w:ind w:left="1061"/>
      </w:pPr>
    </w:p>
    <w:p w:rsidR="00F34504" w:rsidRDefault="00F34504" w:rsidP="009A7965">
      <w:pPr>
        <w:ind w:left="701"/>
      </w:pPr>
      <w:r>
        <w:t>En la ventana que se abre indicamos</w:t>
      </w:r>
    </w:p>
    <w:p w:rsidR="00F34504" w:rsidRDefault="00F34504" w:rsidP="009A7965"/>
    <w:p w:rsidR="00F34504" w:rsidRDefault="00F34504" w:rsidP="009A7965">
      <w:pPr>
        <w:pStyle w:val="ListParagraph"/>
        <w:numPr>
          <w:ilvl w:val="0"/>
          <w:numId w:val="11"/>
        </w:numPr>
      </w:pPr>
      <w:r>
        <w:t>Create New Portlet</w:t>
      </w:r>
    </w:p>
    <w:p w:rsidR="00F34504" w:rsidRDefault="00F34504" w:rsidP="009A7965">
      <w:pPr>
        <w:pStyle w:val="ListParagraph"/>
        <w:numPr>
          <w:ilvl w:val="0"/>
          <w:numId w:val="11"/>
        </w:numPr>
      </w:pPr>
      <w:r>
        <w:t>Portlet Class : EjemploJSP</w:t>
      </w:r>
    </w:p>
    <w:p w:rsidR="00F34504" w:rsidRDefault="00F34504" w:rsidP="009A7965">
      <w:pPr>
        <w:pStyle w:val="ListParagraph"/>
        <w:numPr>
          <w:ilvl w:val="0"/>
          <w:numId w:val="11"/>
        </w:numPr>
      </w:pPr>
      <w:r>
        <w:t>Java Package : es.formacion</w:t>
      </w:r>
    </w:p>
    <w:p w:rsidR="00F34504" w:rsidRPr="004D0F7C" w:rsidRDefault="00F34504" w:rsidP="009A7965">
      <w:pPr>
        <w:pStyle w:val="ListParagraph"/>
        <w:numPr>
          <w:ilvl w:val="0"/>
          <w:numId w:val="11"/>
        </w:numPr>
        <w:rPr>
          <w:lang w:val="en-US"/>
        </w:rPr>
      </w:pPr>
      <w:r w:rsidRPr="004D0F7C">
        <w:rPr>
          <w:lang w:val="en-US"/>
        </w:rPr>
        <w:t>Superclass : com.liferay.util.bridges.mvc.MVCPortlet &gt; Next</w:t>
      </w:r>
    </w:p>
    <w:p w:rsidR="00F34504" w:rsidRDefault="00F34504" w:rsidP="009A7965">
      <w:pPr>
        <w:pStyle w:val="ListParagraph"/>
        <w:numPr>
          <w:ilvl w:val="0"/>
          <w:numId w:val="11"/>
        </w:numPr>
      </w:pPr>
      <w:r>
        <w:t>Marcamos en Portlets Modes : Edit también</w:t>
      </w:r>
    </w:p>
    <w:p w:rsidR="00F34504" w:rsidRDefault="00F34504" w:rsidP="009A7965">
      <w:pPr>
        <w:ind w:left="701"/>
      </w:pPr>
    </w:p>
    <w:p w:rsidR="00F34504" w:rsidRDefault="00F34504" w:rsidP="0024118E">
      <w:pPr>
        <w:ind w:left="701"/>
        <w:jc w:val="center"/>
      </w:pPr>
      <w:r>
        <w:pict>
          <v:shape id="_x0000_i1094" type="#_x0000_t75" style="width:298.5pt;height:252.75pt">
            <v:imagedata r:id="rId88" o:title=""/>
          </v:shape>
        </w:pict>
      </w:r>
    </w:p>
    <w:p w:rsidR="00F34504" w:rsidRDefault="00F34504" w:rsidP="009A7965">
      <w:pPr>
        <w:ind w:left="701"/>
      </w:pPr>
    </w:p>
    <w:p w:rsidR="00F34504" w:rsidRDefault="00F34504" w:rsidP="009A7965">
      <w:pPr>
        <w:ind w:left="701"/>
      </w:pPr>
      <w:r>
        <w:t>Entre la estructura generada vamos a añadir lo siguiente:</w:t>
      </w:r>
    </w:p>
    <w:p w:rsidR="00F34504" w:rsidRDefault="00F34504" w:rsidP="009A7965">
      <w:pPr>
        <w:ind w:left="701"/>
      </w:pPr>
    </w:p>
    <w:p w:rsidR="00F34504" w:rsidRDefault="00F34504" w:rsidP="009A7965">
      <w:pPr>
        <w:pStyle w:val="ListParagraph"/>
        <w:numPr>
          <w:ilvl w:val="0"/>
          <w:numId w:val="11"/>
        </w:numPr>
      </w:pPr>
      <w:r>
        <w:t>En la clase EjemploJSP sobreescribimos el método ProcessAction original poniendo:</w:t>
      </w:r>
    </w:p>
    <w:p w:rsidR="00F34504" w:rsidRDefault="00F34504" w:rsidP="009A7965">
      <w:pPr>
        <w:pStyle w:val="ListParagraph"/>
        <w:ind w:left="701"/>
      </w:pP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@Override</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 xml:space="preserve"> </w:t>
      </w:r>
      <w:r w:rsidRPr="004D0F7C">
        <w:rPr>
          <w:rFonts w:ascii="Courier New" w:hAnsi="Courier New" w:cs="Courier New"/>
          <w:b/>
          <w:bCs/>
          <w:sz w:val="18"/>
          <w:szCs w:val="18"/>
          <w:lang w:val="en-US"/>
        </w:rPr>
        <w:t>public</w:t>
      </w:r>
      <w:r w:rsidRPr="004D0F7C">
        <w:rPr>
          <w:rFonts w:ascii="Courier New" w:hAnsi="Courier New" w:cs="Courier New"/>
          <w:sz w:val="18"/>
          <w:szCs w:val="18"/>
          <w:lang w:val="en-US"/>
        </w:rPr>
        <w:t xml:space="preserve"> </w:t>
      </w:r>
      <w:r w:rsidRPr="004D0F7C">
        <w:rPr>
          <w:rFonts w:ascii="Courier New" w:hAnsi="Courier New" w:cs="Courier New"/>
          <w:b/>
          <w:bCs/>
          <w:sz w:val="18"/>
          <w:szCs w:val="18"/>
          <w:lang w:val="en-US"/>
        </w:rPr>
        <w:t>void</w:t>
      </w:r>
      <w:r w:rsidRPr="004D0F7C">
        <w:rPr>
          <w:rFonts w:ascii="Courier New" w:hAnsi="Courier New" w:cs="Courier New"/>
          <w:sz w:val="18"/>
          <w:szCs w:val="18"/>
          <w:lang w:val="en-US"/>
        </w:rPr>
        <w:t xml:space="preserve"> processAction(</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ab/>
        <w:t xml:space="preserve">        ActionRequest actionRequest, ActionResponse actionResponse)</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ab/>
        <w:t xml:space="preserve">        </w:t>
      </w:r>
      <w:r w:rsidRPr="004D0F7C">
        <w:rPr>
          <w:rFonts w:ascii="Courier New" w:hAnsi="Courier New" w:cs="Courier New"/>
          <w:b/>
          <w:bCs/>
          <w:sz w:val="18"/>
          <w:szCs w:val="18"/>
          <w:lang w:val="en-US"/>
        </w:rPr>
        <w:t>throws</w:t>
      </w:r>
      <w:r w:rsidRPr="004D0F7C">
        <w:rPr>
          <w:rFonts w:ascii="Courier New" w:hAnsi="Courier New" w:cs="Courier New"/>
          <w:sz w:val="18"/>
          <w:szCs w:val="18"/>
          <w:lang w:val="en-US"/>
        </w:rPr>
        <w:t xml:space="preserve"> IOException, PortletException {</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ab/>
        <w:t xml:space="preserve"> PortletPreferences prefs = actionRequest.getPreferences();</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 xml:space="preserve">     String name = actionRequest.getParameter("nombre");</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 xml:space="preserve">     </w:t>
      </w:r>
      <w:r w:rsidRPr="004D0F7C">
        <w:rPr>
          <w:rFonts w:ascii="Courier New" w:hAnsi="Courier New" w:cs="Courier New"/>
          <w:b/>
          <w:bCs/>
          <w:sz w:val="18"/>
          <w:szCs w:val="18"/>
          <w:lang w:val="en-US"/>
        </w:rPr>
        <w:t>if</w:t>
      </w:r>
      <w:r w:rsidRPr="004D0F7C">
        <w:rPr>
          <w:rFonts w:ascii="Courier New" w:hAnsi="Courier New" w:cs="Courier New"/>
          <w:sz w:val="18"/>
          <w:szCs w:val="18"/>
          <w:lang w:val="en-US"/>
        </w:rPr>
        <w:t xml:space="preserve"> (name != </w:t>
      </w:r>
      <w:r w:rsidRPr="004D0F7C">
        <w:rPr>
          <w:rFonts w:ascii="Courier New" w:hAnsi="Courier New" w:cs="Courier New"/>
          <w:b/>
          <w:bCs/>
          <w:sz w:val="18"/>
          <w:szCs w:val="18"/>
          <w:lang w:val="en-US"/>
        </w:rPr>
        <w:t>null</w:t>
      </w:r>
      <w:r w:rsidRPr="004D0F7C">
        <w:rPr>
          <w:rFonts w:ascii="Courier New" w:hAnsi="Courier New" w:cs="Courier New"/>
          <w:sz w:val="18"/>
          <w:szCs w:val="18"/>
          <w:lang w:val="en-US"/>
        </w:rPr>
        <w:t>) {</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 xml:space="preserve">         prefs.setValue("nombre", name);</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 xml:space="preserve">         prefs.store();</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 xml:space="preserve">     }</w:t>
      </w:r>
    </w:p>
    <w:p w:rsidR="00F34504" w:rsidRPr="004D0F7C" w:rsidRDefault="00F34504" w:rsidP="009A7965">
      <w:pPr>
        <w:autoSpaceDE w:val="0"/>
        <w:autoSpaceDN w:val="0"/>
        <w:adjustRightInd w:val="0"/>
        <w:spacing w:before="0" w:after="0" w:line="240" w:lineRule="auto"/>
        <w:ind w:left="701"/>
        <w:jc w:val="left"/>
        <w:rPr>
          <w:rFonts w:ascii="Courier New" w:hAnsi="Courier New" w:cs="Courier New"/>
          <w:sz w:val="18"/>
          <w:szCs w:val="18"/>
          <w:lang w:val="en-US"/>
        </w:rPr>
      </w:pPr>
      <w:r w:rsidRPr="004D0F7C">
        <w:rPr>
          <w:rFonts w:ascii="Courier New" w:hAnsi="Courier New" w:cs="Courier New"/>
          <w:sz w:val="18"/>
          <w:szCs w:val="18"/>
          <w:lang w:val="en-US"/>
        </w:rPr>
        <w:t xml:space="preserve">     actionResponse.setPortletMode(PortletMode.</w:t>
      </w:r>
      <w:r w:rsidRPr="004D0F7C">
        <w:rPr>
          <w:rFonts w:ascii="Courier New" w:hAnsi="Courier New" w:cs="Courier New"/>
          <w:i/>
          <w:iCs/>
          <w:sz w:val="18"/>
          <w:szCs w:val="18"/>
          <w:lang w:val="en-US"/>
        </w:rPr>
        <w:t>VIEW</w:t>
      </w:r>
      <w:r w:rsidRPr="004D0F7C">
        <w:rPr>
          <w:rFonts w:ascii="Courier New" w:hAnsi="Courier New" w:cs="Courier New"/>
          <w:sz w:val="18"/>
          <w:szCs w:val="18"/>
          <w:lang w:val="en-US"/>
        </w:rPr>
        <w:t>);</w:t>
      </w:r>
    </w:p>
    <w:p w:rsidR="00F34504" w:rsidRPr="000F2382" w:rsidRDefault="00F34504" w:rsidP="009A7965">
      <w:pPr>
        <w:autoSpaceDE w:val="0"/>
        <w:autoSpaceDN w:val="0"/>
        <w:adjustRightInd w:val="0"/>
        <w:spacing w:before="0" w:after="0" w:line="240" w:lineRule="auto"/>
        <w:ind w:left="701"/>
        <w:jc w:val="left"/>
        <w:rPr>
          <w:rFonts w:ascii="Courier New" w:hAnsi="Courier New" w:cs="Courier New"/>
          <w:sz w:val="18"/>
          <w:szCs w:val="18"/>
        </w:rPr>
      </w:pPr>
      <w:r w:rsidRPr="004D0F7C">
        <w:rPr>
          <w:rFonts w:ascii="Courier New" w:hAnsi="Courier New" w:cs="Courier New"/>
          <w:sz w:val="18"/>
          <w:szCs w:val="18"/>
          <w:lang w:val="en-US"/>
        </w:rPr>
        <w:t xml:space="preserve">     </w:t>
      </w:r>
      <w:r w:rsidRPr="000F2382">
        <w:rPr>
          <w:rFonts w:ascii="Courier New" w:hAnsi="Courier New" w:cs="Courier New"/>
          <w:b/>
          <w:bCs/>
          <w:sz w:val="18"/>
          <w:szCs w:val="18"/>
        </w:rPr>
        <w:t>super</w:t>
      </w:r>
      <w:r w:rsidRPr="000F2382">
        <w:rPr>
          <w:rFonts w:ascii="Courier New" w:hAnsi="Courier New" w:cs="Courier New"/>
          <w:sz w:val="18"/>
          <w:szCs w:val="18"/>
        </w:rPr>
        <w:t>.processAction(actionRequest, actionResponse);</w:t>
      </w:r>
    </w:p>
    <w:p w:rsidR="00F34504" w:rsidRPr="000F2382" w:rsidRDefault="00F34504" w:rsidP="009A7965">
      <w:pPr>
        <w:autoSpaceDE w:val="0"/>
        <w:autoSpaceDN w:val="0"/>
        <w:adjustRightInd w:val="0"/>
        <w:spacing w:before="0" w:after="0" w:line="240" w:lineRule="auto"/>
        <w:ind w:left="701"/>
        <w:jc w:val="left"/>
        <w:rPr>
          <w:rFonts w:ascii="Courier New" w:hAnsi="Courier New" w:cs="Courier New"/>
          <w:sz w:val="18"/>
          <w:szCs w:val="18"/>
        </w:rPr>
      </w:pPr>
    </w:p>
    <w:p w:rsidR="00F34504" w:rsidRPr="000F2382" w:rsidRDefault="00F34504" w:rsidP="009A7965">
      <w:pPr>
        <w:autoSpaceDE w:val="0"/>
        <w:autoSpaceDN w:val="0"/>
        <w:adjustRightInd w:val="0"/>
        <w:spacing w:before="0" w:after="0" w:line="240" w:lineRule="auto"/>
        <w:ind w:left="701"/>
        <w:jc w:val="left"/>
        <w:rPr>
          <w:rFonts w:ascii="Courier New" w:hAnsi="Courier New" w:cs="Courier New"/>
          <w:sz w:val="18"/>
          <w:szCs w:val="18"/>
        </w:rPr>
      </w:pPr>
    </w:p>
    <w:p w:rsidR="00F34504" w:rsidRPr="000F2382" w:rsidRDefault="00F34504" w:rsidP="009A7965">
      <w:pPr>
        <w:ind w:left="701"/>
        <w:rPr>
          <w:sz w:val="18"/>
          <w:szCs w:val="18"/>
        </w:rPr>
      </w:pPr>
      <w:r w:rsidRPr="000F2382">
        <w:rPr>
          <w:rFonts w:ascii="Courier New" w:hAnsi="Courier New" w:cs="Courier New"/>
          <w:sz w:val="18"/>
          <w:szCs w:val="18"/>
        </w:rPr>
        <w:tab/>
        <w:t>}</w:t>
      </w:r>
    </w:p>
    <w:p w:rsidR="00F34504" w:rsidRDefault="00F34504" w:rsidP="009A7965">
      <w:pPr>
        <w:ind w:firstLine="701"/>
      </w:pPr>
    </w:p>
    <w:p w:rsidR="00F34504" w:rsidRDefault="00F34504" w:rsidP="009A7965">
      <w:pPr>
        <w:pStyle w:val="ListParagraph"/>
        <w:numPr>
          <w:ilvl w:val="0"/>
          <w:numId w:val="17"/>
        </w:numPr>
      </w:pPr>
      <w:r>
        <w:t>En los JSP autogenerados, añadimos en View.jsp:</w:t>
      </w:r>
    </w:p>
    <w:p w:rsidR="00F34504" w:rsidRPr="00A95515" w:rsidRDefault="00F34504" w:rsidP="009A7965">
      <w:pPr>
        <w:pStyle w:val="ListParagraph"/>
        <w:ind w:left="1061"/>
        <w:rPr>
          <w:sz w:val="18"/>
          <w:szCs w:val="18"/>
        </w:rPr>
      </w:pPr>
    </w:p>
    <w:p w:rsidR="00F34504" w:rsidRPr="004D0F7C" w:rsidRDefault="00F34504" w:rsidP="009A7965">
      <w:pPr>
        <w:autoSpaceDE w:val="0"/>
        <w:autoSpaceDN w:val="0"/>
        <w:adjustRightInd w:val="0"/>
        <w:spacing w:before="0" w:after="0" w:line="240" w:lineRule="auto"/>
        <w:ind w:firstLine="701"/>
        <w:jc w:val="left"/>
        <w:rPr>
          <w:rFonts w:ascii="Courier New" w:hAnsi="Courier New" w:cs="Courier New"/>
          <w:sz w:val="18"/>
          <w:szCs w:val="18"/>
          <w:lang w:val="en-US"/>
        </w:rPr>
      </w:pPr>
      <w:r w:rsidRPr="004D0F7C">
        <w:rPr>
          <w:rFonts w:ascii="Courier New" w:hAnsi="Courier New" w:cs="Courier New"/>
          <w:sz w:val="18"/>
          <w:szCs w:val="18"/>
          <w:lang w:val="en-US"/>
        </w:rPr>
        <w:t>&lt;%@ taglib uri=</w:t>
      </w:r>
      <w:r w:rsidRPr="004D0F7C">
        <w:rPr>
          <w:rFonts w:ascii="Courier New" w:hAnsi="Courier New" w:cs="Courier New"/>
          <w:i/>
          <w:iCs/>
          <w:sz w:val="18"/>
          <w:szCs w:val="18"/>
          <w:lang w:val="en-US"/>
        </w:rPr>
        <w:t>"http://java.sun.com/portlet_2_0"</w:t>
      </w:r>
      <w:r w:rsidRPr="004D0F7C">
        <w:rPr>
          <w:rFonts w:ascii="Courier New" w:hAnsi="Courier New" w:cs="Courier New"/>
          <w:sz w:val="18"/>
          <w:szCs w:val="18"/>
          <w:lang w:val="en-US"/>
        </w:rPr>
        <w:t xml:space="preserve"> prefix=</w:t>
      </w:r>
      <w:r w:rsidRPr="004D0F7C">
        <w:rPr>
          <w:rFonts w:ascii="Courier New" w:hAnsi="Courier New" w:cs="Courier New"/>
          <w:i/>
          <w:iCs/>
          <w:sz w:val="18"/>
          <w:szCs w:val="18"/>
          <w:lang w:val="en-US"/>
        </w:rPr>
        <w:t>"portlet"</w:t>
      </w:r>
      <w:r w:rsidRPr="004D0F7C">
        <w:rPr>
          <w:rFonts w:ascii="Courier New" w:hAnsi="Courier New" w:cs="Courier New"/>
          <w:sz w:val="18"/>
          <w:szCs w:val="18"/>
          <w:lang w:val="en-US"/>
        </w:rPr>
        <w:t xml:space="preserve"> %&gt;</w:t>
      </w:r>
    </w:p>
    <w:p w:rsidR="00F34504" w:rsidRPr="004D0F7C" w:rsidRDefault="00F34504" w:rsidP="009A7965">
      <w:pPr>
        <w:autoSpaceDE w:val="0"/>
        <w:autoSpaceDN w:val="0"/>
        <w:adjustRightInd w:val="0"/>
        <w:spacing w:before="0" w:after="0" w:line="240" w:lineRule="auto"/>
        <w:ind w:firstLine="701"/>
        <w:jc w:val="left"/>
        <w:rPr>
          <w:rFonts w:ascii="Courier New" w:hAnsi="Courier New" w:cs="Courier New"/>
          <w:sz w:val="18"/>
          <w:szCs w:val="18"/>
          <w:lang w:val="en-US"/>
        </w:rPr>
      </w:pPr>
      <w:r w:rsidRPr="004D0F7C">
        <w:rPr>
          <w:rFonts w:ascii="Courier New" w:hAnsi="Courier New" w:cs="Courier New"/>
          <w:sz w:val="18"/>
          <w:szCs w:val="18"/>
          <w:lang w:val="en-US"/>
        </w:rPr>
        <w:t>&lt;%@ page import=</w:t>
      </w:r>
      <w:r w:rsidRPr="004D0F7C">
        <w:rPr>
          <w:rFonts w:ascii="Courier New" w:hAnsi="Courier New" w:cs="Courier New"/>
          <w:i/>
          <w:iCs/>
          <w:sz w:val="18"/>
          <w:szCs w:val="18"/>
          <w:lang w:val="en-US"/>
        </w:rPr>
        <w:t>"javax.portlet.PortletPreferences"</w:t>
      </w:r>
      <w:r w:rsidRPr="004D0F7C">
        <w:rPr>
          <w:rFonts w:ascii="Courier New" w:hAnsi="Courier New" w:cs="Courier New"/>
          <w:sz w:val="18"/>
          <w:szCs w:val="18"/>
          <w:lang w:val="en-US"/>
        </w:rPr>
        <w:t xml:space="preserve"> %&gt;</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p>
    <w:p w:rsidR="00F34504" w:rsidRPr="004D0F7C" w:rsidRDefault="00F34504" w:rsidP="009A7965">
      <w:pPr>
        <w:autoSpaceDE w:val="0"/>
        <w:autoSpaceDN w:val="0"/>
        <w:adjustRightInd w:val="0"/>
        <w:spacing w:before="0" w:after="0" w:line="240" w:lineRule="auto"/>
        <w:ind w:firstLine="701"/>
        <w:jc w:val="left"/>
        <w:rPr>
          <w:rFonts w:ascii="Courier New" w:hAnsi="Courier New" w:cs="Courier New"/>
          <w:sz w:val="18"/>
          <w:szCs w:val="18"/>
          <w:lang w:val="en-US"/>
        </w:rPr>
      </w:pPr>
      <w:r w:rsidRPr="004D0F7C">
        <w:rPr>
          <w:rFonts w:ascii="Courier New" w:hAnsi="Courier New" w:cs="Courier New"/>
          <w:sz w:val="18"/>
          <w:szCs w:val="18"/>
          <w:lang w:val="en-US"/>
        </w:rPr>
        <w:t>&lt;portlet:defineObjects /&gt;</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p>
    <w:p w:rsidR="00F34504" w:rsidRPr="004D0F7C" w:rsidRDefault="00F34504" w:rsidP="009A7965">
      <w:pPr>
        <w:autoSpaceDE w:val="0"/>
        <w:autoSpaceDN w:val="0"/>
        <w:adjustRightInd w:val="0"/>
        <w:spacing w:before="0" w:after="0" w:line="240" w:lineRule="auto"/>
        <w:ind w:firstLine="701"/>
        <w:jc w:val="left"/>
        <w:rPr>
          <w:rFonts w:ascii="Courier New" w:hAnsi="Courier New" w:cs="Courier New"/>
          <w:sz w:val="18"/>
          <w:szCs w:val="18"/>
          <w:lang w:val="en-US"/>
        </w:rPr>
      </w:pPr>
      <w:r w:rsidRPr="004D0F7C">
        <w:rPr>
          <w:rFonts w:ascii="Courier New" w:hAnsi="Courier New" w:cs="Courier New"/>
          <w:sz w:val="18"/>
          <w:szCs w:val="18"/>
          <w:lang w:val="en-US"/>
        </w:rPr>
        <w:t xml:space="preserve">&lt;% PortletPreferences prefs = renderRequest.getPreferences(); </w:t>
      </w:r>
    </w:p>
    <w:p w:rsidR="00F34504" w:rsidRPr="004D0F7C" w:rsidRDefault="00F34504" w:rsidP="009A7965">
      <w:pPr>
        <w:autoSpaceDE w:val="0"/>
        <w:autoSpaceDN w:val="0"/>
        <w:adjustRightInd w:val="0"/>
        <w:spacing w:before="0" w:after="0" w:line="240" w:lineRule="auto"/>
        <w:ind w:firstLine="701"/>
        <w:jc w:val="left"/>
        <w:rPr>
          <w:rFonts w:ascii="Courier New" w:hAnsi="Courier New" w:cs="Courier New"/>
          <w:sz w:val="18"/>
          <w:szCs w:val="18"/>
          <w:lang w:val="en-US"/>
        </w:rPr>
      </w:pPr>
      <w:r w:rsidRPr="004D0F7C">
        <w:rPr>
          <w:rFonts w:ascii="Courier New" w:hAnsi="Courier New" w:cs="Courier New"/>
          <w:sz w:val="18"/>
          <w:szCs w:val="18"/>
          <w:lang w:val="en-US"/>
        </w:rPr>
        <w:t>String nombre = (String)prefs.getValue(</w:t>
      </w:r>
    </w:p>
    <w:p w:rsidR="00F34504" w:rsidRPr="000F2382" w:rsidRDefault="00F34504" w:rsidP="009A7965">
      <w:pPr>
        <w:autoSpaceDE w:val="0"/>
        <w:autoSpaceDN w:val="0"/>
        <w:adjustRightInd w:val="0"/>
        <w:spacing w:before="0" w:after="0" w:line="240" w:lineRule="auto"/>
        <w:ind w:firstLine="701"/>
        <w:jc w:val="left"/>
        <w:rPr>
          <w:rFonts w:ascii="Courier New" w:hAnsi="Courier New" w:cs="Courier New"/>
          <w:sz w:val="18"/>
          <w:szCs w:val="18"/>
        </w:rPr>
      </w:pPr>
      <w:r w:rsidRPr="004D0F7C">
        <w:rPr>
          <w:rFonts w:ascii="Courier New" w:hAnsi="Courier New" w:cs="Courier New"/>
          <w:sz w:val="18"/>
          <w:szCs w:val="18"/>
          <w:lang w:val="en-US"/>
        </w:rPr>
        <w:t xml:space="preserve">    </w:t>
      </w:r>
      <w:r w:rsidRPr="000F2382">
        <w:rPr>
          <w:rFonts w:ascii="Courier New" w:hAnsi="Courier New" w:cs="Courier New"/>
          <w:sz w:val="18"/>
          <w:szCs w:val="18"/>
        </w:rPr>
        <w:t>"nombre", ""); %&gt;</w:t>
      </w:r>
    </w:p>
    <w:p w:rsidR="00F34504" w:rsidRPr="000F2382" w:rsidRDefault="00F34504" w:rsidP="009A7965">
      <w:pPr>
        <w:autoSpaceDE w:val="0"/>
        <w:autoSpaceDN w:val="0"/>
        <w:adjustRightInd w:val="0"/>
        <w:spacing w:before="0" w:after="0" w:line="240" w:lineRule="auto"/>
        <w:jc w:val="left"/>
        <w:rPr>
          <w:rFonts w:ascii="Courier New" w:hAnsi="Courier New" w:cs="Courier New"/>
          <w:sz w:val="18"/>
          <w:szCs w:val="18"/>
        </w:rPr>
      </w:pPr>
      <w:r w:rsidRPr="000F2382">
        <w:rPr>
          <w:rFonts w:ascii="Courier New" w:hAnsi="Courier New" w:cs="Courier New"/>
          <w:sz w:val="18"/>
          <w:szCs w:val="18"/>
        </w:rPr>
        <w:t xml:space="preserve">    </w:t>
      </w:r>
    </w:p>
    <w:p w:rsidR="00F34504" w:rsidRPr="000F2382" w:rsidRDefault="00F34504" w:rsidP="009A7965">
      <w:pPr>
        <w:autoSpaceDE w:val="0"/>
        <w:autoSpaceDN w:val="0"/>
        <w:adjustRightInd w:val="0"/>
        <w:spacing w:before="0" w:after="0" w:line="240" w:lineRule="auto"/>
        <w:ind w:firstLine="701"/>
        <w:jc w:val="left"/>
        <w:rPr>
          <w:rFonts w:ascii="Courier New" w:hAnsi="Courier New" w:cs="Courier New"/>
          <w:sz w:val="18"/>
          <w:szCs w:val="18"/>
        </w:rPr>
      </w:pPr>
      <w:r w:rsidRPr="000F2382">
        <w:rPr>
          <w:rFonts w:ascii="Courier New" w:hAnsi="Courier New" w:cs="Courier New"/>
          <w:sz w:val="18"/>
          <w:szCs w:val="18"/>
        </w:rPr>
        <w:t>&lt;p&gt;</w:t>
      </w:r>
      <w:r w:rsidRPr="000F2382">
        <w:rPr>
          <w:rFonts w:ascii="Courier New" w:hAnsi="Courier New" w:cs="Courier New"/>
          <w:sz w:val="18"/>
          <w:szCs w:val="18"/>
          <w:u w:val="single"/>
        </w:rPr>
        <w:t>Bienvenido</w:t>
      </w:r>
      <w:r w:rsidRPr="000F2382">
        <w:rPr>
          <w:rFonts w:ascii="Courier New" w:hAnsi="Courier New" w:cs="Courier New"/>
          <w:sz w:val="18"/>
          <w:szCs w:val="18"/>
        </w:rPr>
        <w:t>&lt;/p&gt;</w:t>
      </w:r>
    </w:p>
    <w:p w:rsidR="00F34504" w:rsidRPr="000F2382" w:rsidRDefault="00F34504" w:rsidP="009A7965">
      <w:pPr>
        <w:ind w:firstLine="701"/>
        <w:rPr>
          <w:sz w:val="18"/>
          <w:szCs w:val="18"/>
        </w:rPr>
      </w:pPr>
      <w:r w:rsidRPr="000F2382">
        <w:rPr>
          <w:rFonts w:ascii="Courier New" w:hAnsi="Courier New" w:cs="Courier New"/>
          <w:sz w:val="18"/>
          <w:szCs w:val="18"/>
        </w:rPr>
        <w:t>&lt;p&gt;&lt;%= nombre %&gt;!&lt;/p&gt;</w:t>
      </w:r>
    </w:p>
    <w:p w:rsidR="00F34504" w:rsidRDefault="00F34504" w:rsidP="0024118E">
      <w:pPr>
        <w:pStyle w:val="ListParagraph"/>
        <w:ind w:left="708"/>
      </w:pPr>
    </w:p>
    <w:p w:rsidR="00F34504" w:rsidRDefault="00F34504" w:rsidP="009A7965">
      <w:pPr>
        <w:pStyle w:val="ListParagraph"/>
        <w:numPr>
          <w:ilvl w:val="0"/>
          <w:numId w:val="18"/>
        </w:numPr>
      </w:pPr>
      <w:r>
        <w:t>En Edit.jsp:</w:t>
      </w:r>
    </w:p>
    <w:p w:rsidR="00F34504" w:rsidRPr="000F2382" w:rsidRDefault="00F34504" w:rsidP="009A7965">
      <w:pPr>
        <w:ind w:left="708"/>
        <w:rPr>
          <w:sz w:val="18"/>
          <w:szCs w:val="18"/>
        </w:rPr>
      </w:pP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&lt;%@ taglib uri=</w:t>
      </w:r>
      <w:r w:rsidRPr="004D0F7C">
        <w:rPr>
          <w:rFonts w:ascii="Courier New" w:hAnsi="Courier New" w:cs="Courier New"/>
          <w:i/>
          <w:iCs/>
          <w:sz w:val="18"/>
          <w:szCs w:val="18"/>
          <w:lang w:val="en-US"/>
        </w:rPr>
        <w:t>"http://java.sun.com/portlet_2_0"</w:t>
      </w:r>
      <w:r w:rsidRPr="004D0F7C">
        <w:rPr>
          <w:rFonts w:ascii="Courier New" w:hAnsi="Courier New" w:cs="Courier New"/>
          <w:sz w:val="18"/>
          <w:szCs w:val="18"/>
          <w:lang w:val="en-US"/>
        </w:rPr>
        <w:t xml:space="preserve"> prefix=</w:t>
      </w:r>
      <w:r w:rsidRPr="004D0F7C">
        <w:rPr>
          <w:rFonts w:ascii="Courier New" w:hAnsi="Courier New" w:cs="Courier New"/>
          <w:i/>
          <w:iCs/>
          <w:sz w:val="18"/>
          <w:szCs w:val="18"/>
          <w:lang w:val="en-US"/>
        </w:rPr>
        <w:t>"portlet"</w:t>
      </w:r>
      <w:r w:rsidRPr="004D0F7C">
        <w:rPr>
          <w:rFonts w:ascii="Courier New" w:hAnsi="Courier New" w:cs="Courier New"/>
          <w:sz w:val="18"/>
          <w:szCs w:val="18"/>
          <w:lang w:val="en-US"/>
        </w:rPr>
        <w:t xml:space="preserve"> %&gt;</w:t>
      </w: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&lt;%@ taglib uri=</w:t>
      </w:r>
      <w:r w:rsidRPr="004D0F7C">
        <w:rPr>
          <w:rFonts w:ascii="Courier New" w:hAnsi="Courier New" w:cs="Courier New"/>
          <w:i/>
          <w:iCs/>
          <w:sz w:val="18"/>
          <w:szCs w:val="18"/>
          <w:lang w:val="en-US"/>
        </w:rPr>
        <w:t>"http://liferay.com/tld/aui"</w:t>
      </w:r>
      <w:r w:rsidRPr="004D0F7C">
        <w:rPr>
          <w:rFonts w:ascii="Courier New" w:hAnsi="Courier New" w:cs="Courier New"/>
          <w:sz w:val="18"/>
          <w:szCs w:val="18"/>
          <w:lang w:val="en-US"/>
        </w:rPr>
        <w:t xml:space="preserve"> prefix=</w:t>
      </w:r>
      <w:r w:rsidRPr="004D0F7C">
        <w:rPr>
          <w:rFonts w:ascii="Courier New" w:hAnsi="Courier New" w:cs="Courier New"/>
          <w:i/>
          <w:iCs/>
          <w:sz w:val="18"/>
          <w:szCs w:val="18"/>
          <w:lang w:val="en-US"/>
        </w:rPr>
        <w:t>"aui"</w:t>
      </w:r>
      <w:r w:rsidRPr="004D0F7C">
        <w:rPr>
          <w:rFonts w:ascii="Courier New" w:hAnsi="Courier New" w:cs="Courier New"/>
          <w:sz w:val="18"/>
          <w:szCs w:val="18"/>
          <w:lang w:val="en-US"/>
        </w:rPr>
        <w:t xml:space="preserve"> %&gt;</w:t>
      </w: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&lt;%@ page import=</w:t>
      </w:r>
      <w:r w:rsidRPr="004D0F7C">
        <w:rPr>
          <w:rFonts w:ascii="Courier New" w:hAnsi="Courier New" w:cs="Courier New"/>
          <w:i/>
          <w:iCs/>
          <w:sz w:val="18"/>
          <w:szCs w:val="18"/>
          <w:lang w:val="en-US"/>
        </w:rPr>
        <w:t>"javax.portlet.PortletPreferences"</w:t>
      </w:r>
      <w:r w:rsidRPr="004D0F7C">
        <w:rPr>
          <w:rFonts w:ascii="Courier New" w:hAnsi="Courier New" w:cs="Courier New"/>
          <w:sz w:val="18"/>
          <w:szCs w:val="18"/>
          <w:lang w:val="en-US"/>
        </w:rPr>
        <w:t xml:space="preserve"> %&gt;</w:t>
      </w: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&lt;portlet:defineObjects /&gt;</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&lt;%</w:t>
      </w: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 xml:space="preserve">    PortletPreferences prefs = renderRequest.getPreferences();</w:t>
      </w: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 xml:space="preserve">    String nombre = (String)prefs.getValue(</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r w:rsidRPr="004D0F7C">
        <w:rPr>
          <w:rFonts w:ascii="Courier New" w:hAnsi="Courier New" w:cs="Courier New"/>
          <w:sz w:val="18"/>
          <w:szCs w:val="18"/>
          <w:lang w:val="en-US"/>
        </w:rPr>
        <w:t xml:space="preserve">       </w:t>
      </w:r>
      <w:r w:rsidRPr="004D0F7C">
        <w:rPr>
          <w:rFonts w:ascii="Courier New" w:hAnsi="Courier New" w:cs="Courier New"/>
          <w:sz w:val="18"/>
          <w:szCs w:val="18"/>
          <w:lang w:val="en-US"/>
        </w:rPr>
        <w:tab/>
        <w:t xml:space="preserve"> "nombre", "");</w:t>
      </w: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%&gt;</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&lt;form action=</w:t>
      </w:r>
      <w:r w:rsidRPr="004D0F7C">
        <w:rPr>
          <w:rFonts w:ascii="Courier New" w:hAnsi="Courier New" w:cs="Courier New"/>
          <w:i/>
          <w:iCs/>
          <w:sz w:val="18"/>
          <w:szCs w:val="18"/>
          <w:lang w:val="en-US"/>
        </w:rPr>
        <w:t>"</w:t>
      </w:r>
      <w:r w:rsidRPr="004D0F7C">
        <w:rPr>
          <w:rFonts w:ascii="Courier New" w:hAnsi="Courier New" w:cs="Courier New"/>
          <w:sz w:val="18"/>
          <w:szCs w:val="18"/>
          <w:lang w:val="en-US"/>
        </w:rPr>
        <w:t>&lt;portlet:actionURL /&gt;</w:t>
      </w:r>
      <w:r w:rsidRPr="004D0F7C">
        <w:rPr>
          <w:rFonts w:ascii="Courier New" w:hAnsi="Courier New" w:cs="Courier New"/>
          <w:i/>
          <w:iCs/>
          <w:sz w:val="18"/>
          <w:szCs w:val="18"/>
          <w:lang w:val="en-US"/>
        </w:rPr>
        <w:t>"</w:t>
      </w:r>
      <w:r w:rsidRPr="004D0F7C">
        <w:rPr>
          <w:rFonts w:ascii="Courier New" w:hAnsi="Courier New" w:cs="Courier New"/>
          <w:sz w:val="18"/>
          <w:szCs w:val="18"/>
          <w:lang w:val="en-US"/>
        </w:rPr>
        <w:t xml:space="preserve"> method=</w:t>
      </w:r>
      <w:r w:rsidRPr="004D0F7C">
        <w:rPr>
          <w:rFonts w:ascii="Courier New" w:hAnsi="Courier New" w:cs="Courier New"/>
          <w:i/>
          <w:iCs/>
          <w:sz w:val="18"/>
          <w:szCs w:val="18"/>
          <w:lang w:val="en-US"/>
        </w:rPr>
        <w:t>"post"</w:t>
      </w:r>
      <w:r w:rsidRPr="004D0F7C">
        <w:rPr>
          <w:rFonts w:ascii="Courier New" w:hAnsi="Courier New" w:cs="Courier New"/>
          <w:sz w:val="18"/>
          <w:szCs w:val="18"/>
          <w:lang w:val="en-US"/>
        </w:rPr>
        <w:t>&gt;</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r w:rsidRPr="004D0F7C">
        <w:rPr>
          <w:rFonts w:ascii="Courier New" w:hAnsi="Courier New" w:cs="Courier New"/>
          <w:sz w:val="18"/>
          <w:szCs w:val="18"/>
          <w:lang w:val="en-US"/>
        </w:rPr>
        <w:t xml:space="preserve">       </w:t>
      </w:r>
      <w:r w:rsidRPr="004D0F7C">
        <w:rPr>
          <w:rFonts w:ascii="Courier New" w:hAnsi="Courier New" w:cs="Courier New"/>
          <w:sz w:val="18"/>
          <w:szCs w:val="18"/>
          <w:lang w:val="en-US"/>
        </w:rPr>
        <w:tab/>
        <w:t xml:space="preserve"> &lt;aui:input label=</w:t>
      </w:r>
      <w:r w:rsidRPr="004D0F7C">
        <w:rPr>
          <w:rFonts w:ascii="Courier New" w:hAnsi="Courier New" w:cs="Courier New"/>
          <w:i/>
          <w:iCs/>
          <w:sz w:val="18"/>
          <w:szCs w:val="18"/>
          <w:lang w:val="en-US"/>
        </w:rPr>
        <w:t>"nombre"</w:t>
      </w:r>
      <w:r w:rsidRPr="004D0F7C">
        <w:rPr>
          <w:rFonts w:ascii="Courier New" w:hAnsi="Courier New" w:cs="Courier New"/>
          <w:sz w:val="18"/>
          <w:szCs w:val="18"/>
          <w:lang w:val="en-US"/>
        </w:rPr>
        <w:t xml:space="preserve"> name=</w:t>
      </w:r>
      <w:r w:rsidRPr="004D0F7C">
        <w:rPr>
          <w:rFonts w:ascii="Courier New" w:hAnsi="Courier New" w:cs="Courier New"/>
          <w:i/>
          <w:iCs/>
          <w:sz w:val="18"/>
          <w:szCs w:val="18"/>
          <w:lang w:val="en-US"/>
        </w:rPr>
        <w:t>"nombre"</w:t>
      </w:r>
      <w:r w:rsidRPr="004D0F7C">
        <w:rPr>
          <w:rFonts w:ascii="Courier New" w:hAnsi="Courier New" w:cs="Courier New"/>
          <w:sz w:val="18"/>
          <w:szCs w:val="18"/>
          <w:lang w:val="en-US"/>
        </w:rPr>
        <w:t xml:space="preserve"> type=</w:t>
      </w:r>
      <w:r w:rsidRPr="004D0F7C">
        <w:rPr>
          <w:rFonts w:ascii="Courier New" w:hAnsi="Courier New" w:cs="Courier New"/>
          <w:i/>
          <w:iCs/>
          <w:sz w:val="18"/>
          <w:szCs w:val="18"/>
          <w:lang w:val="en-US"/>
        </w:rPr>
        <w:t>"text"</w:t>
      </w:r>
      <w:r w:rsidRPr="004D0F7C">
        <w:rPr>
          <w:rFonts w:ascii="Courier New" w:hAnsi="Courier New" w:cs="Courier New"/>
          <w:sz w:val="18"/>
          <w:szCs w:val="18"/>
          <w:lang w:val="en-US"/>
        </w:rPr>
        <w:t xml:space="preserve"> value=</w:t>
      </w:r>
      <w:r w:rsidRPr="004D0F7C">
        <w:rPr>
          <w:rFonts w:ascii="Courier New" w:hAnsi="Courier New" w:cs="Courier New"/>
          <w:i/>
          <w:iCs/>
          <w:sz w:val="18"/>
          <w:szCs w:val="18"/>
          <w:lang w:val="en-US"/>
        </w:rPr>
        <w:t>"</w:t>
      </w:r>
      <w:r w:rsidRPr="004D0F7C">
        <w:rPr>
          <w:rFonts w:ascii="Courier New" w:hAnsi="Courier New" w:cs="Courier New"/>
          <w:sz w:val="18"/>
          <w:szCs w:val="18"/>
          <w:lang w:val="en-US"/>
        </w:rPr>
        <w:t>&lt;%=</w:t>
      </w:r>
    </w:p>
    <w:p w:rsidR="00F34504" w:rsidRPr="004D0F7C" w:rsidRDefault="00F34504" w:rsidP="009A7965">
      <w:pPr>
        <w:autoSpaceDE w:val="0"/>
        <w:autoSpaceDN w:val="0"/>
        <w:adjustRightInd w:val="0"/>
        <w:spacing w:before="0" w:after="0" w:line="240" w:lineRule="auto"/>
        <w:ind w:firstLine="708"/>
        <w:jc w:val="left"/>
        <w:rPr>
          <w:rFonts w:ascii="Courier New" w:hAnsi="Courier New" w:cs="Courier New"/>
          <w:sz w:val="18"/>
          <w:szCs w:val="18"/>
          <w:lang w:val="en-US"/>
        </w:rPr>
      </w:pPr>
      <w:r w:rsidRPr="004D0F7C">
        <w:rPr>
          <w:rFonts w:ascii="Courier New" w:hAnsi="Courier New" w:cs="Courier New"/>
          <w:sz w:val="18"/>
          <w:szCs w:val="18"/>
          <w:lang w:val="en-US"/>
        </w:rPr>
        <w:t xml:space="preserve">        </w:t>
      </w:r>
      <w:r w:rsidRPr="004D0F7C">
        <w:rPr>
          <w:rFonts w:ascii="Courier New" w:hAnsi="Courier New" w:cs="Courier New"/>
          <w:sz w:val="18"/>
          <w:szCs w:val="18"/>
          <w:lang w:val="en-US"/>
        </w:rPr>
        <w:tab/>
      </w:r>
      <w:r w:rsidRPr="004D0F7C">
        <w:rPr>
          <w:rFonts w:ascii="Courier New" w:hAnsi="Courier New" w:cs="Courier New"/>
          <w:sz w:val="18"/>
          <w:szCs w:val="18"/>
          <w:lang w:val="en-US"/>
        </w:rPr>
        <w:tab/>
        <w:t>nombre %&gt;</w:t>
      </w:r>
      <w:r w:rsidRPr="004D0F7C">
        <w:rPr>
          <w:rFonts w:ascii="Courier New" w:hAnsi="Courier New" w:cs="Courier New"/>
          <w:i/>
          <w:iCs/>
          <w:sz w:val="18"/>
          <w:szCs w:val="18"/>
          <w:lang w:val="en-US"/>
        </w:rPr>
        <w:t>"</w:t>
      </w:r>
      <w:r w:rsidRPr="004D0F7C">
        <w:rPr>
          <w:rFonts w:ascii="Courier New" w:hAnsi="Courier New" w:cs="Courier New"/>
          <w:sz w:val="18"/>
          <w:szCs w:val="18"/>
          <w:lang w:val="en-US"/>
        </w:rPr>
        <w:t xml:space="preserve"> /&gt;</w:t>
      </w:r>
    </w:p>
    <w:p w:rsidR="00F34504" w:rsidRPr="004D0F7C" w:rsidRDefault="00F34504" w:rsidP="009A7965">
      <w:pPr>
        <w:autoSpaceDE w:val="0"/>
        <w:autoSpaceDN w:val="0"/>
        <w:adjustRightInd w:val="0"/>
        <w:spacing w:before="0" w:after="0" w:line="240" w:lineRule="auto"/>
        <w:ind w:firstLine="431"/>
        <w:jc w:val="left"/>
        <w:rPr>
          <w:rFonts w:ascii="Courier New" w:hAnsi="Courier New" w:cs="Courier New"/>
          <w:sz w:val="18"/>
          <w:szCs w:val="18"/>
          <w:lang w:val="en-US"/>
        </w:rPr>
      </w:pPr>
      <w:r w:rsidRPr="004D0F7C">
        <w:rPr>
          <w:rFonts w:ascii="Courier New" w:hAnsi="Courier New" w:cs="Courier New"/>
          <w:sz w:val="18"/>
          <w:szCs w:val="18"/>
          <w:lang w:val="en-US"/>
        </w:rPr>
        <w:t xml:space="preserve">        &lt;aui:button type=</w:t>
      </w:r>
      <w:r w:rsidRPr="004D0F7C">
        <w:rPr>
          <w:rFonts w:ascii="Courier New" w:hAnsi="Courier New" w:cs="Courier New"/>
          <w:i/>
          <w:iCs/>
          <w:sz w:val="18"/>
          <w:szCs w:val="18"/>
          <w:lang w:val="en-US"/>
        </w:rPr>
        <w:t>"submit"</w:t>
      </w:r>
      <w:r w:rsidRPr="004D0F7C">
        <w:rPr>
          <w:rFonts w:ascii="Courier New" w:hAnsi="Courier New" w:cs="Courier New"/>
          <w:sz w:val="18"/>
          <w:szCs w:val="18"/>
          <w:lang w:val="en-US"/>
        </w:rPr>
        <w:t xml:space="preserve"> /&gt;</w:t>
      </w:r>
    </w:p>
    <w:p w:rsidR="00F34504" w:rsidRDefault="00F34504" w:rsidP="009A7965">
      <w:pPr>
        <w:ind w:firstLine="708"/>
        <w:rPr>
          <w:rFonts w:ascii="Courier New" w:hAnsi="Courier New" w:cs="Courier New"/>
          <w:sz w:val="18"/>
          <w:szCs w:val="18"/>
        </w:rPr>
      </w:pPr>
      <w:r w:rsidRPr="000F2382">
        <w:rPr>
          <w:rFonts w:ascii="Courier New" w:hAnsi="Courier New" w:cs="Courier New"/>
          <w:sz w:val="18"/>
          <w:szCs w:val="18"/>
        </w:rPr>
        <w:t>&lt;/form&gt;</w:t>
      </w:r>
    </w:p>
    <w:p w:rsidR="00F34504" w:rsidRPr="000F2382" w:rsidRDefault="00F34504" w:rsidP="009A7965">
      <w:pPr>
        <w:ind w:firstLine="431"/>
        <w:rPr>
          <w:sz w:val="18"/>
          <w:szCs w:val="18"/>
        </w:rPr>
      </w:pPr>
    </w:p>
    <w:p w:rsidR="00F34504" w:rsidRDefault="00F34504" w:rsidP="009A7965">
      <w:pPr>
        <w:ind w:firstLine="431"/>
        <w:jc w:val="left"/>
      </w:pPr>
      <w:r>
        <w:t>Desplegamos y vemos la funcionalidad conseguida. En la opción “Preferencias” indicamos un nombre. Automáticamente en la parte visual podemos ver cómo se muestra el nombre indicado.</w:t>
      </w:r>
    </w:p>
    <w:p w:rsidR="00F34504" w:rsidRDefault="00F34504" w:rsidP="0024118E">
      <w:pPr>
        <w:jc w:val="left"/>
      </w:pPr>
    </w:p>
    <w:p w:rsidR="00F34504" w:rsidRDefault="00F34504" w:rsidP="0024118E">
      <w:pPr>
        <w:jc w:val="center"/>
      </w:pPr>
      <w:r>
        <w:pict>
          <v:shape id="_x0000_i1095" type="#_x0000_t75" style="width:258pt;height:99.75pt">
            <v:imagedata r:id="rId89" o:title=""/>
          </v:shape>
        </w:pict>
      </w:r>
    </w:p>
    <w:p w:rsidR="00F34504" w:rsidRDefault="00F34504" w:rsidP="00466A2C">
      <w:pPr>
        <w:jc w:val="center"/>
      </w:pPr>
      <w:r>
        <w:pict>
          <v:shape id="_x0000_i1096" type="#_x0000_t75" style="width:258pt;height:95.25pt">
            <v:imagedata r:id="rId90" o:title=""/>
          </v:shape>
        </w:pict>
      </w:r>
    </w:p>
    <w:p w:rsidR="00F34504" w:rsidRDefault="00F34504" w:rsidP="001F1678"/>
    <w:p w:rsidR="00F34504" w:rsidRDefault="00F34504" w:rsidP="0024118E">
      <w:pPr>
        <w:jc w:val="left"/>
      </w:pPr>
      <w:r>
        <w:tab/>
        <w:t>Tras ver las fases que tiene un portlet ( Action y Render ) vamos a verlas mediante código, para ello:</w:t>
      </w:r>
    </w:p>
    <w:p w:rsidR="00F34504" w:rsidRDefault="00F34504" w:rsidP="0024118E">
      <w:pPr>
        <w:jc w:val="left"/>
      </w:pPr>
    </w:p>
    <w:p w:rsidR="00F34504" w:rsidRDefault="00F34504" w:rsidP="001F1678">
      <w:pPr>
        <w:numPr>
          <w:ilvl w:val="1"/>
          <w:numId w:val="2"/>
        </w:numPr>
        <w:jc w:val="left"/>
      </w:pPr>
      <w:r>
        <w:t>Comentamos de EjemploJSP.java la línea:</w:t>
      </w:r>
    </w:p>
    <w:p w:rsidR="00F34504" w:rsidRDefault="00F34504" w:rsidP="001F1678">
      <w:pPr>
        <w:ind w:firstLine="708"/>
        <w:jc w:val="left"/>
        <w:rPr>
          <w:rFonts w:ascii="Courier New" w:hAnsi="Courier New" w:cs="Courier New"/>
          <w:sz w:val="20"/>
          <w:lang w:val="es-ES_tradnl" w:eastAsia="es-ES_tradnl"/>
        </w:rPr>
      </w:pPr>
      <w:r w:rsidRPr="001F1678">
        <w:rPr>
          <w:rFonts w:ascii="Courier New" w:hAnsi="Courier New" w:cs="Courier New"/>
          <w:sz w:val="20"/>
          <w:lang w:val="es-ES_tradnl" w:eastAsia="es-ES_tradnl"/>
        </w:rPr>
        <w:t>actionResponse.setPortletMode(PortletMode.VIEW);</w:t>
      </w:r>
    </w:p>
    <w:p w:rsidR="00F34504" w:rsidRDefault="00F34504" w:rsidP="001F1678">
      <w:pPr>
        <w:numPr>
          <w:ilvl w:val="1"/>
          <w:numId w:val="2"/>
        </w:numPr>
        <w:jc w:val="left"/>
      </w:pPr>
      <w:r>
        <w:t>Cambiamos edit.jsp por:</w:t>
      </w:r>
    </w:p>
    <w:p w:rsidR="00F34504" w:rsidRDefault="00F34504" w:rsidP="001F1678">
      <w:pPr>
        <w:jc w:val="left"/>
      </w:pPr>
    </w:p>
    <w:p w:rsidR="00F34504" w:rsidRDefault="00F34504" w:rsidP="001F1678">
      <w:pPr>
        <w:jc w:val="left"/>
      </w:pPr>
      <w:r>
        <w:rPr>
          <w:noProof/>
          <w:lang w:val="es-ES_tradnl" w:eastAsia="es-ES_tradnl"/>
        </w:rPr>
        <w:pict>
          <v:shape id="_x0000_s1055" type="#_x0000_t202" style="position:absolute;margin-left:0;margin-top:0;width:429pt;height:270.1pt;z-index:251661312">
            <v:textbox>
              <w:txbxContent>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BF5F3F"/>
                      <w:sz w:val="16"/>
                      <w:szCs w:val="16"/>
                      <w:lang w:val="es-ES_tradnl" w:eastAsia="es-ES_tradnl"/>
                    </w:rPr>
                    <w:t>&lt;%@</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3F7F7F"/>
                      <w:sz w:val="16"/>
                      <w:szCs w:val="16"/>
                      <w:lang w:val="es-ES_tradnl" w:eastAsia="es-ES_tradnl"/>
                    </w:rPr>
                    <w:t>taglib</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uri</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"http://java.sun.com/portlet_2_0"</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prefix</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"portlet"</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BF5F3F"/>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BF5F3F"/>
                      <w:sz w:val="16"/>
                      <w:szCs w:val="16"/>
                      <w:lang w:val="es-ES_tradnl" w:eastAsia="es-ES_tradnl"/>
                    </w:rPr>
                    <w:t>&lt;%@</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3F7F7F"/>
                      <w:sz w:val="16"/>
                      <w:szCs w:val="16"/>
                      <w:lang w:val="es-ES_tradnl" w:eastAsia="es-ES_tradnl"/>
                    </w:rPr>
                    <w:t>taglib</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uri</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"http://liferay.com/tld/aui"</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prefix</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"aui"</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BF5F3F"/>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BF5F3F"/>
                      <w:sz w:val="16"/>
                      <w:szCs w:val="16"/>
                      <w:lang w:val="es-ES_tradnl" w:eastAsia="es-ES_tradnl"/>
                    </w:rPr>
                    <w:t>&lt;%@</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3F7F7F"/>
                      <w:sz w:val="16"/>
                      <w:szCs w:val="16"/>
                      <w:lang w:val="es-ES_tradnl" w:eastAsia="es-ES_tradnl"/>
                    </w:rPr>
                    <w:t>page</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import</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"javax.portlet.PortletPreferences"</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BF5F3F"/>
                      <w:sz w:val="16"/>
                      <w:szCs w:val="16"/>
                      <w:lang w:val="es-ES_tradnl" w:eastAsia="es-ES_tradnl"/>
                    </w:rPr>
                    <w:t>%&gt;</w:t>
                  </w:r>
                </w:p>
                <w:p w:rsidR="00F34504" w:rsidRDefault="00F34504" w:rsidP="001F1678">
                  <w:pPr>
                    <w:autoSpaceDE w:val="0"/>
                    <w:autoSpaceDN w:val="0"/>
                    <w:adjustRightInd w:val="0"/>
                    <w:spacing w:before="0" w:after="0" w:line="240" w:lineRule="auto"/>
                    <w:jc w:val="left"/>
                    <w:rPr>
                      <w:rFonts w:ascii="Courier New" w:hAnsi="Courier New" w:cs="Courier New"/>
                      <w:color w:val="008080"/>
                      <w:sz w:val="16"/>
                      <w:szCs w:val="16"/>
                      <w:lang w:val="es-ES_tradnl" w:eastAsia="es-ES_tradnl"/>
                    </w:rPr>
                  </w:pP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portlet:defineObjects</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BF5F3F"/>
                      <w:sz w:val="16"/>
                      <w:szCs w:val="16"/>
                      <w:lang w:val="es-ES_tradnl" w:eastAsia="es-ES_tradnl"/>
                    </w:rPr>
                    <w:t>&lt;%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0000"/>
                      <w:sz w:val="16"/>
                      <w:szCs w:val="16"/>
                      <w:lang w:val="es-ES_tradnl" w:eastAsia="es-ES_tradnl"/>
                    </w:rPr>
                    <w:t xml:space="preserve">    PortletPreferences prefs = </w:t>
                  </w:r>
                  <w:r w:rsidRPr="001F1678">
                    <w:rPr>
                      <w:rFonts w:ascii="Courier New" w:hAnsi="Courier New" w:cs="Courier New"/>
                      <w:color w:val="000000"/>
                      <w:sz w:val="16"/>
                      <w:szCs w:val="16"/>
                      <w:u w:val="single"/>
                      <w:lang w:val="es-ES_tradnl" w:eastAsia="es-ES_tradnl"/>
                    </w:rPr>
                    <w:t>renderRequest</w:t>
                  </w:r>
                  <w:r w:rsidRPr="001F1678">
                    <w:rPr>
                      <w:rFonts w:ascii="Courier New" w:hAnsi="Courier New" w:cs="Courier New"/>
                      <w:color w:val="000000"/>
                      <w:sz w:val="16"/>
                      <w:szCs w:val="16"/>
                      <w:lang w:val="es-ES_tradnl" w:eastAsia="es-ES_tradnl"/>
                    </w:rPr>
                    <w:t>.getPreferences();</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0000"/>
                      <w:sz w:val="16"/>
                      <w:szCs w:val="16"/>
                      <w:lang w:val="es-ES_tradnl" w:eastAsia="es-ES_tradnl"/>
                    </w:rPr>
                    <w:t xml:space="preserve">    String nombre = (String)prefs.getValue(</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0000"/>
                      <w:sz w:val="16"/>
                      <w:szCs w:val="16"/>
                      <w:lang w:val="es-ES_tradnl" w:eastAsia="es-ES_tradnl"/>
                    </w:rPr>
                    <w:t xml:space="preserve">       </w:t>
                  </w:r>
                  <w:r w:rsidRPr="001F1678">
                    <w:rPr>
                      <w:rFonts w:ascii="Courier New" w:hAnsi="Courier New" w:cs="Courier New"/>
                      <w:color w:val="000000"/>
                      <w:sz w:val="16"/>
                      <w:szCs w:val="16"/>
                      <w:lang w:val="es-ES_tradnl" w:eastAsia="es-ES_tradnl"/>
                    </w:rPr>
                    <w:tab/>
                    <w:t xml:space="preserve"> </w:t>
                  </w:r>
                  <w:r w:rsidRPr="001F1678">
                    <w:rPr>
                      <w:rFonts w:ascii="Courier New" w:hAnsi="Courier New" w:cs="Courier New"/>
                      <w:color w:val="2A00FF"/>
                      <w:sz w:val="16"/>
                      <w:szCs w:val="16"/>
                      <w:lang w:val="es-ES_tradnl" w:eastAsia="es-ES_tradnl"/>
                    </w:rPr>
                    <w:t>"nombre"</w:t>
                  </w:r>
                  <w:r w:rsidRPr="001F1678">
                    <w:rPr>
                      <w:rFonts w:ascii="Courier New" w:hAnsi="Courier New" w:cs="Courier New"/>
                      <w:color w:val="000000"/>
                      <w:sz w:val="16"/>
                      <w:szCs w:val="16"/>
                      <w:lang w:val="es-ES_tradnl" w:eastAsia="es-ES_tradnl"/>
                    </w:rPr>
                    <w:t xml:space="preserve">, </w:t>
                  </w:r>
                  <w:r w:rsidRPr="001F1678">
                    <w:rPr>
                      <w:rFonts w:ascii="Courier New" w:hAnsi="Courier New" w:cs="Courier New"/>
                      <w:color w:val="2A00FF"/>
                      <w:sz w:val="16"/>
                      <w:szCs w:val="16"/>
                      <w:lang w:val="es-ES_tradnl" w:eastAsia="es-ES_tradnl"/>
                    </w:rPr>
                    <w:t>""</w:t>
                  </w:r>
                  <w:r w:rsidRPr="001F1678">
                    <w:rPr>
                      <w:rFonts w:ascii="Courier New" w:hAnsi="Courier New" w:cs="Courier New"/>
                      <w:color w:val="000000"/>
                      <w:sz w:val="16"/>
                      <w:szCs w:val="16"/>
                      <w:lang w:val="es-ES_tradnl" w:eastAsia="es-ES_tradnl"/>
                    </w:rPr>
                    <w: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BF5F3F"/>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portlet:actionURL</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var</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"editURL"</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0000"/>
                      <w:sz w:val="16"/>
                      <w:szCs w:val="16"/>
                      <w:lang w:val="es-ES_tradnl" w:eastAsia="es-ES_tradnl"/>
                    </w:rPr>
                    <w:t xml:space="preserve">    </w:t>
                  </w: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portlet:param</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name</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"mvcPath"</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value</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u w:val="single"/>
                      <w:lang w:val="es-ES_tradnl" w:eastAsia="es-ES_tradnl"/>
                    </w:rPr>
                    <w:t>"/html/ejemplojsp/edit.jsp"</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portlet:actionURL</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3F5FBF"/>
                      <w:sz w:val="16"/>
                      <w:szCs w:val="16"/>
                      <w:lang w:val="es-ES_tradnl" w:eastAsia="es-ES_tradnl"/>
                    </w:rPr>
                    <w:t>&lt;!-- &lt;form action="&lt;portlet:actionURL /&gt;" method="post"&gt; --&gt;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form</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action</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w:t>
                  </w:r>
                  <w:r w:rsidRPr="001F1678">
                    <w:rPr>
                      <w:rFonts w:ascii="Courier New" w:hAnsi="Courier New" w:cs="Courier New"/>
                      <w:color w:val="BF5F3F"/>
                      <w:sz w:val="16"/>
                      <w:szCs w:val="16"/>
                      <w:lang w:val="es-ES_tradnl" w:eastAsia="es-ES_tradnl"/>
                    </w:rPr>
                    <w:t>&lt;%=</w:t>
                  </w:r>
                  <w:r w:rsidRPr="001F1678">
                    <w:rPr>
                      <w:rFonts w:ascii="Courier New" w:hAnsi="Courier New" w:cs="Courier New"/>
                      <w:color w:val="000000"/>
                      <w:sz w:val="16"/>
                      <w:szCs w:val="16"/>
                      <w:lang w:val="es-ES_tradnl" w:eastAsia="es-ES_tradnl"/>
                    </w:rPr>
                    <w:t xml:space="preserve">editURL </w:t>
                  </w:r>
                  <w:r w:rsidRPr="001F1678">
                    <w:rPr>
                      <w:rFonts w:ascii="Courier New" w:hAnsi="Courier New" w:cs="Courier New"/>
                      <w:color w:val="BF5F3F"/>
                      <w:sz w:val="16"/>
                      <w:szCs w:val="16"/>
                      <w:lang w:val="es-ES_tradnl" w:eastAsia="es-ES_tradnl"/>
                    </w:rPr>
                    <w:t>%&gt;</w:t>
                  </w:r>
                  <w:r w:rsidRPr="001F1678">
                    <w:rPr>
                      <w:rFonts w:ascii="Courier New" w:hAnsi="Courier New" w:cs="Courier New"/>
                      <w:i/>
                      <w:iCs/>
                      <w:color w:val="2A00FF"/>
                      <w:sz w:val="16"/>
                      <w:szCs w:val="16"/>
                      <w:lang w:val="es-ES_tradnl" w:eastAsia="es-ES_tradnl"/>
                    </w:rPr>
                    <w:t xml:space="preserve"> %&gt;"</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method</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"post"</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0000"/>
                      <w:sz w:val="16"/>
                      <w:szCs w:val="16"/>
                      <w:lang w:val="es-ES_tradnl" w:eastAsia="es-ES_tradnl"/>
                    </w:rPr>
                    <w:t xml:space="preserve">       </w:t>
                  </w:r>
                  <w:r w:rsidRPr="001F1678">
                    <w:rPr>
                      <w:rFonts w:ascii="Courier New" w:hAnsi="Courier New" w:cs="Courier New"/>
                      <w:color w:val="000000"/>
                      <w:sz w:val="16"/>
                      <w:szCs w:val="16"/>
                      <w:lang w:val="es-ES_tradnl" w:eastAsia="es-ES_tradnl"/>
                    </w:rPr>
                    <w:tab/>
                    <w:t xml:space="preserve"> </w:t>
                  </w: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aui:input</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label</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u w:val="single"/>
                      <w:lang w:val="es-ES_tradnl" w:eastAsia="es-ES_tradnl"/>
                    </w:rPr>
                    <w:t>"nombre"</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name</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"nombre"</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type</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"text"</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value</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w:t>
                  </w:r>
                  <w:r w:rsidRPr="001F1678">
                    <w:rPr>
                      <w:rFonts w:ascii="Courier New" w:hAnsi="Courier New" w:cs="Courier New"/>
                      <w:color w:val="BF5F3F"/>
                      <w:sz w:val="16"/>
                      <w:szCs w:val="16"/>
                      <w:lang w:val="es-ES_tradnl" w:eastAsia="es-ES_tradnl"/>
                    </w:rPr>
                    <w:t>&lt;%=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0000"/>
                      <w:sz w:val="16"/>
                      <w:szCs w:val="16"/>
                      <w:lang w:val="es-ES_tradnl" w:eastAsia="es-ES_tradnl"/>
                    </w:rPr>
                    <w:t xml:space="preserve">        </w:t>
                  </w:r>
                  <w:r w:rsidRPr="001F1678">
                    <w:rPr>
                      <w:rFonts w:ascii="Courier New" w:hAnsi="Courier New" w:cs="Courier New"/>
                      <w:color w:val="000000"/>
                      <w:sz w:val="16"/>
                      <w:szCs w:val="16"/>
                      <w:lang w:val="es-ES_tradnl" w:eastAsia="es-ES_tradnl"/>
                    </w:rPr>
                    <w:tab/>
                  </w:r>
                  <w:r w:rsidRPr="001F1678">
                    <w:rPr>
                      <w:rFonts w:ascii="Courier New" w:hAnsi="Courier New" w:cs="Courier New"/>
                      <w:color w:val="000000"/>
                      <w:sz w:val="16"/>
                      <w:szCs w:val="16"/>
                      <w:lang w:val="es-ES_tradnl" w:eastAsia="es-ES_tradnl"/>
                    </w:rPr>
                    <w:tab/>
                    <w:t xml:space="preserve">nombre </w:t>
                  </w:r>
                  <w:r w:rsidRPr="001F1678">
                    <w:rPr>
                      <w:rFonts w:ascii="Courier New" w:hAnsi="Courier New" w:cs="Courier New"/>
                      <w:color w:val="BF5F3F"/>
                      <w:sz w:val="16"/>
                      <w:szCs w:val="16"/>
                      <w:lang w:val="es-ES_tradnl" w:eastAsia="es-ES_tradnl"/>
                    </w:rPr>
                    <w:t>%&gt;</w:t>
                  </w:r>
                  <w:r w:rsidRPr="001F1678">
                    <w:rPr>
                      <w:rFonts w:ascii="Courier New" w:hAnsi="Courier New" w:cs="Courier New"/>
                      <w:i/>
                      <w:iCs/>
                      <w:color w:val="2A00FF"/>
                      <w:sz w:val="16"/>
                      <w:szCs w:val="16"/>
                      <w:lang w:val="es-ES_tradnl" w:eastAsia="es-ES_tradnl"/>
                    </w:rPr>
                    <w:t>"</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0000"/>
                      <w:sz w:val="16"/>
                      <w:szCs w:val="16"/>
                      <w:lang w:val="es-ES_tradnl" w:eastAsia="es-ES_tradnl"/>
                    </w:rPr>
                    <w:t xml:space="preserve">        </w:t>
                  </w: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aui:button</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type</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"submit"</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form</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portlet:renderURL</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var</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"viewURL"</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0000"/>
                      <w:sz w:val="16"/>
                      <w:szCs w:val="16"/>
                      <w:lang w:val="es-ES_tradnl" w:eastAsia="es-ES_tradnl"/>
                    </w:rPr>
                    <w:t xml:space="preserve">        </w:t>
                  </w: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portlet:param</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name</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"mvcPath"</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value</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u w:val="single"/>
                      <w:lang w:val="es-ES_tradnl" w:eastAsia="es-ES_tradnl"/>
                    </w:rPr>
                    <w:t>"/html/ejemplojsp/view.jsp"</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portlet:renderURL</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br</w:t>
                  </w:r>
                  <w:r w:rsidRPr="001F1678">
                    <w:rPr>
                      <w:rFonts w:ascii="Courier New" w:hAnsi="Courier New" w:cs="Courier New"/>
                      <w:color w:val="008080"/>
                      <w:sz w:val="16"/>
                      <w:szCs w:val="16"/>
                      <w:lang w:val="es-ES_tradnl" w:eastAsia="es-ES_tradnl"/>
                    </w:rPr>
                    <w:t>/&gt;</w:t>
                  </w:r>
                </w:p>
                <w:p w:rsidR="00F34504" w:rsidRPr="001F1678" w:rsidRDefault="00F34504" w:rsidP="001F1678">
                  <w:pPr>
                    <w:autoSpaceDE w:val="0"/>
                    <w:autoSpaceDN w:val="0"/>
                    <w:adjustRightInd w:val="0"/>
                    <w:spacing w:before="0" w:after="0" w:line="240" w:lineRule="auto"/>
                    <w:jc w:val="left"/>
                    <w:rPr>
                      <w:rFonts w:ascii="Courier New" w:hAnsi="Courier New" w:cs="Courier New"/>
                      <w:sz w:val="16"/>
                      <w:szCs w:val="16"/>
                      <w:lang w:val="es-ES_tradnl" w:eastAsia="es-ES_tradnl"/>
                    </w:rPr>
                  </w:pP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p</w:t>
                  </w:r>
                  <w:r w:rsidRPr="001F1678">
                    <w:rPr>
                      <w:rFonts w:ascii="Courier New" w:hAnsi="Courier New" w:cs="Courier New"/>
                      <w:color w:val="008080"/>
                      <w:sz w:val="16"/>
                      <w:szCs w:val="16"/>
                      <w:lang w:val="es-ES_tradnl" w:eastAsia="es-ES_tradnl"/>
                    </w:rPr>
                    <w:t>&gt;&lt;</w:t>
                  </w:r>
                  <w:r w:rsidRPr="001F1678">
                    <w:rPr>
                      <w:rFonts w:ascii="Courier New" w:hAnsi="Courier New" w:cs="Courier New"/>
                      <w:color w:val="3F7F7F"/>
                      <w:sz w:val="16"/>
                      <w:szCs w:val="16"/>
                      <w:lang w:val="es-ES_tradnl" w:eastAsia="es-ES_tradnl"/>
                    </w:rPr>
                    <w:t>a</w:t>
                  </w:r>
                  <w:r w:rsidRPr="001F1678">
                    <w:rPr>
                      <w:rFonts w:ascii="Courier New" w:hAnsi="Courier New" w:cs="Courier New"/>
                      <w:sz w:val="16"/>
                      <w:szCs w:val="16"/>
                      <w:lang w:val="es-ES_tradnl" w:eastAsia="es-ES_tradnl"/>
                    </w:rPr>
                    <w:t xml:space="preserve"> </w:t>
                  </w:r>
                  <w:r w:rsidRPr="001F1678">
                    <w:rPr>
                      <w:rFonts w:ascii="Courier New" w:hAnsi="Courier New" w:cs="Courier New"/>
                      <w:color w:val="7F007F"/>
                      <w:sz w:val="16"/>
                      <w:szCs w:val="16"/>
                      <w:lang w:val="es-ES_tradnl" w:eastAsia="es-ES_tradnl"/>
                    </w:rPr>
                    <w:t>href</w:t>
                  </w:r>
                  <w:r w:rsidRPr="001F1678">
                    <w:rPr>
                      <w:rFonts w:ascii="Courier New" w:hAnsi="Courier New" w:cs="Courier New"/>
                      <w:color w:val="000000"/>
                      <w:sz w:val="16"/>
                      <w:szCs w:val="16"/>
                      <w:lang w:val="es-ES_tradnl" w:eastAsia="es-ES_tradnl"/>
                    </w:rPr>
                    <w:t>=</w:t>
                  </w:r>
                  <w:r w:rsidRPr="001F1678">
                    <w:rPr>
                      <w:rFonts w:ascii="Courier New" w:hAnsi="Courier New" w:cs="Courier New"/>
                      <w:i/>
                      <w:iCs/>
                      <w:color w:val="2A00FF"/>
                      <w:sz w:val="16"/>
                      <w:szCs w:val="16"/>
                      <w:lang w:val="es-ES_tradnl" w:eastAsia="es-ES_tradnl"/>
                    </w:rPr>
                    <w:t>"</w:t>
                  </w:r>
                  <w:r w:rsidRPr="001F1678">
                    <w:rPr>
                      <w:rFonts w:ascii="Courier New" w:hAnsi="Courier New" w:cs="Courier New"/>
                      <w:color w:val="BF5F3F"/>
                      <w:sz w:val="16"/>
                      <w:szCs w:val="16"/>
                      <w:lang w:val="es-ES_tradnl" w:eastAsia="es-ES_tradnl"/>
                    </w:rPr>
                    <w:t>&lt;%=</w:t>
                  </w:r>
                  <w:r w:rsidRPr="001F1678">
                    <w:rPr>
                      <w:rFonts w:ascii="Courier New" w:hAnsi="Courier New" w:cs="Courier New"/>
                      <w:color w:val="000000"/>
                      <w:sz w:val="16"/>
                      <w:szCs w:val="16"/>
                      <w:lang w:val="es-ES_tradnl" w:eastAsia="es-ES_tradnl"/>
                    </w:rPr>
                    <w:t xml:space="preserve"> viewURL </w:t>
                  </w:r>
                  <w:r w:rsidRPr="001F1678">
                    <w:rPr>
                      <w:rFonts w:ascii="Courier New" w:hAnsi="Courier New" w:cs="Courier New"/>
                      <w:color w:val="BF5F3F"/>
                      <w:sz w:val="16"/>
                      <w:szCs w:val="16"/>
                      <w:lang w:val="es-ES_tradnl" w:eastAsia="es-ES_tradnl"/>
                    </w:rPr>
                    <w:t>%&gt;</w:t>
                  </w:r>
                  <w:r w:rsidRPr="001F1678">
                    <w:rPr>
                      <w:rFonts w:ascii="Courier New" w:hAnsi="Courier New" w:cs="Courier New"/>
                      <w:i/>
                      <w:iCs/>
                      <w:color w:val="2A00FF"/>
                      <w:sz w:val="16"/>
                      <w:szCs w:val="16"/>
                      <w:lang w:val="es-ES_tradnl" w:eastAsia="es-ES_tradnl"/>
                    </w:rPr>
                    <w:t>"</w:t>
                  </w:r>
                  <w:r w:rsidRPr="001F1678">
                    <w:rPr>
                      <w:rFonts w:ascii="Courier New" w:hAnsi="Courier New" w:cs="Courier New"/>
                      <w:color w:val="008080"/>
                      <w:sz w:val="16"/>
                      <w:szCs w:val="16"/>
                      <w:lang w:val="es-ES_tradnl" w:eastAsia="es-ES_tradnl"/>
                    </w:rPr>
                    <w:t>&gt;</w:t>
                  </w:r>
                  <w:r w:rsidRPr="001F1678">
                    <w:rPr>
                      <w:rFonts w:ascii="Courier New" w:hAnsi="Courier New" w:cs="Courier New"/>
                      <w:color w:val="000000"/>
                      <w:sz w:val="16"/>
                      <w:szCs w:val="16"/>
                      <w:u w:val="single"/>
                      <w:lang w:val="es-ES_tradnl" w:eastAsia="es-ES_tradnl"/>
                    </w:rPr>
                    <w:t>Volver</w:t>
                  </w:r>
                  <w:r w:rsidRPr="001F1678">
                    <w:rPr>
                      <w:rFonts w:ascii="Courier New" w:hAnsi="Courier New" w:cs="Courier New"/>
                      <w:color w:val="008080"/>
                      <w:sz w:val="16"/>
                      <w:szCs w:val="16"/>
                      <w:lang w:val="es-ES_tradnl" w:eastAsia="es-ES_tradnl"/>
                    </w:rPr>
                    <w:t>&lt;/</w:t>
                  </w:r>
                  <w:r w:rsidRPr="001F1678">
                    <w:rPr>
                      <w:rFonts w:ascii="Courier New" w:hAnsi="Courier New" w:cs="Courier New"/>
                      <w:color w:val="3F7F7F"/>
                      <w:sz w:val="16"/>
                      <w:szCs w:val="16"/>
                      <w:lang w:val="es-ES_tradnl" w:eastAsia="es-ES_tradnl"/>
                    </w:rPr>
                    <w:t>a</w:t>
                  </w:r>
                  <w:r w:rsidRPr="001F1678">
                    <w:rPr>
                      <w:rFonts w:ascii="Courier New" w:hAnsi="Courier New" w:cs="Courier New"/>
                      <w:color w:val="008080"/>
                      <w:sz w:val="16"/>
                      <w:szCs w:val="16"/>
                      <w:lang w:val="es-ES_tradnl" w:eastAsia="es-ES_tradnl"/>
                    </w:rPr>
                    <w:t>&gt;&lt;/</w:t>
                  </w:r>
                  <w:r w:rsidRPr="001F1678">
                    <w:rPr>
                      <w:rFonts w:ascii="Courier New" w:hAnsi="Courier New" w:cs="Courier New"/>
                      <w:color w:val="3F7F7F"/>
                      <w:sz w:val="16"/>
                      <w:szCs w:val="16"/>
                      <w:lang w:val="es-ES_tradnl" w:eastAsia="es-ES_tradnl"/>
                    </w:rPr>
                    <w:t>p</w:t>
                  </w:r>
                  <w:r w:rsidRPr="001F1678">
                    <w:rPr>
                      <w:rFonts w:ascii="Courier New" w:hAnsi="Courier New" w:cs="Courier New"/>
                      <w:color w:val="008080"/>
                      <w:sz w:val="16"/>
                      <w:szCs w:val="16"/>
                      <w:lang w:val="es-ES_tradnl" w:eastAsia="es-ES_tradnl"/>
                    </w:rPr>
                    <w:t>&gt;</w:t>
                  </w:r>
                </w:p>
                <w:p w:rsidR="00F34504" w:rsidRDefault="00F34504"/>
              </w:txbxContent>
            </v:textbox>
          </v:shape>
        </w:pict>
      </w:r>
      <w:r>
        <w:rPr>
          <w:noProof/>
          <w:lang w:val="es-ES_tradnl" w:eastAsia="es-ES_tradnl"/>
        </w:rPr>
      </w:r>
      <w:r>
        <w:pict>
          <v:group id="_x0000_s1056" editas="canvas" style="width:423.5pt;height:252pt;mso-position-horizontal-relative:char;mso-position-vertical-relative:line" coordorigin="2336,1802" coordsize="7150,4320">
            <o:lock v:ext="edit" aspectratio="t"/>
            <v:shape id="_x0000_s1057" type="#_x0000_t75" style="position:absolute;left:2336;top:1802;width:7150;height:4320" o:preferrelative="f">
              <v:fill o:detectmouseclick="t"/>
              <v:path o:extrusionok="t" o:connecttype="none"/>
              <o:lock v:ext="edit" text="t"/>
            </v:shape>
            <w10:anchorlock/>
          </v:group>
        </w:pict>
      </w:r>
    </w:p>
    <w:p w:rsidR="00F34504" w:rsidRPr="001F1678" w:rsidRDefault="00F34504" w:rsidP="001F1678">
      <w:pPr>
        <w:jc w:val="left"/>
      </w:pPr>
    </w:p>
    <w:p w:rsidR="00F34504" w:rsidRDefault="00F34504" w:rsidP="009A7965">
      <w:pPr>
        <w:pStyle w:val="Heading3"/>
      </w:pPr>
      <w:r>
        <w:t xml:space="preserve"> </w:t>
      </w:r>
      <w:bookmarkStart w:id="62" w:name="_Toc389032935"/>
      <w:bookmarkStart w:id="63" w:name="_Toc404895462"/>
      <w:r>
        <w:t>IPC Portlet</w:t>
      </w:r>
      <w:bookmarkEnd w:id="62"/>
      <w:bookmarkEnd w:id="63"/>
    </w:p>
    <w:p w:rsidR="00F34504" w:rsidRDefault="00F34504" w:rsidP="009A7965"/>
    <w:p w:rsidR="00F34504" w:rsidRDefault="00F34504" w:rsidP="009A7965">
      <w:pPr>
        <w:ind w:firstLine="576"/>
      </w:pPr>
      <w:r>
        <w:t>A veces es necesario que dos portlets se comuniquen entre sí. Para ello vamos a realizar un ejemplo que nos servirá para entender mejor cómo realizarlo.</w:t>
      </w:r>
    </w:p>
    <w:p w:rsidR="00F34504" w:rsidRDefault="00F34504" w:rsidP="009A7965">
      <w:pPr>
        <w:ind w:firstLine="576"/>
      </w:pPr>
    </w:p>
    <w:p w:rsidR="00F34504" w:rsidRDefault="00F34504" w:rsidP="009A7965">
      <w:pPr>
        <w:ind w:firstLine="576"/>
      </w:pPr>
      <w:r>
        <w:t>Para ello creamos lo siguiente:</w:t>
      </w:r>
    </w:p>
    <w:p w:rsidR="00F34504" w:rsidRPr="00F06752" w:rsidRDefault="00F34504" w:rsidP="009A7965">
      <w:pPr>
        <w:ind w:firstLine="576"/>
      </w:pPr>
    </w:p>
    <w:p w:rsidR="00F34504" w:rsidRPr="004D0F7C" w:rsidRDefault="00F34504" w:rsidP="009A7965">
      <w:pPr>
        <w:pStyle w:val="ListParagraph"/>
        <w:numPr>
          <w:ilvl w:val="0"/>
          <w:numId w:val="11"/>
        </w:numPr>
        <w:rPr>
          <w:lang w:val="en-US"/>
        </w:rPr>
      </w:pPr>
      <w:r w:rsidRPr="004D0F7C">
        <w:rPr>
          <w:lang w:val="en-US"/>
        </w:rPr>
        <w:t>Creamos un Portlet “New Liferay Plugin Project”</w:t>
      </w:r>
    </w:p>
    <w:p w:rsidR="00F34504" w:rsidRDefault="00F34504" w:rsidP="009A7965">
      <w:pPr>
        <w:pStyle w:val="ListParagraph"/>
        <w:numPr>
          <w:ilvl w:val="0"/>
          <w:numId w:val="11"/>
        </w:numPr>
      </w:pPr>
      <w:r>
        <w:t>Lo llamamos “FormacionIPC”</w:t>
      </w:r>
    </w:p>
    <w:p w:rsidR="00F34504" w:rsidRDefault="00F34504" w:rsidP="009A7965">
      <w:pPr>
        <w:pStyle w:val="ListParagraph"/>
        <w:numPr>
          <w:ilvl w:val="0"/>
          <w:numId w:val="11"/>
        </w:numPr>
      </w:pPr>
      <w:r>
        <w:t xml:space="preserve">Plugin Type : Portlet. </w:t>
      </w:r>
    </w:p>
    <w:p w:rsidR="00F34504" w:rsidRDefault="00F34504" w:rsidP="009A7965">
      <w:pPr>
        <w:pStyle w:val="ListParagraph"/>
        <w:numPr>
          <w:ilvl w:val="0"/>
          <w:numId w:val="11"/>
        </w:numPr>
      </w:pPr>
      <w:r>
        <w:t>Deseleccionar “Include Sample Code” y seleccionar “Launch New Portlet Wizard …” &gt; Next</w:t>
      </w:r>
    </w:p>
    <w:p w:rsidR="00F34504" w:rsidRDefault="00F34504" w:rsidP="009A7965">
      <w:pPr>
        <w:pStyle w:val="ListParagraph"/>
        <w:numPr>
          <w:ilvl w:val="0"/>
          <w:numId w:val="11"/>
        </w:numPr>
      </w:pPr>
      <w:r>
        <w:t>Marcamos Liferay MVC &gt; Finish</w:t>
      </w:r>
    </w:p>
    <w:p w:rsidR="00F34504" w:rsidRDefault="00F34504" w:rsidP="009A7965">
      <w:pPr>
        <w:pStyle w:val="ListParagraph"/>
        <w:ind w:left="1061"/>
      </w:pPr>
    </w:p>
    <w:p w:rsidR="00F34504" w:rsidRDefault="00F34504" w:rsidP="009A7965">
      <w:pPr>
        <w:ind w:left="701"/>
      </w:pPr>
      <w:r>
        <w:t>En la ventana que se abre indicamos</w:t>
      </w:r>
    </w:p>
    <w:p w:rsidR="00F34504" w:rsidRDefault="00F34504" w:rsidP="009A7965"/>
    <w:p w:rsidR="00F34504" w:rsidRDefault="00F34504" w:rsidP="009A7965">
      <w:pPr>
        <w:pStyle w:val="ListParagraph"/>
        <w:numPr>
          <w:ilvl w:val="0"/>
          <w:numId w:val="11"/>
        </w:numPr>
      </w:pPr>
      <w:r>
        <w:t>Create New Portlet</w:t>
      </w:r>
    </w:p>
    <w:p w:rsidR="00F34504" w:rsidRDefault="00F34504" w:rsidP="009A7965">
      <w:pPr>
        <w:pStyle w:val="ListParagraph"/>
        <w:numPr>
          <w:ilvl w:val="0"/>
          <w:numId w:val="11"/>
        </w:numPr>
      </w:pPr>
      <w:r>
        <w:t>Portlet Class : Emisor</w:t>
      </w:r>
    </w:p>
    <w:p w:rsidR="00F34504" w:rsidRDefault="00F34504" w:rsidP="009A7965">
      <w:pPr>
        <w:pStyle w:val="ListParagraph"/>
        <w:numPr>
          <w:ilvl w:val="0"/>
          <w:numId w:val="11"/>
        </w:numPr>
      </w:pPr>
      <w:r>
        <w:t>Java Package : es.formacion</w:t>
      </w:r>
    </w:p>
    <w:p w:rsidR="00F34504" w:rsidRDefault="00F34504" w:rsidP="009A7965">
      <w:pPr>
        <w:pStyle w:val="ListParagraph"/>
        <w:numPr>
          <w:ilvl w:val="0"/>
          <w:numId w:val="11"/>
        </w:numPr>
      </w:pPr>
      <w:r>
        <w:t>Superclass : javax.portlet.GenericPortlet &gt; Next</w:t>
      </w:r>
    </w:p>
    <w:p w:rsidR="00F34504" w:rsidRDefault="00F34504" w:rsidP="009A7965">
      <w:pPr>
        <w:ind w:firstLine="576"/>
      </w:pPr>
    </w:p>
    <w:p w:rsidR="00F34504" w:rsidRDefault="00F34504" w:rsidP="005B1876">
      <w:pPr>
        <w:jc w:val="center"/>
      </w:pPr>
      <w:r>
        <w:pict>
          <v:shape id="_x0000_i1098" type="#_x0000_t75" style="width:388.5pt;height:179.25pt">
            <v:imagedata r:id="rId91" o:title=""/>
          </v:shape>
        </w:pict>
      </w:r>
    </w:p>
    <w:p w:rsidR="00F34504" w:rsidRDefault="00F34504" w:rsidP="009A7965">
      <w:pPr>
        <w:ind w:firstLine="576"/>
      </w:pPr>
    </w:p>
    <w:p w:rsidR="00F34504" w:rsidRDefault="00F34504" w:rsidP="009A7965">
      <w:pPr>
        <w:ind w:firstLine="576"/>
      </w:pPr>
      <w:r>
        <w:t>Creamos un segundo portlet</w:t>
      </w:r>
    </w:p>
    <w:p w:rsidR="00F34504" w:rsidRDefault="00F34504" w:rsidP="009A7965">
      <w:pPr>
        <w:ind w:firstLine="576"/>
      </w:pPr>
    </w:p>
    <w:p w:rsidR="00F34504" w:rsidRDefault="00F34504" w:rsidP="009A7965">
      <w:pPr>
        <w:pStyle w:val="ListParagraph"/>
        <w:numPr>
          <w:ilvl w:val="0"/>
          <w:numId w:val="11"/>
        </w:numPr>
      </w:pPr>
      <w:r>
        <w:t>Create Liferay Portlet</w:t>
      </w:r>
    </w:p>
    <w:p w:rsidR="00F34504" w:rsidRDefault="00F34504" w:rsidP="009A7965">
      <w:pPr>
        <w:pStyle w:val="ListParagraph"/>
        <w:numPr>
          <w:ilvl w:val="0"/>
          <w:numId w:val="11"/>
        </w:numPr>
      </w:pPr>
      <w:r>
        <w:t>Portlet Class : Receptor</w:t>
      </w:r>
    </w:p>
    <w:p w:rsidR="00F34504" w:rsidRDefault="00F34504" w:rsidP="009A7965">
      <w:pPr>
        <w:pStyle w:val="ListParagraph"/>
        <w:numPr>
          <w:ilvl w:val="0"/>
          <w:numId w:val="11"/>
        </w:numPr>
      </w:pPr>
      <w:r>
        <w:t>Java Package : es.formacion</w:t>
      </w:r>
    </w:p>
    <w:p w:rsidR="00F34504" w:rsidRDefault="00F34504" w:rsidP="009A7965">
      <w:pPr>
        <w:pStyle w:val="ListParagraph"/>
        <w:numPr>
          <w:ilvl w:val="0"/>
          <w:numId w:val="11"/>
        </w:numPr>
      </w:pPr>
      <w:r>
        <w:t>Superclass : javax.portlet.GenericPortlet &gt; Next</w:t>
      </w:r>
    </w:p>
    <w:p w:rsidR="00F34504" w:rsidRDefault="00F34504" w:rsidP="009A7965">
      <w:pPr>
        <w:ind w:firstLine="576"/>
      </w:pPr>
    </w:p>
    <w:p w:rsidR="00F34504" w:rsidRDefault="00F34504" w:rsidP="005B1876">
      <w:pPr>
        <w:jc w:val="center"/>
      </w:pPr>
      <w:r>
        <w:pict>
          <v:shape id="_x0000_i1099" type="#_x0000_t75" style="width:386.25pt;height:152.25pt">
            <v:imagedata r:id="rId92" o:title=""/>
          </v:shape>
        </w:pict>
      </w:r>
    </w:p>
    <w:p w:rsidR="00F34504" w:rsidRDefault="00F34504" w:rsidP="009A7965">
      <w:pPr>
        <w:ind w:firstLine="576"/>
      </w:pPr>
    </w:p>
    <w:p w:rsidR="00F34504" w:rsidRDefault="00F34504" w:rsidP="009A7965">
      <w:pPr>
        <w:ind w:firstLine="576"/>
      </w:pPr>
      <w:r>
        <w:t>En Emisor.java añadimos el siguiente método que realiza la acción de enviar al receptor una señal de sorteo:</w:t>
      </w:r>
    </w:p>
    <w:p w:rsidR="00F34504" w:rsidRDefault="00F34504" w:rsidP="009A7965">
      <w:pPr>
        <w:ind w:firstLine="576"/>
      </w:pPr>
    </w:p>
    <w:p w:rsidR="00F34504" w:rsidRPr="004D0F7C" w:rsidRDefault="00F34504" w:rsidP="009A7965">
      <w:pPr>
        <w:ind w:firstLine="576"/>
        <w:rPr>
          <w:sz w:val="18"/>
          <w:szCs w:val="18"/>
          <w:lang w:val="en-US"/>
        </w:rPr>
      </w:pPr>
      <w:r>
        <w:t xml:space="preserve">  </w:t>
      </w:r>
      <w:r w:rsidRPr="004D0F7C">
        <w:rPr>
          <w:sz w:val="18"/>
          <w:szCs w:val="18"/>
          <w:lang w:val="en-US"/>
        </w:rPr>
        <w:t xml:space="preserve">@ProcessAction(name="lanzarSorteo") </w:t>
      </w:r>
    </w:p>
    <w:p w:rsidR="00F34504" w:rsidRPr="004D0F7C" w:rsidRDefault="00F34504" w:rsidP="009A7965">
      <w:pPr>
        <w:ind w:firstLine="576"/>
        <w:rPr>
          <w:sz w:val="18"/>
          <w:szCs w:val="18"/>
          <w:lang w:val="en-US"/>
        </w:rPr>
      </w:pPr>
      <w:r w:rsidRPr="004D0F7C">
        <w:rPr>
          <w:sz w:val="18"/>
          <w:szCs w:val="18"/>
          <w:lang w:val="en-US"/>
        </w:rPr>
        <w:tab/>
        <w:t>public void lanzarSorteo(ActionRequest request, ActionResponse response) {</w:t>
      </w:r>
    </w:p>
    <w:p w:rsidR="00F34504" w:rsidRPr="004D0F7C" w:rsidRDefault="00F34504" w:rsidP="009A7965">
      <w:pPr>
        <w:ind w:firstLine="576"/>
        <w:rPr>
          <w:sz w:val="18"/>
          <w:szCs w:val="18"/>
          <w:lang w:val="en-US"/>
        </w:rPr>
      </w:pPr>
      <w:r w:rsidRPr="004D0F7C">
        <w:rPr>
          <w:sz w:val="18"/>
          <w:szCs w:val="18"/>
          <w:lang w:val="en-US"/>
        </w:rPr>
        <w:tab/>
      </w:r>
      <w:r w:rsidRPr="004D0F7C">
        <w:rPr>
          <w:sz w:val="18"/>
          <w:szCs w:val="18"/>
          <w:lang w:val="en-US"/>
        </w:rPr>
        <w:tab/>
        <w:t>String suerte = null;</w:t>
      </w:r>
    </w:p>
    <w:p w:rsidR="00F34504" w:rsidRPr="004D0F7C" w:rsidRDefault="00F34504" w:rsidP="009A7965">
      <w:pPr>
        <w:ind w:firstLine="576"/>
        <w:rPr>
          <w:sz w:val="18"/>
          <w:szCs w:val="18"/>
          <w:lang w:val="en-US"/>
        </w:rPr>
      </w:pPr>
      <w:r w:rsidRPr="004D0F7C">
        <w:rPr>
          <w:sz w:val="18"/>
          <w:szCs w:val="18"/>
          <w:lang w:val="en-US"/>
        </w:rPr>
        <w:tab/>
      </w:r>
      <w:r w:rsidRPr="004D0F7C">
        <w:rPr>
          <w:sz w:val="18"/>
          <w:szCs w:val="18"/>
          <w:lang w:val="en-US"/>
        </w:rPr>
        <w:tab/>
        <w:t>// Send an Event that the ball has been pitched.</w:t>
      </w:r>
    </w:p>
    <w:p w:rsidR="00F34504" w:rsidRPr="004D0F7C" w:rsidRDefault="00F34504" w:rsidP="009A7965">
      <w:pPr>
        <w:ind w:firstLine="576"/>
        <w:rPr>
          <w:sz w:val="18"/>
          <w:szCs w:val="18"/>
          <w:lang w:val="en-US"/>
        </w:rPr>
      </w:pPr>
      <w:r w:rsidRPr="004D0F7C">
        <w:rPr>
          <w:sz w:val="18"/>
          <w:szCs w:val="18"/>
          <w:lang w:val="en-US"/>
        </w:rPr>
        <w:tab/>
      </w:r>
      <w:r w:rsidRPr="004D0F7C">
        <w:rPr>
          <w:sz w:val="18"/>
          <w:szCs w:val="18"/>
          <w:lang w:val="en-US"/>
        </w:rPr>
        <w:tab/>
        <w:t>Random random = new Random(System.currentTimeMillis());</w:t>
      </w:r>
    </w:p>
    <w:p w:rsidR="00F34504" w:rsidRPr="004D0F7C" w:rsidRDefault="00F34504" w:rsidP="009A7965">
      <w:pPr>
        <w:ind w:firstLine="576"/>
        <w:rPr>
          <w:sz w:val="18"/>
          <w:szCs w:val="18"/>
          <w:lang w:val="en-US"/>
        </w:rPr>
      </w:pPr>
      <w:r>
        <w:rPr>
          <w:sz w:val="18"/>
          <w:szCs w:val="18"/>
          <w:lang w:val="en-US"/>
        </w:rPr>
        <w:tab/>
      </w:r>
      <w:r>
        <w:rPr>
          <w:sz w:val="18"/>
          <w:szCs w:val="18"/>
          <w:lang w:val="en-US"/>
        </w:rPr>
        <w:tab/>
        <w:t>int numero = random.nextInt(4</w:t>
      </w:r>
      <w:r w:rsidRPr="004D0F7C">
        <w:rPr>
          <w:sz w:val="18"/>
          <w:szCs w:val="18"/>
          <w:lang w:val="en-US"/>
        </w:rPr>
        <w:t>) + 1;</w:t>
      </w:r>
    </w:p>
    <w:p w:rsidR="00F34504" w:rsidRPr="004D0F7C" w:rsidRDefault="00F34504" w:rsidP="009A7965">
      <w:pPr>
        <w:ind w:firstLine="576"/>
        <w:rPr>
          <w:sz w:val="18"/>
          <w:szCs w:val="18"/>
          <w:lang w:val="en-US"/>
        </w:rPr>
      </w:pPr>
      <w:r w:rsidRPr="004D0F7C">
        <w:rPr>
          <w:sz w:val="18"/>
          <w:szCs w:val="18"/>
          <w:lang w:val="en-US"/>
        </w:rPr>
        <w:tab/>
      </w:r>
      <w:r w:rsidRPr="004D0F7C">
        <w:rPr>
          <w:sz w:val="18"/>
          <w:szCs w:val="18"/>
          <w:lang w:val="en-US"/>
        </w:rPr>
        <w:tab/>
        <w:t>switch (numero) {</w:t>
      </w:r>
    </w:p>
    <w:p w:rsidR="00F34504" w:rsidRPr="00F925D3" w:rsidRDefault="00F34504" w:rsidP="009A7965">
      <w:pPr>
        <w:ind w:firstLine="576"/>
        <w:rPr>
          <w:sz w:val="18"/>
          <w:szCs w:val="18"/>
        </w:rPr>
      </w:pPr>
      <w:r w:rsidRPr="004D0F7C">
        <w:rPr>
          <w:sz w:val="18"/>
          <w:szCs w:val="18"/>
          <w:lang w:val="en-US"/>
        </w:rPr>
        <w:tab/>
      </w:r>
      <w:r w:rsidRPr="004D0F7C">
        <w:rPr>
          <w:sz w:val="18"/>
          <w:szCs w:val="18"/>
          <w:lang w:val="en-US"/>
        </w:rPr>
        <w:tab/>
      </w:r>
      <w:r w:rsidRPr="00F925D3">
        <w:rPr>
          <w:sz w:val="18"/>
          <w:szCs w:val="18"/>
        </w:rPr>
        <w:t>case 1:</w:t>
      </w:r>
    </w:p>
    <w:p w:rsidR="00F34504" w:rsidRPr="00F925D3" w:rsidRDefault="00F34504" w:rsidP="009A7965">
      <w:pPr>
        <w:ind w:firstLine="576"/>
        <w:rPr>
          <w:sz w:val="18"/>
          <w:szCs w:val="18"/>
        </w:rPr>
      </w:pPr>
      <w:r w:rsidRPr="00F925D3">
        <w:rPr>
          <w:sz w:val="18"/>
          <w:szCs w:val="18"/>
        </w:rPr>
        <w:tab/>
      </w:r>
      <w:r w:rsidRPr="00F925D3">
        <w:rPr>
          <w:sz w:val="18"/>
          <w:szCs w:val="18"/>
        </w:rPr>
        <w:tab/>
      </w:r>
      <w:r w:rsidRPr="00F925D3">
        <w:rPr>
          <w:sz w:val="18"/>
          <w:szCs w:val="18"/>
        </w:rPr>
        <w:tab/>
        <w:t>suerte = "</w:t>
      </w:r>
      <w:r>
        <w:rPr>
          <w:sz w:val="18"/>
          <w:szCs w:val="18"/>
        </w:rPr>
        <w:t>Hospital General</w:t>
      </w:r>
      <w:r w:rsidRPr="00F925D3">
        <w:rPr>
          <w:sz w:val="18"/>
          <w:szCs w:val="18"/>
        </w:rPr>
        <w:t xml:space="preserve"> ";</w:t>
      </w:r>
    </w:p>
    <w:p w:rsidR="00F34504" w:rsidRPr="00F925D3" w:rsidRDefault="00F34504" w:rsidP="009A7965">
      <w:pPr>
        <w:ind w:firstLine="576"/>
        <w:rPr>
          <w:sz w:val="18"/>
          <w:szCs w:val="18"/>
        </w:rPr>
      </w:pPr>
      <w:r w:rsidRPr="00F925D3">
        <w:rPr>
          <w:sz w:val="18"/>
          <w:szCs w:val="18"/>
        </w:rPr>
        <w:tab/>
      </w:r>
      <w:r w:rsidRPr="00F925D3">
        <w:rPr>
          <w:sz w:val="18"/>
          <w:szCs w:val="18"/>
        </w:rPr>
        <w:tab/>
      </w:r>
      <w:r w:rsidRPr="00F925D3">
        <w:rPr>
          <w:sz w:val="18"/>
          <w:szCs w:val="18"/>
        </w:rPr>
        <w:tab/>
        <w:t>break;</w:t>
      </w:r>
    </w:p>
    <w:p w:rsidR="00F34504" w:rsidRPr="00F925D3" w:rsidRDefault="00F34504" w:rsidP="009A7965">
      <w:pPr>
        <w:ind w:firstLine="576"/>
        <w:rPr>
          <w:sz w:val="18"/>
          <w:szCs w:val="18"/>
        </w:rPr>
      </w:pPr>
      <w:r w:rsidRPr="00F925D3">
        <w:rPr>
          <w:sz w:val="18"/>
          <w:szCs w:val="18"/>
        </w:rPr>
        <w:tab/>
      </w:r>
      <w:r w:rsidRPr="00F925D3">
        <w:rPr>
          <w:sz w:val="18"/>
          <w:szCs w:val="18"/>
        </w:rPr>
        <w:tab/>
        <w:t>case 2:</w:t>
      </w:r>
    </w:p>
    <w:p w:rsidR="00F34504" w:rsidRPr="00F925D3" w:rsidRDefault="00F34504" w:rsidP="009A7965">
      <w:pPr>
        <w:ind w:firstLine="576"/>
        <w:rPr>
          <w:sz w:val="18"/>
          <w:szCs w:val="18"/>
        </w:rPr>
      </w:pPr>
      <w:r w:rsidRPr="00F925D3">
        <w:rPr>
          <w:sz w:val="18"/>
          <w:szCs w:val="18"/>
        </w:rPr>
        <w:tab/>
      </w:r>
      <w:r w:rsidRPr="00F925D3">
        <w:rPr>
          <w:sz w:val="18"/>
          <w:szCs w:val="18"/>
        </w:rPr>
        <w:tab/>
      </w:r>
      <w:r w:rsidRPr="00F925D3">
        <w:rPr>
          <w:sz w:val="18"/>
          <w:szCs w:val="18"/>
        </w:rPr>
        <w:tab/>
        <w:t>suerte = "</w:t>
      </w:r>
      <w:r>
        <w:rPr>
          <w:sz w:val="18"/>
          <w:szCs w:val="18"/>
        </w:rPr>
        <w:t>Policlínico</w:t>
      </w:r>
      <w:r w:rsidRPr="00F925D3">
        <w:rPr>
          <w:sz w:val="18"/>
          <w:szCs w:val="18"/>
        </w:rPr>
        <w:t>";</w:t>
      </w:r>
    </w:p>
    <w:p w:rsidR="00F34504" w:rsidRPr="00F925D3" w:rsidRDefault="00F34504" w:rsidP="009A7965">
      <w:pPr>
        <w:ind w:firstLine="576"/>
        <w:rPr>
          <w:sz w:val="18"/>
          <w:szCs w:val="18"/>
        </w:rPr>
      </w:pPr>
      <w:r w:rsidRPr="00F925D3">
        <w:rPr>
          <w:sz w:val="18"/>
          <w:szCs w:val="18"/>
        </w:rPr>
        <w:tab/>
      </w:r>
      <w:r w:rsidRPr="00F925D3">
        <w:rPr>
          <w:sz w:val="18"/>
          <w:szCs w:val="18"/>
        </w:rPr>
        <w:tab/>
      </w:r>
      <w:r w:rsidRPr="00F925D3">
        <w:rPr>
          <w:sz w:val="18"/>
          <w:szCs w:val="18"/>
        </w:rPr>
        <w:tab/>
        <w:t>break;</w:t>
      </w:r>
    </w:p>
    <w:p w:rsidR="00F34504" w:rsidRPr="00F925D3" w:rsidRDefault="00F34504" w:rsidP="009A7965">
      <w:pPr>
        <w:ind w:firstLine="576"/>
        <w:rPr>
          <w:sz w:val="18"/>
          <w:szCs w:val="18"/>
        </w:rPr>
      </w:pPr>
      <w:r w:rsidRPr="00F925D3">
        <w:rPr>
          <w:sz w:val="18"/>
          <w:szCs w:val="18"/>
        </w:rPr>
        <w:tab/>
      </w:r>
      <w:r w:rsidRPr="00F925D3">
        <w:rPr>
          <w:sz w:val="18"/>
          <w:szCs w:val="18"/>
        </w:rPr>
        <w:tab/>
        <w:t>case 3:</w:t>
      </w:r>
    </w:p>
    <w:p w:rsidR="00F34504" w:rsidRPr="00F925D3" w:rsidRDefault="00F34504" w:rsidP="009A7965">
      <w:pPr>
        <w:ind w:firstLine="576"/>
        <w:rPr>
          <w:sz w:val="18"/>
          <w:szCs w:val="18"/>
        </w:rPr>
      </w:pPr>
      <w:r w:rsidRPr="00F925D3">
        <w:rPr>
          <w:sz w:val="18"/>
          <w:szCs w:val="18"/>
        </w:rPr>
        <w:tab/>
      </w:r>
      <w:r w:rsidRPr="00F925D3">
        <w:rPr>
          <w:sz w:val="18"/>
          <w:szCs w:val="18"/>
        </w:rPr>
        <w:tab/>
      </w:r>
      <w:r w:rsidRPr="00F925D3">
        <w:rPr>
          <w:sz w:val="18"/>
          <w:szCs w:val="18"/>
        </w:rPr>
        <w:tab/>
        <w:t>suerte = "</w:t>
      </w:r>
      <w:r>
        <w:rPr>
          <w:sz w:val="18"/>
          <w:szCs w:val="18"/>
        </w:rPr>
        <w:t>Urgencias</w:t>
      </w:r>
      <w:r w:rsidRPr="00F925D3">
        <w:rPr>
          <w:sz w:val="18"/>
          <w:szCs w:val="18"/>
        </w:rPr>
        <w:t>";</w:t>
      </w:r>
    </w:p>
    <w:p w:rsidR="00F34504" w:rsidRPr="00F925D3" w:rsidRDefault="00F34504" w:rsidP="009A7965">
      <w:pPr>
        <w:ind w:firstLine="576"/>
        <w:rPr>
          <w:sz w:val="18"/>
          <w:szCs w:val="18"/>
        </w:rPr>
      </w:pPr>
      <w:r w:rsidRPr="00F925D3">
        <w:rPr>
          <w:sz w:val="18"/>
          <w:szCs w:val="18"/>
        </w:rPr>
        <w:tab/>
      </w:r>
      <w:r w:rsidRPr="00F925D3">
        <w:rPr>
          <w:sz w:val="18"/>
          <w:szCs w:val="18"/>
        </w:rPr>
        <w:tab/>
      </w:r>
      <w:r w:rsidRPr="00F925D3">
        <w:rPr>
          <w:sz w:val="18"/>
          <w:szCs w:val="18"/>
        </w:rPr>
        <w:tab/>
        <w:t>break;</w:t>
      </w:r>
    </w:p>
    <w:p w:rsidR="00F34504" w:rsidRPr="00F925D3" w:rsidRDefault="00F34504" w:rsidP="009A7965">
      <w:pPr>
        <w:ind w:firstLine="576"/>
        <w:rPr>
          <w:sz w:val="18"/>
          <w:szCs w:val="18"/>
        </w:rPr>
      </w:pPr>
      <w:r w:rsidRPr="00F925D3">
        <w:rPr>
          <w:sz w:val="18"/>
          <w:szCs w:val="18"/>
        </w:rPr>
        <w:tab/>
      </w:r>
      <w:r w:rsidRPr="00F925D3">
        <w:rPr>
          <w:sz w:val="18"/>
          <w:szCs w:val="18"/>
        </w:rPr>
        <w:tab/>
        <w:t>case 4:</w:t>
      </w:r>
    </w:p>
    <w:p w:rsidR="00F34504" w:rsidRPr="00F925D3" w:rsidRDefault="00F34504" w:rsidP="009A7965">
      <w:pPr>
        <w:ind w:firstLine="576"/>
        <w:rPr>
          <w:sz w:val="18"/>
          <w:szCs w:val="18"/>
        </w:rPr>
      </w:pPr>
      <w:r w:rsidRPr="00F925D3">
        <w:rPr>
          <w:sz w:val="18"/>
          <w:szCs w:val="18"/>
        </w:rPr>
        <w:tab/>
      </w:r>
      <w:r w:rsidRPr="00F925D3">
        <w:rPr>
          <w:sz w:val="18"/>
          <w:szCs w:val="18"/>
        </w:rPr>
        <w:tab/>
      </w:r>
      <w:r w:rsidRPr="00F925D3">
        <w:rPr>
          <w:sz w:val="18"/>
          <w:szCs w:val="18"/>
        </w:rPr>
        <w:tab/>
        <w:t>suerte = "</w:t>
      </w:r>
      <w:r>
        <w:rPr>
          <w:sz w:val="18"/>
          <w:szCs w:val="18"/>
        </w:rPr>
        <w:t>Maternidad</w:t>
      </w:r>
      <w:r w:rsidRPr="00F925D3">
        <w:rPr>
          <w:sz w:val="18"/>
          <w:szCs w:val="18"/>
        </w:rPr>
        <w:t>";</w:t>
      </w:r>
    </w:p>
    <w:p w:rsidR="00F34504" w:rsidRPr="00F925D3" w:rsidRDefault="00F34504" w:rsidP="009A7965">
      <w:pPr>
        <w:ind w:firstLine="576"/>
        <w:rPr>
          <w:sz w:val="18"/>
          <w:szCs w:val="18"/>
        </w:rPr>
      </w:pPr>
      <w:r w:rsidRPr="00F925D3">
        <w:rPr>
          <w:sz w:val="18"/>
          <w:szCs w:val="18"/>
        </w:rPr>
        <w:tab/>
      </w:r>
      <w:r w:rsidRPr="00F925D3">
        <w:rPr>
          <w:sz w:val="18"/>
          <w:szCs w:val="18"/>
        </w:rPr>
        <w:tab/>
      </w:r>
      <w:r w:rsidRPr="00F925D3">
        <w:rPr>
          <w:sz w:val="18"/>
          <w:szCs w:val="18"/>
        </w:rPr>
        <w:tab/>
        <w:t>break;</w:t>
      </w:r>
    </w:p>
    <w:p w:rsidR="00F34504" w:rsidRPr="004D0F7C" w:rsidRDefault="00F34504" w:rsidP="009A7965">
      <w:pPr>
        <w:ind w:firstLine="576"/>
        <w:rPr>
          <w:sz w:val="18"/>
          <w:szCs w:val="18"/>
          <w:lang w:val="en-US"/>
        </w:rPr>
      </w:pPr>
      <w:r w:rsidRPr="004D0F7C">
        <w:rPr>
          <w:sz w:val="18"/>
          <w:szCs w:val="18"/>
          <w:lang w:val="en-US"/>
        </w:rPr>
        <w:tab/>
      </w:r>
      <w:r w:rsidRPr="004D0F7C">
        <w:rPr>
          <w:sz w:val="18"/>
          <w:szCs w:val="18"/>
          <w:lang w:val="en-US"/>
        </w:rPr>
        <w:tab/>
        <w:t>default:</w:t>
      </w:r>
    </w:p>
    <w:p w:rsidR="00F34504" w:rsidRPr="004D0F7C" w:rsidRDefault="00F34504" w:rsidP="009A7965">
      <w:pPr>
        <w:ind w:firstLine="576"/>
        <w:rPr>
          <w:sz w:val="18"/>
          <w:szCs w:val="18"/>
          <w:lang w:val="en-US"/>
        </w:rPr>
      </w:pPr>
      <w:r w:rsidRPr="004D0F7C">
        <w:rPr>
          <w:sz w:val="18"/>
          <w:szCs w:val="18"/>
          <w:lang w:val="en-US"/>
        </w:rPr>
        <w:tab/>
      </w:r>
      <w:r w:rsidRPr="004D0F7C">
        <w:rPr>
          <w:sz w:val="18"/>
          <w:szCs w:val="18"/>
          <w:lang w:val="en-US"/>
        </w:rPr>
        <w:tab/>
      </w:r>
      <w:r w:rsidRPr="004D0F7C">
        <w:rPr>
          <w:sz w:val="18"/>
          <w:szCs w:val="18"/>
          <w:lang w:val="en-US"/>
        </w:rPr>
        <w:tab/>
        <w:t>suerte = "</w:t>
      </w:r>
      <w:r>
        <w:rPr>
          <w:sz w:val="18"/>
          <w:szCs w:val="18"/>
          <w:lang w:val="en-US"/>
        </w:rPr>
        <w:t>Hospital General</w:t>
      </w:r>
      <w:r w:rsidRPr="004D0F7C">
        <w:rPr>
          <w:sz w:val="18"/>
          <w:szCs w:val="18"/>
          <w:lang w:val="en-US"/>
        </w:rPr>
        <w:t>";</w:t>
      </w:r>
    </w:p>
    <w:p w:rsidR="00F34504" w:rsidRPr="004D0F7C" w:rsidRDefault="00F34504" w:rsidP="009A7965">
      <w:pPr>
        <w:ind w:firstLine="576"/>
        <w:rPr>
          <w:sz w:val="18"/>
          <w:szCs w:val="18"/>
          <w:lang w:val="en-US"/>
        </w:rPr>
      </w:pPr>
      <w:r w:rsidRPr="004D0F7C">
        <w:rPr>
          <w:sz w:val="18"/>
          <w:szCs w:val="18"/>
          <w:lang w:val="en-US"/>
        </w:rPr>
        <w:tab/>
      </w:r>
      <w:r w:rsidRPr="004D0F7C">
        <w:rPr>
          <w:sz w:val="18"/>
          <w:szCs w:val="18"/>
          <w:lang w:val="en-US"/>
        </w:rPr>
        <w:tab/>
        <w:t>}</w:t>
      </w:r>
    </w:p>
    <w:p w:rsidR="00F34504" w:rsidRPr="004D0F7C" w:rsidRDefault="00F34504" w:rsidP="009A7965">
      <w:pPr>
        <w:ind w:firstLine="576"/>
        <w:rPr>
          <w:sz w:val="18"/>
          <w:szCs w:val="18"/>
          <w:lang w:val="en-US"/>
        </w:rPr>
      </w:pPr>
      <w:r w:rsidRPr="004D0F7C">
        <w:rPr>
          <w:sz w:val="18"/>
          <w:szCs w:val="18"/>
          <w:lang w:val="en-US"/>
        </w:rPr>
        <w:tab/>
      </w:r>
      <w:r w:rsidRPr="004D0F7C">
        <w:rPr>
          <w:sz w:val="18"/>
          <w:szCs w:val="18"/>
          <w:lang w:val="en-US"/>
        </w:rPr>
        <w:tab/>
        <w:t>QName qName = new QName("http://</w:t>
      </w:r>
      <w:r>
        <w:rPr>
          <w:sz w:val="18"/>
          <w:szCs w:val="18"/>
          <w:lang w:val="en-US"/>
        </w:rPr>
        <w:t>sms</w:t>
      </w:r>
      <w:r w:rsidRPr="004D0F7C">
        <w:rPr>
          <w:sz w:val="18"/>
          <w:szCs w:val="18"/>
          <w:lang w:val="en-US"/>
        </w:rPr>
        <w:t>.es/events", "ipc.sorteo");</w:t>
      </w:r>
    </w:p>
    <w:p w:rsidR="00F34504" w:rsidRPr="004D0F7C" w:rsidRDefault="00F34504" w:rsidP="009A7965">
      <w:pPr>
        <w:ind w:firstLine="576"/>
        <w:rPr>
          <w:sz w:val="18"/>
          <w:szCs w:val="18"/>
          <w:lang w:val="en-US"/>
        </w:rPr>
      </w:pPr>
      <w:r w:rsidRPr="004D0F7C">
        <w:rPr>
          <w:sz w:val="18"/>
          <w:szCs w:val="18"/>
          <w:lang w:val="en-US"/>
        </w:rPr>
        <w:tab/>
      </w:r>
      <w:r w:rsidRPr="004D0F7C">
        <w:rPr>
          <w:sz w:val="18"/>
          <w:szCs w:val="18"/>
          <w:lang w:val="en-US"/>
        </w:rPr>
        <w:tab/>
        <w:t>response.setEvent(qName, suerte);</w:t>
      </w:r>
    </w:p>
    <w:p w:rsidR="00F34504" w:rsidRPr="004D0F7C" w:rsidRDefault="00F34504" w:rsidP="009A7965">
      <w:pPr>
        <w:ind w:firstLine="576"/>
        <w:rPr>
          <w:sz w:val="18"/>
          <w:szCs w:val="18"/>
          <w:lang w:val="en-US"/>
        </w:rPr>
      </w:pPr>
      <w:r w:rsidRPr="004D0F7C">
        <w:rPr>
          <w:sz w:val="18"/>
          <w:szCs w:val="18"/>
          <w:lang w:val="en-US"/>
        </w:rPr>
        <w:tab/>
        <w:t>}</w:t>
      </w:r>
    </w:p>
    <w:p w:rsidR="00F34504" w:rsidRPr="004D0F7C" w:rsidRDefault="00F34504" w:rsidP="009A7965">
      <w:pPr>
        <w:ind w:firstLine="576"/>
        <w:rPr>
          <w:sz w:val="18"/>
          <w:szCs w:val="18"/>
          <w:lang w:val="en-US"/>
        </w:rPr>
      </w:pPr>
    </w:p>
    <w:p w:rsidR="00F34504" w:rsidRDefault="00F34504" w:rsidP="009A7965">
      <w:pPr>
        <w:ind w:firstLine="576"/>
      </w:pPr>
      <w:r>
        <w:t>En Receptor.java recogemos la acción enviada anteriormente:</w:t>
      </w:r>
    </w:p>
    <w:p w:rsidR="00F34504" w:rsidRDefault="00F34504" w:rsidP="009A7965">
      <w:pPr>
        <w:ind w:firstLine="576"/>
      </w:pPr>
    </w:p>
    <w:p w:rsidR="00F34504" w:rsidRPr="00F925D3" w:rsidRDefault="00F34504" w:rsidP="009A7965">
      <w:pPr>
        <w:ind w:firstLine="576"/>
        <w:rPr>
          <w:sz w:val="18"/>
          <w:szCs w:val="18"/>
        </w:rPr>
      </w:pPr>
      <w:r w:rsidRPr="00F925D3">
        <w:rPr>
          <w:sz w:val="18"/>
          <w:szCs w:val="18"/>
        </w:rPr>
        <w:t>@ProcessEvent(qname="{http://</w:t>
      </w:r>
      <w:r>
        <w:rPr>
          <w:sz w:val="18"/>
          <w:szCs w:val="18"/>
        </w:rPr>
        <w:t>sms</w:t>
      </w:r>
      <w:r w:rsidRPr="00F925D3">
        <w:rPr>
          <w:sz w:val="18"/>
          <w:szCs w:val="18"/>
        </w:rPr>
        <w:t>.es/events}ipc.sorteo")</w:t>
      </w:r>
    </w:p>
    <w:p w:rsidR="00F34504" w:rsidRPr="004D0F7C" w:rsidRDefault="00F34504" w:rsidP="009A7965">
      <w:pPr>
        <w:ind w:firstLine="576"/>
        <w:rPr>
          <w:sz w:val="18"/>
          <w:szCs w:val="18"/>
          <w:lang w:val="en-US"/>
        </w:rPr>
      </w:pPr>
      <w:r w:rsidRPr="00F925D3">
        <w:rPr>
          <w:sz w:val="18"/>
          <w:szCs w:val="18"/>
        </w:rPr>
        <w:t xml:space="preserve">    </w:t>
      </w:r>
      <w:r w:rsidRPr="004D0F7C">
        <w:rPr>
          <w:sz w:val="18"/>
          <w:szCs w:val="18"/>
          <w:lang w:val="en-US"/>
        </w:rPr>
        <w:t>public void RecibirSorteo(EventRequest request, EventResponse response) {</w:t>
      </w:r>
    </w:p>
    <w:p w:rsidR="00F34504" w:rsidRPr="004D0F7C" w:rsidRDefault="00F34504" w:rsidP="009A7965">
      <w:pPr>
        <w:ind w:firstLine="576"/>
        <w:rPr>
          <w:sz w:val="18"/>
          <w:szCs w:val="18"/>
          <w:lang w:val="en-US"/>
        </w:rPr>
      </w:pPr>
      <w:r w:rsidRPr="004D0F7C">
        <w:rPr>
          <w:sz w:val="18"/>
          <w:szCs w:val="18"/>
          <w:lang w:val="en-US"/>
        </w:rPr>
        <w:t xml:space="preserve">    </w:t>
      </w:r>
      <w:r w:rsidRPr="004D0F7C">
        <w:rPr>
          <w:sz w:val="18"/>
          <w:szCs w:val="18"/>
          <w:lang w:val="en-US"/>
        </w:rPr>
        <w:tab/>
        <w:t>Event event = request.getEvent();</w:t>
      </w:r>
    </w:p>
    <w:p w:rsidR="00F34504" w:rsidRPr="004D0F7C" w:rsidRDefault="00F34504" w:rsidP="009A7965">
      <w:pPr>
        <w:ind w:firstLine="576"/>
        <w:rPr>
          <w:sz w:val="18"/>
          <w:szCs w:val="18"/>
          <w:lang w:val="en-US"/>
        </w:rPr>
      </w:pPr>
      <w:r w:rsidRPr="004D0F7C">
        <w:rPr>
          <w:sz w:val="18"/>
          <w:szCs w:val="18"/>
          <w:lang w:val="en-US"/>
        </w:rPr>
        <w:t xml:space="preserve">    </w:t>
      </w:r>
      <w:r w:rsidRPr="004D0F7C">
        <w:rPr>
          <w:sz w:val="18"/>
          <w:szCs w:val="18"/>
          <w:lang w:val="en-US"/>
        </w:rPr>
        <w:tab/>
        <w:t>String suerte = (String)event.getValue();</w:t>
      </w:r>
    </w:p>
    <w:p w:rsidR="00F34504" w:rsidRPr="00F925D3" w:rsidRDefault="00F34504" w:rsidP="009A7965">
      <w:pPr>
        <w:ind w:firstLine="576"/>
        <w:rPr>
          <w:sz w:val="18"/>
          <w:szCs w:val="18"/>
        </w:rPr>
      </w:pPr>
      <w:r w:rsidRPr="004D0F7C">
        <w:rPr>
          <w:sz w:val="18"/>
          <w:szCs w:val="18"/>
          <w:lang w:val="en-US"/>
        </w:rPr>
        <w:t xml:space="preserve">    </w:t>
      </w:r>
      <w:r w:rsidRPr="004D0F7C">
        <w:rPr>
          <w:sz w:val="18"/>
          <w:szCs w:val="18"/>
          <w:lang w:val="en-US"/>
        </w:rPr>
        <w:tab/>
      </w:r>
      <w:r w:rsidRPr="00F925D3">
        <w:rPr>
          <w:sz w:val="18"/>
          <w:szCs w:val="18"/>
        </w:rPr>
        <w:t>response.setRenderParameter("suerte", suerte);</w:t>
      </w:r>
    </w:p>
    <w:p w:rsidR="00F34504" w:rsidRDefault="00F34504" w:rsidP="009A7965">
      <w:pPr>
        <w:ind w:firstLine="576"/>
        <w:rPr>
          <w:sz w:val="18"/>
          <w:szCs w:val="18"/>
        </w:rPr>
      </w:pPr>
      <w:r w:rsidRPr="00F925D3">
        <w:rPr>
          <w:sz w:val="18"/>
          <w:szCs w:val="18"/>
        </w:rPr>
        <w:t xml:space="preserve">    }</w:t>
      </w:r>
    </w:p>
    <w:p w:rsidR="00F34504" w:rsidRDefault="00F34504" w:rsidP="009A7965">
      <w:pPr>
        <w:ind w:firstLine="576"/>
        <w:rPr>
          <w:sz w:val="18"/>
          <w:szCs w:val="18"/>
        </w:rPr>
      </w:pPr>
    </w:p>
    <w:p w:rsidR="00F34504" w:rsidRPr="004D0F7C" w:rsidRDefault="00F34504" w:rsidP="009A7965">
      <w:pPr>
        <w:ind w:firstLine="576"/>
        <w:rPr>
          <w:lang w:val="en-US"/>
        </w:rPr>
      </w:pPr>
      <w:r>
        <w:t xml:space="preserve">Ahora generamos la parte visual, modificando los JSPs. </w:t>
      </w:r>
      <w:r w:rsidRPr="004D0F7C">
        <w:rPr>
          <w:lang w:val="en-US"/>
        </w:rPr>
        <w:t>View.jsp del emisor:</w:t>
      </w:r>
    </w:p>
    <w:p w:rsidR="00F34504" w:rsidRPr="004D0F7C" w:rsidRDefault="00F34504" w:rsidP="009A7965">
      <w:pPr>
        <w:ind w:firstLine="576"/>
        <w:rPr>
          <w:lang w:val="en-US"/>
        </w:rPr>
      </w:pPr>
    </w:p>
    <w:p w:rsidR="00F34504" w:rsidRPr="004D0F7C" w:rsidRDefault="00F34504" w:rsidP="009A7965">
      <w:pPr>
        <w:ind w:firstLine="576"/>
        <w:rPr>
          <w:sz w:val="18"/>
          <w:szCs w:val="18"/>
          <w:lang w:val="en-US"/>
        </w:rPr>
      </w:pPr>
      <w:r w:rsidRPr="004D0F7C">
        <w:rPr>
          <w:sz w:val="18"/>
          <w:szCs w:val="18"/>
          <w:lang w:val="en-US"/>
        </w:rPr>
        <w:t>&lt;%@ taglib uri="http://java.sun.com/portlet_2_0" prefix="portlet" %&gt;</w:t>
      </w:r>
    </w:p>
    <w:p w:rsidR="00F34504" w:rsidRPr="00A10A03" w:rsidRDefault="00F34504" w:rsidP="009A7965">
      <w:pPr>
        <w:ind w:firstLine="576"/>
        <w:rPr>
          <w:sz w:val="18"/>
          <w:szCs w:val="18"/>
          <w:lang w:val="en-GB"/>
        </w:rPr>
      </w:pPr>
      <w:r w:rsidRPr="00A10A03">
        <w:rPr>
          <w:sz w:val="18"/>
          <w:szCs w:val="18"/>
          <w:lang w:val="en-GB"/>
        </w:rPr>
        <w:t>&lt;portlet:defineObjects /&gt;</w:t>
      </w:r>
    </w:p>
    <w:p w:rsidR="00F34504" w:rsidRPr="00F925D3" w:rsidRDefault="00F34504" w:rsidP="009A7965">
      <w:pPr>
        <w:ind w:firstLine="576"/>
        <w:rPr>
          <w:sz w:val="18"/>
          <w:szCs w:val="18"/>
        </w:rPr>
      </w:pPr>
      <w:r w:rsidRPr="00F925D3">
        <w:rPr>
          <w:sz w:val="18"/>
          <w:szCs w:val="18"/>
        </w:rPr>
        <w:t xml:space="preserve">&lt;p&gt;Pulse el botón para sortear </w:t>
      </w:r>
      <w:r>
        <w:rPr>
          <w:sz w:val="18"/>
          <w:szCs w:val="18"/>
        </w:rPr>
        <w:t>un edificio del SMS</w:t>
      </w:r>
      <w:r w:rsidRPr="00F925D3">
        <w:rPr>
          <w:sz w:val="18"/>
          <w:szCs w:val="18"/>
        </w:rPr>
        <w:t>&lt;/p&gt;</w:t>
      </w:r>
    </w:p>
    <w:p w:rsidR="00F34504" w:rsidRPr="004D0F7C" w:rsidRDefault="00F34504" w:rsidP="009A7965">
      <w:pPr>
        <w:ind w:firstLine="576"/>
        <w:rPr>
          <w:sz w:val="18"/>
          <w:szCs w:val="18"/>
          <w:lang w:val="en-US"/>
        </w:rPr>
      </w:pPr>
      <w:r w:rsidRPr="004D0F7C">
        <w:rPr>
          <w:sz w:val="18"/>
          <w:szCs w:val="18"/>
          <w:lang w:val="en-US"/>
        </w:rPr>
        <w:t>&lt;a href="&lt;portlet:actionURL name="lanzarSorteo"&gt;&lt;/portlet:actionURL&gt;"&gt;Sortear!&lt;/a&gt;</w:t>
      </w:r>
    </w:p>
    <w:p w:rsidR="00F34504" w:rsidRPr="004D0F7C" w:rsidRDefault="00F34504" w:rsidP="009A7965">
      <w:pPr>
        <w:ind w:firstLine="576"/>
        <w:rPr>
          <w:sz w:val="18"/>
          <w:szCs w:val="18"/>
          <w:lang w:val="en-US"/>
        </w:rPr>
      </w:pPr>
    </w:p>
    <w:p w:rsidR="00F34504" w:rsidRDefault="00F34504" w:rsidP="009A7965">
      <w:pPr>
        <w:ind w:firstLine="576"/>
      </w:pPr>
      <w:r>
        <w:t>Y ahora el View.jsp del receptor:</w:t>
      </w:r>
    </w:p>
    <w:p w:rsidR="00F34504" w:rsidRDefault="00F34504" w:rsidP="009A7965">
      <w:pPr>
        <w:ind w:firstLine="576"/>
        <w:rPr>
          <w:sz w:val="18"/>
          <w:szCs w:val="18"/>
        </w:rPr>
      </w:pPr>
    </w:p>
    <w:p w:rsidR="00F34504" w:rsidRPr="004D0F7C" w:rsidRDefault="00F34504" w:rsidP="009A7965">
      <w:pPr>
        <w:ind w:firstLine="576"/>
        <w:rPr>
          <w:sz w:val="18"/>
          <w:szCs w:val="18"/>
          <w:lang w:val="en-US"/>
        </w:rPr>
      </w:pPr>
      <w:r w:rsidRPr="004D0F7C">
        <w:rPr>
          <w:sz w:val="18"/>
          <w:szCs w:val="18"/>
          <w:lang w:val="en-US"/>
        </w:rPr>
        <w:t>&lt;%@ taglib uri="http://java.sun.com/portlet_2_0" prefix="portlet" %&gt;</w:t>
      </w:r>
    </w:p>
    <w:p w:rsidR="00F34504" w:rsidRPr="004D0F7C" w:rsidRDefault="00F34504" w:rsidP="009A7965">
      <w:pPr>
        <w:ind w:firstLine="576"/>
        <w:rPr>
          <w:sz w:val="18"/>
          <w:szCs w:val="18"/>
          <w:lang w:val="en-US"/>
        </w:rPr>
      </w:pPr>
      <w:r w:rsidRPr="004D0F7C">
        <w:rPr>
          <w:sz w:val="18"/>
          <w:szCs w:val="18"/>
          <w:lang w:val="en-US"/>
        </w:rPr>
        <w:t>&lt;portlet:defineObjects /&gt;</w:t>
      </w:r>
    </w:p>
    <w:p w:rsidR="00F34504" w:rsidRPr="004D0F7C" w:rsidRDefault="00F34504" w:rsidP="009A7965">
      <w:pPr>
        <w:ind w:firstLine="576"/>
        <w:rPr>
          <w:sz w:val="18"/>
          <w:szCs w:val="18"/>
          <w:lang w:val="en-US"/>
        </w:rPr>
      </w:pPr>
      <w:r w:rsidRPr="004D0F7C">
        <w:rPr>
          <w:sz w:val="18"/>
          <w:szCs w:val="18"/>
          <w:lang w:val="en-US"/>
        </w:rPr>
        <w:t>&lt;%</w:t>
      </w:r>
    </w:p>
    <w:p w:rsidR="00F34504" w:rsidRPr="004D0F7C" w:rsidRDefault="00F34504" w:rsidP="009A7965">
      <w:pPr>
        <w:ind w:firstLine="576"/>
        <w:rPr>
          <w:sz w:val="18"/>
          <w:szCs w:val="18"/>
          <w:lang w:val="en-US"/>
        </w:rPr>
      </w:pPr>
      <w:r w:rsidRPr="004D0F7C">
        <w:rPr>
          <w:sz w:val="18"/>
          <w:szCs w:val="18"/>
          <w:lang w:val="en-US"/>
        </w:rPr>
        <w:t>String suerte = (String)renderRequest.getParameter("suerte");</w:t>
      </w:r>
    </w:p>
    <w:p w:rsidR="00F34504" w:rsidRPr="00491D7B" w:rsidRDefault="00F34504" w:rsidP="009A7965">
      <w:pPr>
        <w:ind w:firstLine="576"/>
        <w:rPr>
          <w:sz w:val="18"/>
          <w:szCs w:val="18"/>
        </w:rPr>
      </w:pPr>
      <w:r w:rsidRPr="00491D7B">
        <w:rPr>
          <w:sz w:val="18"/>
          <w:szCs w:val="18"/>
        </w:rPr>
        <w:t>%&gt;</w:t>
      </w:r>
    </w:p>
    <w:p w:rsidR="00F34504" w:rsidRPr="00491D7B" w:rsidRDefault="00F34504" w:rsidP="009A7965">
      <w:pPr>
        <w:ind w:firstLine="576"/>
        <w:rPr>
          <w:sz w:val="18"/>
          <w:szCs w:val="18"/>
        </w:rPr>
      </w:pPr>
      <w:r w:rsidRPr="00491D7B">
        <w:rPr>
          <w:sz w:val="18"/>
          <w:szCs w:val="18"/>
        </w:rPr>
        <w:t xml:space="preserve">&lt;p&gt;Y </w:t>
      </w:r>
      <w:r>
        <w:rPr>
          <w:sz w:val="18"/>
          <w:szCs w:val="18"/>
        </w:rPr>
        <w:t xml:space="preserve">el edificio </w:t>
      </w:r>
      <w:r w:rsidRPr="00491D7B">
        <w:rPr>
          <w:sz w:val="18"/>
          <w:szCs w:val="18"/>
        </w:rPr>
        <w:t>es ...&lt;/p&gt;</w:t>
      </w:r>
    </w:p>
    <w:p w:rsidR="00F34504" w:rsidRPr="00491D7B" w:rsidRDefault="00F34504" w:rsidP="009A7965">
      <w:pPr>
        <w:ind w:firstLine="576"/>
        <w:rPr>
          <w:sz w:val="18"/>
          <w:szCs w:val="18"/>
        </w:rPr>
      </w:pPr>
      <w:r w:rsidRPr="00491D7B">
        <w:rPr>
          <w:sz w:val="18"/>
          <w:szCs w:val="18"/>
        </w:rPr>
        <w:t>&lt;p&gt;</w:t>
      </w:r>
    </w:p>
    <w:p w:rsidR="00F34504" w:rsidRPr="00491D7B" w:rsidRDefault="00F34504" w:rsidP="009A7965">
      <w:pPr>
        <w:ind w:firstLine="576"/>
        <w:rPr>
          <w:sz w:val="18"/>
          <w:szCs w:val="18"/>
        </w:rPr>
      </w:pPr>
      <w:r w:rsidRPr="00491D7B">
        <w:rPr>
          <w:sz w:val="18"/>
          <w:szCs w:val="18"/>
        </w:rPr>
        <w:t>&lt;% if (suerte!=null) { %&gt;</w:t>
      </w:r>
    </w:p>
    <w:p w:rsidR="00F34504" w:rsidRPr="00491D7B" w:rsidRDefault="00F34504" w:rsidP="009A7965">
      <w:pPr>
        <w:ind w:firstLine="576"/>
        <w:rPr>
          <w:sz w:val="18"/>
          <w:szCs w:val="18"/>
        </w:rPr>
      </w:pPr>
      <w:r w:rsidRPr="00491D7B">
        <w:rPr>
          <w:sz w:val="18"/>
          <w:szCs w:val="18"/>
        </w:rPr>
        <w:tab/>
        <w:t>&lt;%=suerte %&gt;!</w:t>
      </w:r>
    </w:p>
    <w:p w:rsidR="00F34504" w:rsidRPr="00491D7B" w:rsidRDefault="00F34504" w:rsidP="009A7965">
      <w:pPr>
        <w:ind w:firstLine="576"/>
        <w:rPr>
          <w:sz w:val="18"/>
          <w:szCs w:val="18"/>
        </w:rPr>
      </w:pPr>
      <w:r w:rsidRPr="00491D7B">
        <w:rPr>
          <w:sz w:val="18"/>
          <w:szCs w:val="18"/>
        </w:rPr>
        <w:t>&lt;% } else { %&gt;</w:t>
      </w:r>
    </w:p>
    <w:p w:rsidR="00F34504" w:rsidRPr="00491D7B" w:rsidRDefault="00F34504" w:rsidP="009A7965">
      <w:pPr>
        <w:ind w:firstLine="576"/>
        <w:rPr>
          <w:sz w:val="18"/>
          <w:szCs w:val="18"/>
        </w:rPr>
      </w:pPr>
      <w:r w:rsidRPr="00491D7B">
        <w:rPr>
          <w:sz w:val="18"/>
          <w:szCs w:val="18"/>
        </w:rPr>
        <w:tab/>
        <w:t>... Esperando sorteo.</w:t>
      </w:r>
    </w:p>
    <w:p w:rsidR="00F34504" w:rsidRPr="00491D7B" w:rsidRDefault="00F34504" w:rsidP="009A7965">
      <w:pPr>
        <w:ind w:firstLine="576"/>
        <w:rPr>
          <w:sz w:val="18"/>
          <w:szCs w:val="18"/>
        </w:rPr>
      </w:pPr>
      <w:r w:rsidRPr="00491D7B">
        <w:rPr>
          <w:sz w:val="18"/>
          <w:szCs w:val="18"/>
        </w:rPr>
        <w:t>&lt;% } %&gt;</w:t>
      </w:r>
    </w:p>
    <w:p w:rsidR="00F34504" w:rsidRDefault="00F34504" w:rsidP="009A7965">
      <w:pPr>
        <w:ind w:firstLine="576"/>
      </w:pPr>
    </w:p>
    <w:p w:rsidR="00F34504" w:rsidRDefault="00F34504" w:rsidP="009A7965">
      <w:pPr>
        <w:ind w:firstLine="576"/>
      </w:pPr>
      <w:r>
        <w:t>También tendremos que modificar dos ficheros de configuración. En liferay-plugin-package.properties ponemos al final las librerías que son necesarias para que funcione correctamente:</w:t>
      </w:r>
    </w:p>
    <w:p w:rsidR="00F34504" w:rsidRDefault="00F34504" w:rsidP="009A7965">
      <w:pPr>
        <w:ind w:firstLine="576"/>
      </w:pPr>
    </w:p>
    <w:p w:rsidR="00F34504" w:rsidRPr="00F11651" w:rsidRDefault="00F34504" w:rsidP="009A7965">
      <w:pPr>
        <w:autoSpaceDE w:val="0"/>
        <w:autoSpaceDN w:val="0"/>
        <w:adjustRightInd w:val="0"/>
        <w:spacing w:before="0" w:after="0" w:line="240" w:lineRule="auto"/>
        <w:ind w:firstLine="708"/>
        <w:jc w:val="left"/>
        <w:rPr>
          <w:rFonts w:ascii="Courier New" w:hAnsi="Courier New" w:cs="Courier New"/>
          <w:sz w:val="18"/>
          <w:szCs w:val="18"/>
        </w:rPr>
      </w:pPr>
      <w:r w:rsidRPr="00F11651">
        <w:rPr>
          <w:rFonts w:ascii="Courier New" w:hAnsi="Courier New" w:cs="Courier New"/>
          <w:sz w:val="18"/>
          <w:szCs w:val="18"/>
        </w:rPr>
        <w:t>portal.dependency.jars=\</w:t>
      </w:r>
    </w:p>
    <w:p w:rsidR="00F34504" w:rsidRPr="00F11651" w:rsidRDefault="00F34504" w:rsidP="009A7965">
      <w:pPr>
        <w:autoSpaceDE w:val="0"/>
        <w:autoSpaceDN w:val="0"/>
        <w:adjustRightInd w:val="0"/>
        <w:spacing w:before="0" w:after="0" w:line="240" w:lineRule="auto"/>
        <w:jc w:val="left"/>
        <w:rPr>
          <w:rFonts w:ascii="Courier New" w:hAnsi="Courier New" w:cs="Courier New"/>
          <w:sz w:val="18"/>
          <w:szCs w:val="18"/>
        </w:rPr>
      </w:pPr>
      <w:r w:rsidRPr="00F11651">
        <w:rPr>
          <w:rFonts w:ascii="Courier New" w:hAnsi="Courier New" w:cs="Courier New"/>
          <w:sz w:val="18"/>
          <w:szCs w:val="18"/>
        </w:rPr>
        <w:t xml:space="preserve">   </w:t>
      </w:r>
      <w:r>
        <w:rPr>
          <w:rFonts w:ascii="Courier New" w:hAnsi="Courier New" w:cs="Courier New"/>
          <w:sz w:val="18"/>
          <w:szCs w:val="18"/>
        </w:rPr>
        <w:tab/>
      </w:r>
      <w:r w:rsidRPr="00F11651">
        <w:rPr>
          <w:rFonts w:ascii="Courier New" w:hAnsi="Courier New" w:cs="Courier New"/>
          <w:sz w:val="18"/>
          <w:szCs w:val="18"/>
        </w:rPr>
        <w:t xml:space="preserve"> jstl.jar,\</w:t>
      </w:r>
    </w:p>
    <w:p w:rsidR="00F34504" w:rsidRPr="00F11651" w:rsidRDefault="00F34504" w:rsidP="009A7965">
      <w:pPr>
        <w:ind w:firstLine="576"/>
        <w:rPr>
          <w:sz w:val="18"/>
          <w:szCs w:val="18"/>
        </w:rPr>
      </w:pPr>
      <w:r w:rsidRPr="00F11651">
        <w:rPr>
          <w:rFonts w:ascii="Courier New" w:hAnsi="Courier New" w:cs="Courier New"/>
          <w:sz w:val="18"/>
          <w:szCs w:val="18"/>
        </w:rPr>
        <w:t xml:space="preserve">    </w:t>
      </w:r>
      <w:r w:rsidRPr="00F11651">
        <w:rPr>
          <w:rFonts w:ascii="Courier New" w:hAnsi="Courier New" w:cs="Courier New"/>
          <w:sz w:val="18"/>
          <w:szCs w:val="18"/>
          <w:u w:val="single"/>
        </w:rPr>
        <w:t>jstl</w:t>
      </w:r>
      <w:r w:rsidRPr="00F11651">
        <w:rPr>
          <w:rFonts w:ascii="Courier New" w:hAnsi="Courier New" w:cs="Courier New"/>
          <w:sz w:val="18"/>
          <w:szCs w:val="18"/>
        </w:rPr>
        <w:t>-impl.jar</w:t>
      </w:r>
    </w:p>
    <w:p w:rsidR="00F34504" w:rsidRDefault="00F34504" w:rsidP="009A7965">
      <w:pPr>
        <w:ind w:firstLine="576"/>
      </w:pPr>
    </w:p>
    <w:p w:rsidR="00F34504" w:rsidRDefault="00F34504" w:rsidP="009A7965">
      <w:pPr>
        <w:ind w:firstLine="576"/>
      </w:pPr>
      <w:r>
        <w:t>En el fichero portlet.xml añadimos las sentencias para permitir que ambos portlets soporten los eventos. Antes del fin de &lt;/portlet&gt; del emisor añadimos:</w:t>
      </w:r>
    </w:p>
    <w:p w:rsidR="00F34504" w:rsidRPr="003937AF" w:rsidRDefault="00F34504" w:rsidP="009A7965">
      <w:pPr>
        <w:ind w:firstLine="576"/>
        <w:rPr>
          <w:sz w:val="18"/>
          <w:szCs w:val="18"/>
        </w:rPr>
      </w:pPr>
    </w:p>
    <w:p w:rsidR="00F34504" w:rsidRPr="003937AF" w:rsidRDefault="00F34504" w:rsidP="009A7965">
      <w:pPr>
        <w:autoSpaceDE w:val="0"/>
        <w:autoSpaceDN w:val="0"/>
        <w:adjustRightInd w:val="0"/>
        <w:spacing w:before="0" w:after="0" w:line="240" w:lineRule="auto"/>
        <w:ind w:left="1416"/>
        <w:jc w:val="left"/>
        <w:rPr>
          <w:rFonts w:ascii="Courier New" w:hAnsi="Courier New" w:cs="Courier New"/>
          <w:sz w:val="18"/>
          <w:szCs w:val="18"/>
        </w:rPr>
      </w:pPr>
      <w:r w:rsidRPr="003937AF">
        <w:rPr>
          <w:rFonts w:ascii="Courier New" w:hAnsi="Courier New" w:cs="Courier New"/>
          <w:sz w:val="18"/>
          <w:szCs w:val="18"/>
        </w:rPr>
        <w:t>&lt;supported-publishing-event&gt;</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r w:rsidRPr="003937AF">
        <w:rPr>
          <w:rFonts w:ascii="Courier New" w:hAnsi="Courier New" w:cs="Courier New"/>
          <w:sz w:val="18"/>
          <w:szCs w:val="18"/>
        </w:rPr>
        <w:tab/>
      </w:r>
      <w:r w:rsidRPr="003937AF">
        <w:rPr>
          <w:rFonts w:ascii="Courier New" w:hAnsi="Courier New" w:cs="Courier New"/>
          <w:sz w:val="18"/>
          <w:szCs w:val="18"/>
        </w:rPr>
        <w:tab/>
      </w:r>
      <w:r w:rsidRPr="003937AF">
        <w:rPr>
          <w:rFonts w:ascii="Courier New" w:hAnsi="Courier New" w:cs="Courier New"/>
          <w:sz w:val="18"/>
          <w:szCs w:val="18"/>
        </w:rPr>
        <w:tab/>
      </w:r>
      <w:r w:rsidRPr="004D0F7C">
        <w:rPr>
          <w:rFonts w:ascii="Courier New" w:hAnsi="Courier New" w:cs="Courier New"/>
          <w:sz w:val="18"/>
          <w:szCs w:val="18"/>
          <w:lang w:val="en-US"/>
        </w:rPr>
        <w:t>&lt;qname xmlns:x=</w:t>
      </w:r>
      <w:r w:rsidRPr="004D0F7C">
        <w:rPr>
          <w:rFonts w:ascii="Courier New" w:hAnsi="Courier New" w:cs="Courier New"/>
          <w:i/>
          <w:iCs/>
          <w:sz w:val="18"/>
          <w:szCs w:val="18"/>
          <w:lang w:val="en-US"/>
        </w:rPr>
        <w:t>"http://</w:t>
      </w:r>
      <w:r>
        <w:rPr>
          <w:rFonts w:ascii="Courier New" w:hAnsi="Courier New" w:cs="Courier New"/>
          <w:i/>
          <w:iCs/>
          <w:sz w:val="18"/>
          <w:szCs w:val="18"/>
          <w:lang w:val="en-US"/>
        </w:rPr>
        <w:t>sms</w:t>
      </w:r>
      <w:r w:rsidRPr="004D0F7C">
        <w:rPr>
          <w:rFonts w:ascii="Courier New" w:hAnsi="Courier New" w:cs="Courier New"/>
          <w:i/>
          <w:iCs/>
          <w:sz w:val="18"/>
          <w:szCs w:val="18"/>
          <w:lang w:val="en-US"/>
        </w:rPr>
        <w:t>.es/events"</w:t>
      </w:r>
      <w:r w:rsidRPr="004D0F7C">
        <w:rPr>
          <w:rFonts w:ascii="Courier New" w:hAnsi="Courier New" w:cs="Courier New"/>
          <w:sz w:val="18"/>
          <w:szCs w:val="18"/>
          <w:lang w:val="en-US"/>
        </w:rPr>
        <w:t>&gt;x:ipc.sorteo&lt;/qname&gt;</w:t>
      </w:r>
    </w:p>
    <w:p w:rsidR="00F34504" w:rsidRPr="003937AF" w:rsidRDefault="00F34504" w:rsidP="009A7965">
      <w:pPr>
        <w:ind w:firstLine="576"/>
        <w:rPr>
          <w:sz w:val="18"/>
          <w:szCs w:val="18"/>
        </w:rPr>
      </w:pPr>
      <w:r w:rsidRPr="004D0F7C">
        <w:rPr>
          <w:rFonts w:ascii="Courier New" w:hAnsi="Courier New" w:cs="Courier New"/>
          <w:sz w:val="18"/>
          <w:szCs w:val="18"/>
          <w:lang w:val="en-US"/>
        </w:rPr>
        <w:tab/>
      </w:r>
      <w:r w:rsidRPr="004D0F7C">
        <w:rPr>
          <w:rFonts w:ascii="Courier New" w:hAnsi="Courier New" w:cs="Courier New"/>
          <w:sz w:val="18"/>
          <w:szCs w:val="18"/>
          <w:lang w:val="en-US"/>
        </w:rPr>
        <w:tab/>
      </w:r>
      <w:r w:rsidRPr="003937AF">
        <w:rPr>
          <w:rFonts w:ascii="Courier New" w:hAnsi="Courier New" w:cs="Courier New"/>
          <w:sz w:val="18"/>
          <w:szCs w:val="18"/>
        </w:rPr>
        <w:t>&lt;/supported-publishing-event&gt;</w:t>
      </w:r>
      <w:r w:rsidRPr="003937AF">
        <w:rPr>
          <w:sz w:val="18"/>
          <w:szCs w:val="18"/>
        </w:rPr>
        <w:t xml:space="preserve"> </w:t>
      </w:r>
    </w:p>
    <w:p w:rsidR="00F34504" w:rsidRDefault="00F34504" w:rsidP="009A7965">
      <w:pPr>
        <w:ind w:firstLine="576"/>
      </w:pPr>
    </w:p>
    <w:p w:rsidR="00F34504" w:rsidRDefault="00F34504" w:rsidP="009A7965">
      <w:pPr>
        <w:ind w:firstLine="576"/>
      </w:pPr>
      <w:r>
        <w:t>,antes del fin de &lt;/portlet&gt; del receptor hacemos algo parecido:</w:t>
      </w:r>
    </w:p>
    <w:p w:rsidR="00F34504" w:rsidRPr="004D0F7C" w:rsidRDefault="00F34504" w:rsidP="009A7965">
      <w:pPr>
        <w:autoSpaceDE w:val="0"/>
        <w:autoSpaceDN w:val="0"/>
        <w:adjustRightInd w:val="0"/>
        <w:spacing w:before="0" w:after="0" w:line="240" w:lineRule="auto"/>
        <w:ind w:left="708" w:firstLine="708"/>
        <w:jc w:val="left"/>
        <w:rPr>
          <w:rFonts w:ascii="Courier New" w:hAnsi="Courier New" w:cs="Courier New"/>
          <w:sz w:val="18"/>
          <w:szCs w:val="18"/>
          <w:lang w:val="en-US"/>
        </w:rPr>
      </w:pPr>
      <w:r w:rsidRPr="004D0F7C">
        <w:rPr>
          <w:rFonts w:ascii="Courier New" w:hAnsi="Courier New" w:cs="Courier New"/>
          <w:sz w:val="18"/>
          <w:szCs w:val="18"/>
          <w:lang w:val="en-US"/>
        </w:rPr>
        <w:t>&lt;supported-processing-event&gt;</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r w:rsidRPr="004D0F7C">
        <w:rPr>
          <w:rFonts w:ascii="Courier New" w:hAnsi="Courier New" w:cs="Courier New"/>
          <w:sz w:val="18"/>
          <w:szCs w:val="18"/>
          <w:lang w:val="en-US"/>
        </w:rPr>
        <w:tab/>
      </w:r>
      <w:r w:rsidRPr="004D0F7C">
        <w:rPr>
          <w:rFonts w:ascii="Courier New" w:hAnsi="Courier New" w:cs="Courier New"/>
          <w:sz w:val="18"/>
          <w:szCs w:val="18"/>
          <w:lang w:val="en-US"/>
        </w:rPr>
        <w:tab/>
      </w:r>
      <w:r w:rsidRPr="004D0F7C">
        <w:rPr>
          <w:rFonts w:ascii="Courier New" w:hAnsi="Courier New" w:cs="Courier New"/>
          <w:sz w:val="18"/>
          <w:szCs w:val="18"/>
          <w:lang w:val="en-US"/>
        </w:rPr>
        <w:tab/>
        <w:t>&lt;qname xmlns:x=</w:t>
      </w:r>
      <w:r w:rsidRPr="004D0F7C">
        <w:rPr>
          <w:rFonts w:ascii="Courier New" w:hAnsi="Courier New" w:cs="Courier New"/>
          <w:i/>
          <w:iCs/>
          <w:sz w:val="18"/>
          <w:szCs w:val="18"/>
          <w:lang w:val="en-US"/>
        </w:rPr>
        <w:t>"http://</w:t>
      </w:r>
      <w:r>
        <w:rPr>
          <w:rFonts w:ascii="Courier New" w:hAnsi="Courier New" w:cs="Courier New"/>
          <w:i/>
          <w:iCs/>
          <w:sz w:val="18"/>
          <w:szCs w:val="18"/>
          <w:lang w:val="en-US"/>
        </w:rPr>
        <w:t>sms</w:t>
      </w:r>
      <w:r w:rsidRPr="004D0F7C">
        <w:rPr>
          <w:rFonts w:ascii="Courier New" w:hAnsi="Courier New" w:cs="Courier New"/>
          <w:i/>
          <w:iCs/>
          <w:sz w:val="18"/>
          <w:szCs w:val="18"/>
          <w:lang w:val="en-US"/>
        </w:rPr>
        <w:t>.es/events"</w:t>
      </w:r>
      <w:r w:rsidRPr="004D0F7C">
        <w:rPr>
          <w:rFonts w:ascii="Courier New" w:hAnsi="Courier New" w:cs="Courier New"/>
          <w:sz w:val="18"/>
          <w:szCs w:val="18"/>
          <w:lang w:val="en-US"/>
        </w:rPr>
        <w:t>&gt;x:ipc.sorteo&lt;/qname&gt;</w:t>
      </w:r>
    </w:p>
    <w:p w:rsidR="00F34504" w:rsidRPr="003937AF" w:rsidRDefault="00F34504" w:rsidP="009A7965">
      <w:pPr>
        <w:ind w:firstLine="576"/>
        <w:rPr>
          <w:sz w:val="18"/>
          <w:szCs w:val="18"/>
        </w:rPr>
      </w:pPr>
      <w:r w:rsidRPr="004D0F7C">
        <w:rPr>
          <w:rFonts w:ascii="Courier New" w:hAnsi="Courier New" w:cs="Courier New"/>
          <w:sz w:val="18"/>
          <w:szCs w:val="18"/>
          <w:lang w:val="en-US"/>
        </w:rPr>
        <w:tab/>
      </w:r>
      <w:r w:rsidRPr="004D0F7C">
        <w:rPr>
          <w:rFonts w:ascii="Courier New" w:hAnsi="Courier New" w:cs="Courier New"/>
          <w:sz w:val="18"/>
          <w:szCs w:val="18"/>
          <w:lang w:val="en-US"/>
        </w:rPr>
        <w:tab/>
      </w:r>
      <w:r w:rsidRPr="003937AF">
        <w:rPr>
          <w:rFonts w:ascii="Courier New" w:hAnsi="Courier New" w:cs="Courier New"/>
          <w:sz w:val="18"/>
          <w:szCs w:val="18"/>
        </w:rPr>
        <w:t>&lt;/supported-processing-event&gt;</w:t>
      </w:r>
    </w:p>
    <w:p w:rsidR="00F34504" w:rsidRDefault="00F34504" w:rsidP="009A7965">
      <w:pPr>
        <w:ind w:firstLine="576"/>
      </w:pPr>
    </w:p>
    <w:p w:rsidR="00F34504" w:rsidRDefault="00F34504" w:rsidP="009A7965">
      <w:pPr>
        <w:ind w:firstLine="576"/>
      </w:pPr>
      <w:r>
        <w:t>Y por último antes de terminar el tag &lt;/portlet-app&gt; añadimos la definición del evento</w:t>
      </w:r>
    </w:p>
    <w:p w:rsidR="00F34504" w:rsidRDefault="00F34504" w:rsidP="009A7965">
      <w:pPr>
        <w:ind w:firstLine="576"/>
      </w:pPr>
    </w:p>
    <w:p w:rsidR="00F34504" w:rsidRPr="004D0F7C" w:rsidRDefault="00F34504" w:rsidP="009A7965">
      <w:pPr>
        <w:autoSpaceDE w:val="0"/>
        <w:autoSpaceDN w:val="0"/>
        <w:adjustRightInd w:val="0"/>
        <w:spacing w:before="0" w:after="0" w:line="240" w:lineRule="auto"/>
        <w:ind w:firstLine="576"/>
        <w:jc w:val="left"/>
        <w:rPr>
          <w:rFonts w:ascii="Courier New" w:hAnsi="Courier New" w:cs="Courier New"/>
          <w:sz w:val="18"/>
          <w:szCs w:val="18"/>
          <w:lang w:val="en-US"/>
        </w:rPr>
      </w:pPr>
      <w:r w:rsidRPr="004D0F7C">
        <w:rPr>
          <w:rFonts w:ascii="Courier New" w:hAnsi="Courier New" w:cs="Courier New"/>
          <w:sz w:val="18"/>
          <w:szCs w:val="18"/>
          <w:lang w:val="en-US"/>
        </w:rPr>
        <w:t>&lt;event-definition&gt;</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r w:rsidRPr="004D0F7C">
        <w:rPr>
          <w:rFonts w:ascii="Courier New" w:hAnsi="Courier New" w:cs="Courier New"/>
          <w:sz w:val="18"/>
          <w:szCs w:val="18"/>
          <w:lang w:val="en-US"/>
        </w:rPr>
        <w:tab/>
      </w:r>
      <w:r w:rsidRPr="004D0F7C">
        <w:rPr>
          <w:rFonts w:ascii="Courier New" w:hAnsi="Courier New" w:cs="Courier New"/>
          <w:sz w:val="18"/>
          <w:szCs w:val="18"/>
          <w:lang w:val="en-US"/>
        </w:rPr>
        <w:tab/>
        <w:t>&lt;qname xmlns:x=</w:t>
      </w:r>
      <w:r w:rsidRPr="004D0F7C">
        <w:rPr>
          <w:rFonts w:ascii="Courier New" w:hAnsi="Courier New" w:cs="Courier New"/>
          <w:i/>
          <w:iCs/>
          <w:sz w:val="18"/>
          <w:szCs w:val="18"/>
          <w:lang w:val="en-US"/>
        </w:rPr>
        <w:t>"http://</w:t>
      </w:r>
      <w:r>
        <w:rPr>
          <w:rFonts w:ascii="Courier New" w:hAnsi="Courier New" w:cs="Courier New"/>
          <w:i/>
          <w:iCs/>
          <w:sz w:val="18"/>
          <w:szCs w:val="18"/>
          <w:lang w:val="en-US"/>
        </w:rPr>
        <w:t>sms</w:t>
      </w:r>
      <w:r w:rsidRPr="004D0F7C">
        <w:rPr>
          <w:rFonts w:ascii="Courier New" w:hAnsi="Courier New" w:cs="Courier New"/>
          <w:i/>
          <w:iCs/>
          <w:sz w:val="18"/>
          <w:szCs w:val="18"/>
          <w:lang w:val="en-US"/>
        </w:rPr>
        <w:t>.es/events"</w:t>
      </w:r>
      <w:r w:rsidRPr="004D0F7C">
        <w:rPr>
          <w:rFonts w:ascii="Courier New" w:hAnsi="Courier New" w:cs="Courier New"/>
          <w:sz w:val="18"/>
          <w:szCs w:val="18"/>
          <w:lang w:val="en-US"/>
        </w:rPr>
        <w:t>&gt;x:ipc.sorteo&lt;/qname&gt;</w:t>
      </w:r>
    </w:p>
    <w:p w:rsidR="00F34504" w:rsidRPr="004D0F7C" w:rsidRDefault="00F34504" w:rsidP="009A7965">
      <w:pPr>
        <w:autoSpaceDE w:val="0"/>
        <w:autoSpaceDN w:val="0"/>
        <w:adjustRightInd w:val="0"/>
        <w:spacing w:before="0" w:after="0" w:line="240" w:lineRule="auto"/>
        <w:jc w:val="left"/>
        <w:rPr>
          <w:rFonts w:ascii="Courier New" w:hAnsi="Courier New" w:cs="Courier New"/>
          <w:sz w:val="18"/>
          <w:szCs w:val="18"/>
          <w:lang w:val="en-US"/>
        </w:rPr>
      </w:pPr>
      <w:r w:rsidRPr="004D0F7C">
        <w:rPr>
          <w:rFonts w:ascii="Courier New" w:hAnsi="Courier New" w:cs="Courier New"/>
          <w:sz w:val="18"/>
          <w:szCs w:val="18"/>
          <w:lang w:val="en-US"/>
        </w:rPr>
        <w:tab/>
      </w:r>
      <w:r w:rsidRPr="004D0F7C">
        <w:rPr>
          <w:rFonts w:ascii="Courier New" w:hAnsi="Courier New" w:cs="Courier New"/>
          <w:sz w:val="18"/>
          <w:szCs w:val="18"/>
          <w:lang w:val="en-US"/>
        </w:rPr>
        <w:tab/>
        <w:t>&lt;value-type&gt;java.lang.String&lt;/value-type&gt;</w:t>
      </w:r>
    </w:p>
    <w:p w:rsidR="00F34504" w:rsidRPr="003937AF" w:rsidRDefault="00F34504" w:rsidP="009A7965">
      <w:pPr>
        <w:ind w:firstLine="576"/>
        <w:rPr>
          <w:sz w:val="18"/>
          <w:szCs w:val="18"/>
        </w:rPr>
      </w:pPr>
      <w:r w:rsidRPr="004D0F7C">
        <w:rPr>
          <w:rFonts w:ascii="Courier New" w:hAnsi="Courier New" w:cs="Courier New"/>
          <w:sz w:val="18"/>
          <w:szCs w:val="18"/>
          <w:lang w:val="en-US"/>
        </w:rPr>
        <w:tab/>
      </w:r>
      <w:r w:rsidRPr="003937AF">
        <w:rPr>
          <w:rFonts w:ascii="Courier New" w:hAnsi="Courier New" w:cs="Courier New"/>
          <w:sz w:val="18"/>
          <w:szCs w:val="18"/>
        </w:rPr>
        <w:t>&lt;/event-definition&gt;</w:t>
      </w:r>
    </w:p>
    <w:p w:rsidR="00F34504" w:rsidRDefault="00F34504" w:rsidP="009A7965">
      <w:pPr>
        <w:ind w:firstLine="576"/>
      </w:pPr>
    </w:p>
    <w:p w:rsidR="00F34504" w:rsidRDefault="00F34504" w:rsidP="009A7965">
      <w:pPr>
        <w:ind w:firstLine="576"/>
      </w:pPr>
      <w:r>
        <w:t>Una vez hemos comprobado que todo está correcto, añadimos ambos portlets a una página y vemos como se comunican entre sí al pulsar el botón de sortear en el portlet Emisor.</w:t>
      </w:r>
    </w:p>
    <w:p w:rsidR="00F34504" w:rsidRDefault="00F34504" w:rsidP="00E51CBF"/>
    <w:p w:rsidR="00F34504" w:rsidRDefault="00F34504" w:rsidP="00E51CBF">
      <w:r>
        <w:pict>
          <v:shape id="_x0000_i1100" type="#_x0000_t75" style="width:423.75pt;height:87.75pt">
            <v:imagedata r:id="rId93" o:title=""/>
          </v:shape>
        </w:pict>
      </w:r>
    </w:p>
    <w:p w:rsidR="00F34504" w:rsidRDefault="00F34504" w:rsidP="009A7965">
      <w:pPr>
        <w:ind w:firstLine="576"/>
      </w:pPr>
    </w:p>
    <w:p w:rsidR="00F34504" w:rsidRDefault="00F34504" w:rsidP="009A7965">
      <w:pPr>
        <w:ind w:firstLine="576"/>
        <w:rPr>
          <w:i/>
        </w:rPr>
      </w:pPr>
      <w:r>
        <w:rPr>
          <w:i/>
        </w:rPr>
        <w:t>Ejercicio propuesto: que el receptor también emita y emisor reciba.</w:t>
      </w:r>
    </w:p>
    <w:p w:rsidR="00F34504" w:rsidRPr="00966F97" w:rsidRDefault="00F34504" w:rsidP="001370F5">
      <w:pPr>
        <w:rPr>
          <w:i/>
        </w:rPr>
      </w:pPr>
      <w:r>
        <w:rPr>
          <w:i/>
        </w:rPr>
        <w:t>Solución:</w:t>
      </w:r>
    </w:p>
    <w:p w:rsidR="00F34504" w:rsidRDefault="00F34504" w:rsidP="009A7965">
      <w:pPr>
        <w:ind w:firstLine="576"/>
      </w:pPr>
    </w:p>
    <w:p w:rsidR="00F34504" w:rsidRDefault="00F34504" w:rsidP="001370F5">
      <w:pPr>
        <w:ind w:firstLine="576"/>
      </w:pPr>
      <w:r>
        <w:t>En Emisor.java añadimos el siguiente método para recibir ahora:</w:t>
      </w:r>
    </w:p>
    <w:p w:rsidR="00F34504" w:rsidRDefault="00F34504" w:rsidP="001370F5">
      <w:pPr>
        <w:ind w:firstLine="576"/>
      </w:pP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46464"/>
          <w:sz w:val="20"/>
          <w:lang w:val="es-ES_tradnl" w:eastAsia="es-ES_tradnl"/>
        </w:rPr>
        <w:t>@ProcessEvent</w:t>
      </w:r>
      <w:r>
        <w:rPr>
          <w:rFonts w:ascii="Courier New" w:hAnsi="Courier New" w:cs="Courier New"/>
          <w:color w:val="000000"/>
          <w:sz w:val="20"/>
          <w:lang w:val="es-ES_tradnl" w:eastAsia="es-ES_tradnl"/>
        </w:rPr>
        <w:t>(qname=</w:t>
      </w:r>
      <w:r>
        <w:rPr>
          <w:rFonts w:ascii="Courier New" w:hAnsi="Courier New" w:cs="Courier New"/>
          <w:color w:val="2A00FF"/>
          <w:sz w:val="20"/>
          <w:lang w:val="es-ES_tradnl" w:eastAsia="es-ES_tradnl"/>
        </w:rPr>
        <w:t>"{http://sms.es/events2}ipc.sorteo2"</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RecibirSorteo2(EventRequest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EventResponse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 {</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t xml:space="preserve">Event </w:t>
      </w:r>
      <w:r>
        <w:rPr>
          <w:rFonts w:ascii="Courier New" w:hAnsi="Courier New" w:cs="Courier New"/>
          <w:color w:val="6A3E3E"/>
          <w:sz w:val="20"/>
          <w:lang w:val="es-ES_tradnl" w:eastAsia="es-ES_tradnl"/>
        </w:rPr>
        <w:t>event</w:t>
      </w:r>
      <w:r>
        <w:rPr>
          <w:rFonts w:ascii="Courier New" w:hAnsi="Courier New" w:cs="Courier New"/>
          <w:color w:val="000000"/>
          <w:sz w:val="20"/>
          <w:lang w:val="es-ES_tradnl" w:eastAsia="es-ES_tradnl"/>
        </w:rPr>
        <w:t xml:space="preserve"> =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.getEvent();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t xml:space="preserve">String </w:t>
      </w:r>
      <w:r>
        <w:rPr>
          <w:rFonts w:ascii="Courier New" w:hAnsi="Courier New" w:cs="Courier New"/>
          <w:color w:val="6A3E3E"/>
          <w:sz w:val="20"/>
          <w:lang w:val="es-ES_tradnl" w:eastAsia="es-ES_tradnl"/>
        </w:rPr>
        <w:t>suerte</w:t>
      </w:r>
      <w:r>
        <w:rPr>
          <w:rFonts w:ascii="Courier New" w:hAnsi="Courier New" w:cs="Courier New"/>
          <w:color w:val="000000"/>
          <w:sz w:val="20"/>
          <w:lang w:val="es-ES_tradnl" w:eastAsia="es-ES_tradnl"/>
        </w:rPr>
        <w:t xml:space="preserve"> = (String)</w:t>
      </w:r>
      <w:r>
        <w:rPr>
          <w:rFonts w:ascii="Courier New" w:hAnsi="Courier New" w:cs="Courier New"/>
          <w:color w:val="6A3E3E"/>
          <w:sz w:val="20"/>
          <w:lang w:val="es-ES_tradnl" w:eastAsia="es-ES_tradnl"/>
        </w:rPr>
        <w:t>event</w:t>
      </w:r>
      <w:r>
        <w:rPr>
          <w:rFonts w:ascii="Courier New" w:hAnsi="Courier New" w:cs="Courier New"/>
          <w:color w:val="000000"/>
          <w:sz w:val="20"/>
          <w:lang w:val="es-ES_tradnl" w:eastAsia="es-ES_tradnl"/>
        </w:rPr>
        <w:t>.getValue();</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.setRenderParameter(</w:t>
      </w:r>
      <w:r>
        <w:rPr>
          <w:rFonts w:ascii="Courier New" w:hAnsi="Courier New" w:cs="Courier New"/>
          <w:color w:val="2A00FF"/>
          <w:sz w:val="20"/>
          <w:lang w:val="es-ES_tradnl" w:eastAsia="es-ES_tradnl"/>
        </w:rPr>
        <w:t>"suerte2"</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suerte</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Pr="004D0F7C" w:rsidRDefault="00F34504" w:rsidP="001370F5">
      <w:pPr>
        <w:ind w:firstLine="576"/>
        <w:rPr>
          <w:sz w:val="18"/>
          <w:szCs w:val="18"/>
          <w:lang w:val="en-US"/>
        </w:rPr>
      </w:pPr>
    </w:p>
    <w:p w:rsidR="00F34504" w:rsidRDefault="00F34504" w:rsidP="001370F5">
      <w:pPr>
        <w:ind w:firstLine="576"/>
      </w:pPr>
      <w:r>
        <w:t>En Receptor.java añadimos el método para enviar:</w:t>
      </w:r>
    </w:p>
    <w:p w:rsidR="00F34504" w:rsidRDefault="00F34504" w:rsidP="001370F5">
      <w:pPr>
        <w:ind w:firstLine="576"/>
      </w:pP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46464"/>
          <w:sz w:val="20"/>
          <w:lang w:val="es-ES_tradnl" w:eastAsia="es-ES_tradnl"/>
        </w:rPr>
        <w:t>@ProcessAction</w:t>
      </w:r>
      <w:r>
        <w:rPr>
          <w:rFonts w:ascii="Courier New" w:hAnsi="Courier New" w:cs="Courier New"/>
          <w:color w:val="000000"/>
          <w:sz w:val="20"/>
          <w:lang w:val="es-ES_tradnl" w:eastAsia="es-ES_tradnl"/>
        </w:rPr>
        <w:t>(name=</w:t>
      </w:r>
      <w:r>
        <w:rPr>
          <w:rFonts w:ascii="Courier New" w:hAnsi="Courier New" w:cs="Courier New"/>
          <w:color w:val="2A00FF"/>
          <w:sz w:val="20"/>
          <w:lang w:val="es-ES_tradnl" w:eastAsia="es-ES_tradnl"/>
        </w:rPr>
        <w:t>"lanzarSorteo2"</w:t>
      </w:r>
      <w:r>
        <w:rPr>
          <w:rFonts w:ascii="Courier New" w:hAnsi="Courier New" w:cs="Courier New"/>
          <w:color w:val="000000"/>
          <w:sz w:val="20"/>
          <w:lang w:val="es-ES_tradnl" w:eastAsia="es-ES_tradnl"/>
        </w:rPr>
        <w:t xml:space="preserve">) </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lanzarSorteo2(ActionRequest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 {</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String </w:t>
      </w:r>
      <w:r>
        <w:rPr>
          <w:rFonts w:ascii="Courier New" w:hAnsi="Courier New" w:cs="Courier New"/>
          <w:color w:val="6A3E3E"/>
          <w:sz w:val="20"/>
          <w:lang w:val="es-ES_tradnl" w:eastAsia="es-ES_tradnl"/>
        </w:rPr>
        <w:t>suerte</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3F7F5F"/>
          <w:sz w:val="20"/>
          <w:lang w:val="es-ES_tradnl" w:eastAsia="es-ES_tradnl"/>
        </w:rPr>
        <w:t>// Send an Event that the ball has been pitched.</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Random </w:t>
      </w:r>
      <w:r>
        <w:rPr>
          <w:rFonts w:ascii="Courier New" w:hAnsi="Courier New" w:cs="Courier New"/>
          <w:color w:val="6A3E3E"/>
          <w:sz w:val="20"/>
          <w:lang w:val="es-ES_tradnl" w:eastAsia="es-ES_tradnl"/>
        </w:rPr>
        <w:t>random</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Random(System.</w:t>
      </w:r>
      <w:r>
        <w:rPr>
          <w:rFonts w:ascii="Courier New" w:hAnsi="Courier New" w:cs="Courier New"/>
          <w:i/>
          <w:iCs/>
          <w:color w:val="000000"/>
          <w:sz w:val="20"/>
          <w:lang w:val="es-ES_tradnl" w:eastAsia="es-ES_tradnl"/>
        </w:rPr>
        <w:t>currentTimeMillis</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numero</w:t>
      </w:r>
      <w:r>
        <w:rPr>
          <w:rFonts w:ascii="Courier New" w:hAnsi="Courier New" w:cs="Courier New"/>
          <w:color w:val="000000"/>
          <w:sz w:val="20"/>
          <w:lang w:val="es-ES_tradnl" w:eastAsia="es-ES_tradnl"/>
        </w:rPr>
        <w:t xml:space="preserve"> = </w:t>
      </w:r>
      <w:r>
        <w:rPr>
          <w:rFonts w:ascii="Courier New" w:hAnsi="Courier New" w:cs="Courier New"/>
          <w:color w:val="6A3E3E"/>
          <w:sz w:val="20"/>
          <w:lang w:val="es-ES_tradnl" w:eastAsia="es-ES_tradnl"/>
        </w:rPr>
        <w:t>random</w:t>
      </w:r>
      <w:r>
        <w:rPr>
          <w:rFonts w:ascii="Courier New" w:hAnsi="Courier New" w:cs="Courier New"/>
          <w:color w:val="000000"/>
          <w:sz w:val="20"/>
          <w:lang w:val="es-ES_tradnl" w:eastAsia="es-ES_tradnl"/>
        </w:rPr>
        <w:t>.nextInt(4) + 1;</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switch</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numero</w:t>
      </w:r>
      <w:r>
        <w:rPr>
          <w:rFonts w:ascii="Courier New" w:hAnsi="Courier New" w:cs="Courier New"/>
          <w:color w:val="000000"/>
          <w:sz w:val="20"/>
          <w:lang w:val="es-ES_tradnl" w:eastAsia="es-ES_tradnl"/>
        </w:rPr>
        <w:t>) {</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case</w:t>
      </w:r>
      <w:r>
        <w:rPr>
          <w:rFonts w:ascii="Courier New" w:hAnsi="Courier New" w:cs="Courier New"/>
          <w:color w:val="000000"/>
          <w:sz w:val="20"/>
          <w:lang w:val="es-ES_tradnl" w:eastAsia="es-ES_tradnl"/>
        </w:rPr>
        <w:t xml:space="preserve"> 1:</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suerte</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"Hospital General"</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break</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case</w:t>
      </w:r>
      <w:r>
        <w:rPr>
          <w:rFonts w:ascii="Courier New" w:hAnsi="Courier New" w:cs="Courier New"/>
          <w:color w:val="000000"/>
          <w:sz w:val="20"/>
          <w:lang w:val="es-ES_tradnl" w:eastAsia="es-ES_tradnl"/>
        </w:rPr>
        <w:t xml:space="preserve"> 2:</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suerte</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"Policlínico"</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break</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case</w:t>
      </w:r>
      <w:r>
        <w:rPr>
          <w:rFonts w:ascii="Courier New" w:hAnsi="Courier New" w:cs="Courier New"/>
          <w:color w:val="000000"/>
          <w:sz w:val="20"/>
          <w:lang w:val="es-ES_tradnl" w:eastAsia="es-ES_tradnl"/>
        </w:rPr>
        <w:t xml:space="preserve"> 3:</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suerte</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"Urgencias"</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break</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case</w:t>
      </w:r>
      <w:r>
        <w:rPr>
          <w:rFonts w:ascii="Courier New" w:hAnsi="Courier New" w:cs="Courier New"/>
          <w:color w:val="000000"/>
          <w:sz w:val="20"/>
          <w:lang w:val="es-ES_tradnl" w:eastAsia="es-ES_tradnl"/>
        </w:rPr>
        <w:t xml:space="preserve"> 4:</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suerte</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"Maternidad"</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break</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3F7F5F"/>
          <w:sz w:val="20"/>
          <w:lang w:val="es-ES_tradnl" w:eastAsia="es-ES_tradnl"/>
        </w:rPr>
        <w:t>// should never print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default</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suerte</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"Hospital General"</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QName </w:t>
      </w:r>
      <w:r>
        <w:rPr>
          <w:rFonts w:ascii="Courier New" w:hAnsi="Courier New" w:cs="Courier New"/>
          <w:color w:val="6A3E3E"/>
          <w:sz w:val="20"/>
          <w:lang w:val="es-ES_tradnl" w:eastAsia="es-ES_tradnl"/>
        </w:rPr>
        <w:t>qName</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QName(</w:t>
      </w:r>
      <w:r>
        <w:rPr>
          <w:rFonts w:ascii="Courier New" w:hAnsi="Courier New" w:cs="Courier New"/>
          <w:color w:val="2A00FF"/>
          <w:sz w:val="20"/>
          <w:lang w:val="es-ES_tradnl" w:eastAsia="es-ES_tradnl"/>
        </w:rPr>
        <w:t>"http://sms.es/events2"</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"ipc.sorteo2"</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.setEvent(</w:t>
      </w:r>
      <w:r>
        <w:rPr>
          <w:rFonts w:ascii="Courier New" w:hAnsi="Courier New" w:cs="Courier New"/>
          <w:color w:val="6A3E3E"/>
          <w:sz w:val="20"/>
          <w:lang w:val="es-ES_tradnl" w:eastAsia="es-ES_tradnl"/>
        </w:rPr>
        <w:t>qName</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suerte</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t>}</w:t>
      </w:r>
    </w:p>
    <w:p w:rsidR="00F34504" w:rsidRDefault="00F34504" w:rsidP="001370F5">
      <w:pPr>
        <w:ind w:firstLine="576"/>
        <w:rPr>
          <w:sz w:val="18"/>
          <w:szCs w:val="18"/>
        </w:rPr>
      </w:pPr>
    </w:p>
    <w:p w:rsidR="00F34504" w:rsidRPr="004D0F7C" w:rsidRDefault="00F34504" w:rsidP="001370F5">
      <w:pPr>
        <w:ind w:firstLine="576"/>
        <w:rPr>
          <w:lang w:val="en-US"/>
        </w:rPr>
      </w:pPr>
      <w:r>
        <w:t xml:space="preserve">Ahora generamos la parte visual, modificando los JSPs. </w:t>
      </w:r>
      <w:r w:rsidRPr="004D0F7C">
        <w:rPr>
          <w:lang w:val="en-US"/>
        </w:rPr>
        <w:t>View.jsp del emisor:</w:t>
      </w:r>
    </w:p>
    <w:p w:rsidR="00F34504" w:rsidRPr="004D0F7C" w:rsidRDefault="00F34504" w:rsidP="001370F5">
      <w:pPr>
        <w:ind w:firstLine="576"/>
        <w:rPr>
          <w:lang w:val="en-US"/>
        </w:rPr>
      </w:pP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Pulse el </w:t>
      </w:r>
      <w:r>
        <w:rPr>
          <w:rFonts w:ascii="Courier New" w:hAnsi="Courier New" w:cs="Courier New"/>
          <w:color w:val="000000"/>
          <w:sz w:val="20"/>
          <w:u w:val="single"/>
          <w:lang w:val="es-ES_tradnl" w:eastAsia="es-ES_tradnl"/>
        </w:rPr>
        <w:t>botón</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para</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sortear</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un</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edificio</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del</w:t>
      </w:r>
      <w:r>
        <w:rPr>
          <w:rFonts w:ascii="Courier New" w:hAnsi="Courier New" w:cs="Courier New"/>
          <w:color w:val="000000"/>
          <w:sz w:val="20"/>
          <w:lang w:val="es-ES_tradnl" w:eastAsia="es-ES_tradnl"/>
        </w:rPr>
        <w:t xml:space="preserve"> SMS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String suerte = (String)renderRequest.getParameter(</w:t>
      </w:r>
      <w:r>
        <w:rPr>
          <w:rFonts w:ascii="Courier New" w:hAnsi="Courier New" w:cs="Courier New"/>
          <w:color w:val="2A00FF"/>
          <w:sz w:val="20"/>
          <w:lang w:val="es-ES_tradnl" w:eastAsia="es-ES_tradnl"/>
        </w:rPr>
        <w:t>"suerte2"</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Y el </w:t>
      </w:r>
      <w:r>
        <w:rPr>
          <w:rFonts w:ascii="Courier New" w:hAnsi="Courier New" w:cs="Courier New"/>
          <w:color w:val="000000"/>
          <w:sz w:val="20"/>
          <w:u w:val="single"/>
          <w:lang w:val="es-ES_tradnl" w:eastAsia="es-ES_tradnl"/>
        </w:rPr>
        <w:t>edificio</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del</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sms</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de</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vuelta</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es</w:t>
      </w: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(suerte!=</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w:t>
      </w: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suerte </w:t>
      </w:r>
      <w:r>
        <w:rPr>
          <w:rFonts w:ascii="Courier New" w:hAnsi="Courier New" w:cs="Courier New"/>
          <w:color w:val="BF5F3F"/>
          <w:sz w:val="20"/>
          <w:lang w:val="es-ES_tradnl" w:eastAsia="es-ES_tradnl"/>
        </w:rPr>
        <w:t>%&gt;</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else</w:t>
      </w:r>
      <w:r>
        <w:rPr>
          <w:rFonts w:ascii="Courier New" w:hAnsi="Courier New" w:cs="Courier New"/>
          <w:color w:val="000000"/>
          <w:sz w:val="20"/>
          <w:lang w:val="es-ES_tradnl" w:eastAsia="es-ES_tradnl"/>
        </w:rPr>
        <w:t xml:space="preserve"> { </w:t>
      </w: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000000"/>
          <w:sz w:val="20"/>
          <w:u w:val="single"/>
          <w:lang w:val="es-ES_tradnl" w:eastAsia="es-ES_tradnl"/>
        </w:rPr>
        <w:t>Esperando</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sorteo</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 </w:t>
      </w: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href</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"lanzarSorteo"</w:t>
      </w:r>
      <w:r>
        <w:rPr>
          <w:rFonts w:ascii="Courier New" w:hAnsi="Courier New" w:cs="Courier New"/>
          <w:color w:val="008080"/>
          <w:sz w:val="20"/>
          <w:lang w:val="es-ES_tradnl" w:eastAsia="es-ES_tradnl"/>
        </w:rPr>
        <w:t>&gt;&lt;/</w:t>
      </w:r>
      <w:r>
        <w:rPr>
          <w:rFonts w:ascii="Courier New" w:hAnsi="Courier New" w:cs="Courier New"/>
          <w:color w:val="3F7F7F"/>
          <w:sz w:val="20"/>
          <w:lang w:val="es-ES_tradnl" w:eastAsia="es-ES_tradnl"/>
        </w:rPr>
        <w:t>portlet:actionURL</w:t>
      </w:r>
      <w:r>
        <w:rPr>
          <w:rFonts w:ascii="Courier New" w:hAnsi="Courier New" w:cs="Courier New"/>
          <w:color w:val="008080"/>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Sortear</w:t>
      </w:r>
      <w:r>
        <w:rPr>
          <w:rFonts w:ascii="Courier New" w:hAnsi="Courier New" w:cs="Courier New"/>
          <w:color w:val="000000"/>
          <w:sz w:val="20"/>
          <w:lang w:val="es-ES_tradnl" w:eastAsia="es-ES_tradnl"/>
        </w:rPr>
        <w: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w:t>
      </w:r>
      <w:r>
        <w:rPr>
          <w:rFonts w:ascii="Courier New" w:hAnsi="Courier New" w:cs="Courier New"/>
          <w:color w:val="008080"/>
          <w:sz w:val="20"/>
          <w:lang w:val="es-ES_tradnl" w:eastAsia="es-ES_tradnl"/>
        </w:rPr>
        <w:t>&gt;</w:t>
      </w:r>
    </w:p>
    <w:p w:rsidR="00F34504" w:rsidRPr="004D0F7C" w:rsidRDefault="00F34504" w:rsidP="001370F5">
      <w:pPr>
        <w:ind w:firstLine="576"/>
        <w:rPr>
          <w:sz w:val="18"/>
          <w:szCs w:val="18"/>
          <w:lang w:val="en-US"/>
        </w:rPr>
      </w:pPr>
    </w:p>
    <w:p w:rsidR="00F34504" w:rsidRDefault="00F34504" w:rsidP="001370F5">
      <w:pPr>
        <w:ind w:firstLine="576"/>
      </w:pPr>
      <w:r>
        <w:t>Y ahora el View.jsp del receptor:</w:t>
      </w:r>
    </w:p>
    <w:p w:rsidR="00F34504" w:rsidRDefault="00F34504" w:rsidP="001370F5">
      <w:pPr>
        <w:ind w:firstLine="576"/>
        <w:rPr>
          <w:sz w:val="18"/>
          <w:szCs w:val="18"/>
        </w:rPr>
      </w:pP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String suerte = (String)renderRequest.getParameter(</w:t>
      </w:r>
      <w:r>
        <w:rPr>
          <w:rFonts w:ascii="Courier New" w:hAnsi="Courier New" w:cs="Courier New"/>
          <w:color w:val="2A00FF"/>
          <w:sz w:val="20"/>
          <w:lang w:val="es-ES_tradnl" w:eastAsia="es-ES_tradnl"/>
        </w:rPr>
        <w:t>"suerte"</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Y el </w:t>
      </w:r>
      <w:r>
        <w:rPr>
          <w:rFonts w:ascii="Courier New" w:hAnsi="Courier New" w:cs="Courier New"/>
          <w:color w:val="000000"/>
          <w:sz w:val="20"/>
          <w:u w:val="single"/>
          <w:lang w:val="es-ES_tradnl" w:eastAsia="es-ES_tradnl"/>
        </w:rPr>
        <w:t>edificio</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del</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sms</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es</w:t>
      </w: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(suerte!=</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w:t>
      </w: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suerte </w:t>
      </w:r>
      <w:r>
        <w:rPr>
          <w:rFonts w:ascii="Courier New" w:hAnsi="Courier New" w:cs="Courier New"/>
          <w:color w:val="BF5F3F"/>
          <w:sz w:val="20"/>
          <w:lang w:val="es-ES_tradnl" w:eastAsia="es-ES_tradnl"/>
        </w:rPr>
        <w:t>%&gt;</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else</w:t>
      </w:r>
      <w:r>
        <w:rPr>
          <w:rFonts w:ascii="Courier New" w:hAnsi="Courier New" w:cs="Courier New"/>
          <w:color w:val="000000"/>
          <w:sz w:val="20"/>
          <w:lang w:val="es-ES_tradnl" w:eastAsia="es-ES_tradnl"/>
        </w:rPr>
        <w:t xml:space="preserve"> { </w:t>
      </w: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000000"/>
          <w:sz w:val="20"/>
          <w:u w:val="single"/>
          <w:lang w:val="es-ES_tradnl" w:eastAsia="es-ES_tradnl"/>
        </w:rPr>
        <w:t>Esperando</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sorteo</w:t>
      </w:r>
      <w:r>
        <w:rPr>
          <w:rFonts w:ascii="Courier New" w:hAnsi="Courier New" w:cs="Courier New"/>
          <w:color w:val="000000"/>
          <w:sz w:val="20"/>
          <w:lang w:val="es-ES_tradnl" w:eastAsia="es-ES_tradnl"/>
        </w:rPr>
        <w: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 </w:t>
      </w:r>
      <w:r>
        <w:rPr>
          <w:rFonts w:ascii="Courier New" w:hAnsi="Courier New" w:cs="Courier New"/>
          <w:color w:val="BF5F3F"/>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1370F5">
      <w:pPr>
        <w:ind w:firstLine="576"/>
        <w:rPr>
          <w:rFonts w:ascii="Courier New" w:hAnsi="Courier New" w:cs="Courier New"/>
          <w:color w:val="008080"/>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href</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"lanzarSorteo2"</w:t>
      </w:r>
      <w:r>
        <w:rPr>
          <w:rFonts w:ascii="Courier New" w:hAnsi="Courier New" w:cs="Courier New"/>
          <w:color w:val="008080"/>
          <w:sz w:val="20"/>
          <w:lang w:val="es-ES_tradnl" w:eastAsia="es-ES_tradnl"/>
        </w:rPr>
        <w:t>&gt;&lt;/</w:t>
      </w:r>
      <w:r>
        <w:rPr>
          <w:rFonts w:ascii="Courier New" w:hAnsi="Courier New" w:cs="Courier New"/>
          <w:color w:val="3F7F7F"/>
          <w:sz w:val="20"/>
          <w:lang w:val="es-ES_tradnl" w:eastAsia="es-ES_tradnl"/>
        </w:rPr>
        <w:t>portlet:actionURL</w:t>
      </w:r>
      <w:r>
        <w:rPr>
          <w:rFonts w:ascii="Courier New" w:hAnsi="Courier New" w:cs="Courier New"/>
          <w:color w:val="008080"/>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Sortear</w:t>
      </w:r>
      <w:r>
        <w:rPr>
          <w:rFonts w:ascii="Courier New" w:hAnsi="Courier New" w:cs="Courier New"/>
          <w:color w:val="000000"/>
          <w:sz w:val="20"/>
          <w:lang w:val="es-ES_tradnl" w:eastAsia="es-ES_tradnl"/>
        </w:rPr>
        <w: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w:t>
      </w:r>
      <w:r>
        <w:rPr>
          <w:rFonts w:ascii="Courier New" w:hAnsi="Courier New" w:cs="Courier New"/>
          <w:color w:val="008080"/>
          <w:sz w:val="20"/>
          <w:lang w:val="es-ES_tradnl" w:eastAsia="es-ES_tradnl"/>
        </w:rPr>
        <w:t>&gt;</w:t>
      </w:r>
    </w:p>
    <w:p w:rsidR="00F34504" w:rsidRDefault="00F34504" w:rsidP="001370F5">
      <w:pPr>
        <w:ind w:firstLine="576"/>
        <w:rPr>
          <w:rFonts w:ascii="Courier New" w:hAnsi="Courier New" w:cs="Courier New"/>
          <w:color w:val="008080"/>
          <w:sz w:val="20"/>
          <w:lang w:val="es-ES_tradnl" w:eastAsia="es-ES_tradnl"/>
        </w:rPr>
      </w:pPr>
    </w:p>
    <w:p w:rsidR="00F34504" w:rsidRDefault="00F34504" w:rsidP="001370F5">
      <w:pPr>
        <w:ind w:firstLine="576"/>
      </w:pPr>
      <w:r>
        <w:t>En el fichero portlet.xml añadimos las sentencias para permitir que ambos portlets soporten los eventos. Antes del fin de &lt;/portlet&gt; del emisor tendremos de antes y ahora:</w:t>
      </w:r>
    </w:p>
    <w:p w:rsidR="00F34504" w:rsidRPr="003937AF" w:rsidRDefault="00F34504" w:rsidP="001370F5">
      <w:pPr>
        <w:ind w:firstLine="576"/>
        <w:rPr>
          <w:sz w:val="18"/>
          <w:szCs w:val="18"/>
        </w:rPr>
      </w:pP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supported-processing-event</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xmlns:x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"http://sms.es/events2"</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x:ipc.sorteo2</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supported-processing-event</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supported-publishing-event</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xmlns:x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"http://sms.es/events"</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x:ipc.sorteo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supported-publishing-event</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 </w:t>
      </w:r>
    </w:p>
    <w:p w:rsidR="00F34504" w:rsidRDefault="00F34504" w:rsidP="001370F5"/>
    <w:p w:rsidR="00F34504" w:rsidRDefault="00F34504" w:rsidP="001370F5">
      <w:pPr>
        <w:ind w:firstLine="576"/>
      </w:pPr>
      <w:r>
        <w:t>, y antes del fin de &lt;/portlet&gt; del receptor hacemos algo parecido:</w:t>
      </w:r>
    </w:p>
    <w:p w:rsidR="00F34504" w:rsidRDefault="00F34504" w:rsidP="001370F5">
      <w:pPr>
        <w:ind w:firstLine="576"/>
      </w:pP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supported-processing-event</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xmlns:x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"http://sms.es/events"</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x:ipc.sorteo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supported-processing-event</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supported-publishing-event</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xmlns:x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"http://sms.es/events2"</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x:ipc.sorteo2</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supported-publishing-event</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 </w:t>
      </w:r>
    </w:p>
    <w:p w:rsidR="00F34504" w:rsidRDefault="00F34504" w:rsidP="001370F5"/>
    <w:p w:rsidR="00F34504" w:rsidRDefault="00F34504" w:rsidP="001370F5">
      <w:pPr>
        <w:ind w:firstLine="576"/>
      </w:pPr>
      <w:r>
        <w:t>Y por último antes de terminar el tag &lt;/portlet-app&gt; añadimos el nuevo evento, quedando ambos como:</w:t>
      </w:r>
    </w:p>
    <w:p w:rsidR="00F34504" w:rsidRDefault="00F34504" w:rsidP="001370F5"/>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event-definition</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xmlns:x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"http://sms.es/events"</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x:ipc.sorteo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value-type</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java.lang.String</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value-type</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event-definition</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event-definition</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xmlns:x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"http://sms.es/events2"</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x:ipc.sorteo2</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qname</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value-type</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java.lang.String</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value-type</w:t>
      </w:r>
      <w:r>
        <w:rPr>
          <w:rFonts w:ascii="Courier New" w:hAnsi="Courier New" w:cs="Courier New"/>
          <w:color w:val="008080"/>
          <w:sz w:val="20"/>
          <w:lang w:val="es-ES_tradnl" w:eastAsia="es-ES_tradnl"/>
        </w:rPr>
        <w:t>&gt;</w:t>
      </w:r>
    </w:p>
    <w:p w:rsidR="00F34504" w:rsidRDefault="00F34504" w:rsidP="001370F5">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event-definition</w:t>
      </w:r>
      <w:r>
        <w:rPr>
          <w:rFonts w:ascii="Courier New" w:hAnsi="Courier New" w:cs="Courier New"/>
          <w:color w:val="008080"/>
          <w:sz w:val="20"/>
          <w:lang w:val="es-ES_tradnl" w:eastAsia="es-ES_tradnl"/>
        </w:rPr>
        <w:t>&gt;</w:t>
      </w:r>
    </w:p>
    <w:p w:rsidR="00F34504" w:rsidRDefault="00F34504" w:rsidP="001370F5"/>
    <w:p w:rsidR="00F34504" w:rsidRDefault="00F34504" w:rsidP="001370F5">
      <w:pPr>
        <w:ind w:firstLine="576"/>
      </w:pPr>
      <w:r>
        <w:t>Una vez hemos comprobado que todo está correcto, añadimos ambos portlets a una página y vemos como se comunican entre sí en ambos sentidos.</w:t>
      </w:r>
    </w:p>
    <w:p w:rsidR="00F34504" w:rsidRDefault="00F34504" w:rsidP="001370F5"/>
    <w:p w:rsidR="00F34504" w:rsidRDefault="00F34504" w:rsidP="009A7965">
      <w:pPr>
        <w:ind w:firstLine="576"/>
      </w:pPr>
    </w:p>
    <w:p w:rsidR="00F34504" w:rsidRDefault="00F34504" w:rsidP="00E51CBF">
      <w:r>
        <w:pict>
          <v:shape id="_x0000_i1101" type="#_x0000_t75" style="width:421.5pt;height:93.75pt">
            <v:imagedata r:id="rId94" o:title=""/>
          </v:shape>
        </w:pict>
      </w:r>
    </w:p>
    <w:p w:rsidR="00F34504" w:rsidRDefault="00F34504" w:rsidP="00E51CBF"/>
    <w:p w:rsidR="00F34504" w:rsidRDefault="00F34504" w:rsidP="001370F5">
      <w:pPr>
        <w:pStyle w:val="Heading3"/>
      </w:pPr>
      <w:bookmarkStart w:id="64" w:name="_Toc404895463"/>
      <w:r>
        <w:t>Ejemplos Portlet PHP</w:t>
      </w:r>
      <w:bookmarkEnd w:id="64"/>
    </w:p>
    <w:p w:rsidR="00F34504" w:rsidRDefault="00F34504" w:rsidP="001370F5"/>
    <w:p w:rsidR="00F34504" w:rsidRDefault="00F34504" w:rsidP="00113CE1">
      <w:pPr>
        <w:ind w:firstLine="708"/>
      </w:pPr>
      <w:r>
        <w:t>A veces cuando tenemos que migrar un portal existente, nos encontramos con tecnologías que no son la forma habitual de trabajar en Liferay. Un caso común es PHP. Para ello vamos a ver como crear portlets que soportan ésta tecnología para implementar la funcionalidad necesaria.</w:t>
      </w:r>
    </w:p>
    <w:p w:rsidR="00F34504" w:rsidRDefault="00F34504" w:rsidP="00113CE1">
      <w:pPr>
        <w:ind w:firstLine="708"/>
      </w:pPr>
    </w:p>
    <w:p w:rsidR="00F34504" w:rsidRDefault="00F34504" w:rsidP="00113CE1">
      <w:pPr>
        <w:ind w:firstLine="708"/>
      </w:pPr>
      <w:r>
        <w:t>La forma clásica de desplegar php en Liferay era:</w:t>
      </w:r>
    </w:p>
    <w:p w:rsidR="00F34504" w:rsidRDefault="00F34504" w:rsidP="00C557F6">
      <w:pPr>
        <w:numPr>
          <w:ilvl w:val="0"/>
          <w:numId w:val="2"/>
        </w:numPr>
      </w:pPr>
      <w:r>
        <w:t>tener nuestros php con el código</w:t>
      </w:r>
    </w:p>
    <w:p w:rsidR="00F34504" w:rsidRDefault="00F34504" w:rsidP="00C557F6">
      <w:pPr>
        <w:numPr>
          <w:ilvl w:val="0"/>
          <w:numId w:val="2"/>
        </w:numPr>
      </w:pPr>
      <w:r>
        <w:t>comprimirlos en un fichero .zip</w:t>
      </w:r>
    </w:p>
    <w:p w:rsidR="00F34504" w:rsidRDefault="00F34504" w:rsidP="00C557F6">
      <w:pPr>
        <w:numPr>
          <w:ilvl w:val="0"/>
          <w:numId w:val="2"/>
        </w:numPr>
      </w:pPr>
      <w:r>
        <w:t>instalarlo a través del panel de control mediante el plugin installer =&gt; Upload File</w:t>
      </w:r>
    </w:p>
    <w:p w:rsidR="00F34504" w:rsidRDefault="00F34504" w:rsidP="00C557F6"/>
    <w:p w:rsidR="00F34504" w:rsidRDefault="00F34504" w:rsidP="00C557F6">
      <w:pPr>
        <w:ind w:firstLine="360"/>
      </w:pPr>
      <w:r>
        <w:t>Tras la implementación del Marketplace la mecánica de despliegue de desarrollos cambió por lo que esta opción desapareció para la versión 6.1.X. Aún así existe en el Marketplace el plugin para instalar:</w:t>
      </w:r>
    </w:p>
    <w:p w:rsidR="00F34504" w:rsidRDefault="00F34504" w:rsidP="00C557F6"/>
    <w:p w:rsidR="00F34504" w:rsidRDefault="00F34504" w:rsidP="00C557F6">
      <w:hyperlink r:id="rId95" w:history="1">
        <w:r w:rsidRPr="00364D0A">
          <w:rPr>
            <w:rStyle w:val="Hyperlink"/>
          </w:rPr>
          <w:t>https://www.liferay.com/es/marketplace/-/mp/application/15474932</w:t>
        </w:r>
      </w:hyperlink>
    </w:p>
    <w:p w:rsidR="00F34504" w:rsidRDefault="00F34504" w:rsidP="00C557F6"/>
    <w:p w:rsidR="00F34504" w:rsidRDefault="00F34504" w:rsidP="00C557F6">
      <w:r>
        <w:tab/>
        <w:t>Nosotros vamos a ver una forma de “adaptar” el Liferay IDE existente para que sin necesidad de muchos cambios, podamos tener nuestros desarrollos PHP en nuestro entorno.</w:t>
      </w:r>
    </w:p>
    <w:p w:rsidR="00F34504" w:rsidRDefault="00F34504" w:rsidP="00C557F6"/>
    <w:p w:rsidR="00F34504" w:rsidRDefault="00F34504" w:rsidP="00C557F6">
      <w:pPr>
        <w:ind w:firstLine="576"/>
      </w:pPr>
      <w:r>
        <w:t>Para ello creamos lo siguiente:</w:t>
      </w:r>
    </w:p>
    <w:p w:rsidR="00F34504" w:rsidRPr="00F06752" w:rsidRDefault="00F34504" w:rsidP="00C557F6">
      <w:pPr>
        <w:ind w:firstLine="576"/>
      </w:pPr>
    </w:p>
    <w:p w:rsidR="00F34504" w:rsidRPr="004D0F7C" w:rsidRDefault="00F34504" w:rsidP="00C557F6">
      <w:pPr>
        <w:pStyle w:val="ListParagraph"/>
        <w:numPr>
          <w:ilvl w:val="0"/>
          <w:numId w:val="11"/>
        </w:numPr>
        <w:rPr>
          <w:lang w:val="en-US"/>
        </w:rPr>
      </w:pPr>
      <w:r w:rsidRPr="004D0F7C">
        <w:rPr>
          <w:lang w:val="en-US"/>
        </w:rPr>
        <w:t>Creamos un Portlet “New Liferay Plugin Project”</w:t>
      </w:r>
    </w:p>
    <w:p w:rsidR="00F34504" w:rsidRDefault="00F34504" w:rsidP="00C557F6">
      <w:pPr>
        <w:pStyle w:val="ListParagraph"/>
        <w:numPr>
          <w:ilvl w:val="0"/>
          <w:numId w:val="11"/>
        </w:numPr>
      </w:pPr>
      <w:r>
        <w:t>Lo llamamos “FormacionPHP”</w:t>
      </w:r>
    </w:p>
    <w:p w:rsidR="00F34504" w:rsidRDefault="00F34504" w:rsidP="00C557F6">
      <w:pPr>
        <w:pStyle w:val="ListParagraph"/>
        <w:numPr>
          <w:ilvl w:val="0"/>
          <w:numId w:val="11"/>
        </w:numPr>
      </w:pPr>
      <w:r>
        <w:t xml:space="preserve">Plugin Type : Portlet. </w:t>
      </w:r>
    </w:p>
    <w:p w:rsidR="00F34504" w:rsidRDefault="00F34504" w:rsidP="00C557F6">
      <w:pPr>
        <w:pStyle w:val="ListParagraph"/>
        <w:numPr>
          <w:ilvl w:val="0"/>
          <w:numId w:val="11"/>
        </w:numPr>
      </w:pPr>
      <w:r>
        <w:t>Deseleccionar “Include Sample Code” y también deseleccionar “Launch New Portlet Wizard …” &gt; Next</w:t>
      </w:r>
    </w:p>
    <w:p w:rsidR="00F34504" w:rsidRDefault="00F34504" w:rsidP="00C557F6">
      <w:pPr>
        <w:pStyle w:val="ListParagraph"/>
        <w:numPr>
          <w:ilvl w:val="0"/>
          <w:numId w:val="11"/>
        </w:numPr>
      </w:pPr>
      <w:r>
        <w:t>Marcamos Liferay MVC &gt; Finish</w:t>
      </w:r>
    </w:p>
    <w:p w:rsidR="00F34504" w:rsidRDefault="00F34504" w:rsidP="00C557F6">
      <w:pPr>
        <w:pStyle w:val="ListParagraph"/>
        <w:ind w:left="0"/>
      </w:pPr>
    </w:p>
    <w:p w:rsidR="00F34504" w:rsidRDefault="00F34504" w:rsidP="00C557F6">
      <w:pPr>
        <w:pStyle w:val="ListParagraph"/>
        <w:ind w:left="0"/>
        <w:jc w:val="center"/>
      </w:pPr>
      <w:r>
        <w:pict>
          <v:shape id="_x0000_i1102" type="#_x0000_t75" style="width:259.5pt;height:327.75pt">
            <v:imagedata r:id="rId96" o:title=""/>
          </v:shape>
        </w:pict>
      </w:r>
    </w:p>
    <w:p w:rsidR="00F34504" w:rsidRDefault="00F34504" w:rsidP="00C557F6">
      <w:pPr>
        <w:pStyle w:val="ListParagraph"/>
        <w:ind w:left="0"/>
      </w:pPr>
    </w:p>
    <w:p w:rsidR="00F34504" w:rsidRDefault="00F34504" w:rsidP="00C557F6">
      <w:pPr>
        <w:pStyle w:val="ListParagraph"/>
        <w:ind w:left="0"/>
      </w:pPr>
      <w:r>
        <w:tab/>
        <w:t>Ahora en nuestro proyecto realizaremos dos funciones:</w:t>
      </w:r>
    </w:p>
    <w:p w:rsidR="00F34504" w:rsidRDefault="00F34504" w:rsidP="00C557F6">
      <w:pPr>
        <w:pStyle w:val="ListParagraph"/>
        <w:ind w:left="0"/>
      </w:pPr>
    </w:p>
    <w:p w:rsidR="00F34504" w:rsidRDefault="00F34504" w:rsidP="00475212">
      <w:pPr>
        <w:pStyle w:val="ListParagraph"/>
        <w:numPr>
          <w:ilvl w:val="0"/>
          <w:numId w:val="2"/>
        </w:numPr>
      </w:pPr>
      <w:r>
        <w:t>Añadir nuestros ficheros PHP necesarios en /docroot de nuestro proyecto.</w:t>
      </w:r>
    </w:p>
    <w:p w:rsidR="00F34504" w:rsidRDefault="00F34504" w:rsidP="00475212">
      <w:pPr>
        <w:pStyle w:val="ListParagraph"/>
        <w:numPr>
          <w:ilvl w:val="0"/>
          <w:numId w:val="2"/>
        </w:numPr>
      </w:pPr>
      <w:r>
        <w:t>Eliminar el fichero “portlet.xml”</w:t>
      </w:r>
    </w:p>
    <w:p w:rsidR="00F34504" w:rsidRDefault="00F34504" w:rsidP="00475212">
      <w:pPr>
        <w:pStyle w:val="ListParagraph"/>
        <w:ind w:left="0"/>
      </w:pPr>
    </w:p>
    <w:p w:rsidR="00F34504" w:rsidRDefault="00F34504" w:rsidP="00475212">
      <w:pPr>
        <w:pStyle w:val="ListParagraph"/>
        <w:ind w:left="0" w:firstLine="360"/>
      </w:pPr>
      <w:r>
        <w:t>Ya podremos añadir nuestro proyecto y se desplegaría. Como ejemplo vamos a añadir el fichero index.php siguiente:</w:t>
      </w:r>
    </w:p>
    <w:p w:rsidR="00F34504" w:rsidRDefault="00F34504" w:rsidP="005100F7">
      <w:pPr>
        <w:pStyle w:val="ListParagraph"/>
        <w:ind w:left="0"/>
      </w:pP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&lt;div&gt;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&lt;b&gt;</w:t>
      </w:r>
      <w:r>
        <w:rPr>
          <w:rFonts w:ascii="Courier New" w:hAnsi="Courier New" w:cs="Courier New"/>
          <w:color w:val="000000"/>
          <w:sz w:val="20"/>
          <w:u w:val="single"/>
          <w:lang w:val="es-ES_tradnl" w:eastAsia="es-ES_tradnl"/>
        </w:rPr>
        <w:t>Portlet</w:t>
      </w:r>
      <w:r>
        <w:rPr>
          <w:rFonts w:ascii="Courier New" w:hAnsi="Courier New" w:cs="Courier New"/>
          <w:sz w:val="20"/>
          <w:lang w:val="es-ES_tradnl" w:eastAsia="es-ES_tradnl"/>
        </w:rPr>
        <w:t xml:space="preserve"> PHP&lt;/b&gt;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&lt;/div&gt;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&lt;br /&gt;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Parámetros</w:t>
      </w:r>
      <w:r>
        <w:rPr>
          <w:rFonts w:ascii="Courier New" w:hAnsi="Courier New" w:cs="Courier New"/>
          <w:sz w:val="20"/>
          <w:lang w:val="es-ES_tradnl" w:eastAsia="es-ES_tradnl"/>
        </w:rPr>
        <w:t xml:space="preserve"> Post: &lt;?</w:t>
      </w:r>
      <w:r>
        <w:rPr>
          <w:rFonts w:ascii="Courier New" w:hAnsi="Courier New" w:cs="Courier New"/>
          <w:color w:val="000000"/>
          <w:sz w:val="20"/>
          <w:u w:val="single"/>
          <w:lang w:val="es-ES_tradnl" w:eastAsia="es-ES_tradnl"/>
        </w:rPr>
        <w:t>php</w:t>
      </w:r>
      <w:r>
        <w:rPr>
          <w:rFonts w:ascii="Courier New" w:hAnsi="Courier New" w:cs="Courier New"/>
          <w:sz w:val="20"/>
          <w:lang w:val="es-ES_tradnl" w:eastAsia="es-ES_tradnl"/>
        </w:rPr>
        <w:t xml:space="preserve"> print_r($_POST); ?&gt;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&lt;br /&gt;&lt;br /&gt;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Parámetros</w:t>
      </w:r>
      <w:r>
        <w:rPr>
          <w:rFonts w:ascii="Courier New" w:hAnsi="Courier New" w:cs="Courier New"/>
          <w:sz w:val="20"/>
          <w:lang w:val="es-ES_tradnl" w:eastAsia="es-ES_tradnl"/>
        </w:rPr>
        <w:t xml:space="preserve"> Get: &lt;?</w:t>
      </w:r>
      <w:r>
        <w:rPr>
          <w:rFonts w:ascii="Courier New" w:hAnsi="Courier New" w:cs="Courier New"/>
          <w:color w:val="000000"/>
          <w:sz w:val="20"/>
          <w:u w:val="single"/>
          <w:lang w:val="es-ES_tradnl" w:eastAsia="es-ES_tradnl"/>
        </w:rPr>
        <w:t>php</w:t>
      </w:r>
      <w:r>
        <w:rPr>
          <w:rFonts w:ascii="Courier New" w:hAnsi="Courier New" w:cs="Courier New"/>
          <w:sz w:val="20"/>
          <w:lang w:val="es-ES_tradnl" w:eastAsia="es-ES_tradnl"/>
        </w:rPr>
        <w:t xml:space="preserve"> print_r($_GET); ?&gt;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&lt;br /&gt;&lt;br /&gt;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&lt;form action="index.php" method="post"&gt;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Pasar</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Parámetro</w:t>
      </w:r>
      <w:r>
        <w:rPr>
          <w:rFonts w:ascii="Courier New" w:hAnsi="Courier New" w:cs="Courier New"/>
          <w:sz w:val="20"/>
          <w:lang w:val="es-ES_tradnl" w:eastAsia="es-ES_tradnl"/>
        </w:rPr>
        <w:t>: &lt;input name="</w:t>
      </w:r>
      <w:r>
        <w:rPr>
          <w:rFonts w:ascii="Courier New" w:hAnsi="Courier New" w:cs="Courier New"/>
          <w:color w:val="000000"/>
          <w:sz w:val="20"/>
          <w:u w:val="single"/>
          <w:lang w:val="es-ES_tradnl" w:eastAsia="es-ES_tradnl"/>
        </w:rPr>
        <w:t>param</w:t>
      </w:r>
      <w:r>
        <w:rPr>
          <w:rFonts w:ascii="Courier New" w:hAnsi="Courier New" w:cs="Courier New"/>
          <w:sz w:val="20"/>
          <w:lang w:val="es-ES_tradnl" w:eastAsia="es-ES_tradnl"/>
        </w:rPr>
        <w:t>" type="text" value="&lt;?</w:t>
      </w:r>
      <w:r>
        <w:rPr>
          <w:rFonts w:ascii="Courier New" w:hAnsi="Courier New" w:cs="Courier New"/>
          <w:color w:val="000000"/>
          <w:sz w:val="20"/>
          <w:u w:val="single"/>
          <w:lang w:val="es-ES_tradnl" w:eastAsia="es-ES_tradnl"/>
        </w:rPr>
        <w:t>php</w:t>
      </w:r>
      <w:r>
        <w:rPr>
          <w:rFonts w:ascii="Courier New" w:hAnsi="Courier New" w:cs="Courier New"/>
          <w:sz w:val="20"/>
          <w:lang w:val="es-ES_tradnl" w:eastAsia="es-ES_tradnl"/>
        </w:rPr>
        <w:t xml:space="preserve"> echo $_GET["</w:t>
      </w:r>
      <w:r>
        <w:rPr>
          <w:rFonts w:ascii="Courier New" w:hAnsi="Courier New" w:cs="Courier New"/>
          <w:color w:val="000000"/>
          <w:sz w:val="20"/>
          <w:u w:val="single"/>
          <w:lang w:val="es-ES_tradnl" w:eastAsia="es-ES_tradnl"/>
        </w:rPr>
        <w:t>param</w:t>
      </w:r>
      <w:r>
        <w:rPr>
          <w:rFonts w:ascii="Courier New" w:hAnsi="Courier New" w:cs="Courier New"/>
          <w:sz w:val="20"/>
          <w:lang w:val="es-ES_tradnl" w:eastAsia="es-ES_tradnl"/>
        </w:rPr>
        <w:t>"]?$_GET["</w:t>
      </w:r>
      <w:r>
        <w:rPr>
          <w:rFonts w:ascii="Courier New" w:hAnsi="Courier New" w:cs="Courier New"/>
          <w:color w:val="000000"/>
          <w:sz w:val="20"/>
          <w:u w:val="single"/>
          <w:lang w:val="es-ES_tradnl" w:eastAsia="es-ES_tradnl"/>
        </w:rPr>
        <w:t>param</w:t>
      </w:r>
      <w:r>
        <w:rPr>
          <w:rFonts w:ascii="Courier New" w:hAnsi="Courier New" w:cs="Courier New"/>
          <w:sz w:val="20"/>
          <w:lang w:val="es-ES_tradnl" w:eastAsia="es-ES_tradnl"/>
        </w:rPr>
        <w:t>"]:$_POST["</w:t>
      </w:r>
      <w:r>
        <w:rPr>
          <w:rFonts w:ascii="Courier New" w:hAnsi="Courier New" w:cs="Courier New"/>
          <w:color w:val="000000"/>
          <w:sz w:val="20"/>
          <w:u w:val="single"/>
          <w:lang w:val="es-ES_tradnl" w:eastAsia="es-ES_tradnl"/>
        </w:rPr>
        <w:t>param</w:t>
      </w:r>
      <w:r>
        <w:rPr>
          <w:rFonts w:ascii="Courier New" w:hAnsi="Courier New" w:cs="Courier New"/>
          <w:sz w:val="20"/>
          <w:lang w:val="es-ES_tradnl" w:eastAsia="es-ES_tradnl"/>
        </w:rPr>
        <w:t>"]; ?&gt;"&gt;</w:t>
      </w:r>
    </w:p>
    <w:p w:rsidR="00F34504" w:rsidRDefault="00F34504" w:rsidP="005100F7">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100F7">
      <w:pPr>
        <w:pStyle w:val="ListParagraph"/>
        <w:ind w:left="0"/>
        <w:rPr>
          <w:rFonts w:ascii="Courier New" w:hAnsi="Courier New" w:cs="Courier New"/>
          <w:sz w:val="20"/>
          <w:lang w:val="es-ES_tradnl" w:eastAsia="es-ES_tradnl"/>
        </w:rPr>
      </w:pPr>
      <w:r>
        <w:rPr>
          <w:rFonts w:ascii="Courier New" w:hAnsi="Courier New" w:cs="Courier New"/>
          <w:sz w:val="20"/>
          <w:lang w:val="es-ES_tradnl" w:eastAsia="es-ES_tradnl"/>
        </w:rPr>
        <w:t>&lt;input type="submit" value="Submit" /&gt;</w:t>
      </w:r>
    </w:p>
    <w:p w:rsidR="00F34504" w:rsidRPr="00C557F6" w:rsidRDefault="00F34504" w:rsidP="005100F7">
      <w:pPr>
        <w:pStyle w:val="ListParagraph"/>
        <w:ind w:left="0"/>
      </w:pPr>
    </w:p>
    <w:p w:rsidR="00F34504" w:rsidRDefault="00F34504" w:rsidP="005100F7">
      <w:pPr>
        <w:ind w:firstLine="708"/>
      </w:pPr>
      <w:r>
        <w:t>Desplegamos y en la categoría “Indefinido” tendremos nuestro portlet:</w:t>
      </w:r>
    </w:p>
    <w:p w:rsidR="00F34504" w:rsidRDefault="00F34504" w:rsidP="005100F7">
      <w:pPr>
        <w:ind w:firstLine="708"/>
      </w:pPr>
    </w:p>
    <w:p w:rsidR="00F34504" w:rsidRDefault="00F34504" w:rsidP="005100F7">
      <w:r>
        <w:pict>
          <v:shape id="_x0000_i1103" type="#_x0000_t75" style="width:423pt;height:94.5pt">
            <v:imagedata r:id="rId97" o:title=""/>
          </v:shape>
        </w:pict>
      </w:r>
    </w:p>
    <w:p w:rsidR="00F34504" w:rsidRDefault="00F34504" w:rsidP="005100F7"/>
    <w:p w:rsidR="00F34504" w:rsidRDefault="00F34504" w:rsidP="004044E8">
      <w:pPr>
        <w:ind w:firstLine="708"/>
      </w:pPr>
      <w:r>
        <w:t>Liferay utiliza para esto una tecnología llamada Quercus, que basada en Java interpreta PHP.</w:t>
      </w:r>
    </w:p>
    <w:p w:rsidR="00F34504" w:rsidRDefault="00F34504" w:rsidP="004044E8">
      <w:pPr>
        <w:ind w:firstLine="708"/>
      </w:pPr>
    </w:p>
    <w:p w:rsidR="00F34504" w:rsidRDefault="00F34504" w:rsidP="004044E8">
      <w:pPr>
        <w:ind w:firstLine="708"/>
      </w:pPr>
      <w:r>
        <w:t>Para ver cómo podemos desde Quercus / Liferay recoger algunas variables del Portal, vamos a realizar el siguiente ejemplo. En nuestro index.php añadimos debajo del todo, antes del cierro del form &lt;/form&gt;:</w:t>
      </w:r>
    </w:p>
    <w:p w:rsidR="00F34504" w:rsidRDefault="00F34504" w:rsidP="007E6C98"/>
    <w:p w:rsidR="00F34504" w:rsidRDefault="00F34504" w:rsidP="007E6C98">
      <w:pPr>
        <w:autoSpaceDE w:val="0"/>
        <w:autoSpaceDN w:val="0"/>
        <w:adjustRightInd w:val="0"/>
        <w:spacing w:before="0" w:after="0" w:line="240" w:lineRule="auto"/>
        <w:jc w:val="center"/>
        <w:rPr>
          <w:rFonts w:ascii="Courier New" w:hAnsi="Courier New" w:cs="Courier New"/>
          <w:sz w:val="20"/>
          <w:lang w:val="es-ES_tradnl" w:eastAsia="es-ES_tradnl"/>
        </w:rPr>
      </w:pPr>
      <w:r>
        <w:rPr>
          <w:rFonts w:ascii="Courier New" w:hAnsi="Courier New" w:cs="Courier New"/>
          <w:sz w:val="20"/>
          <w:lang w:val="es-ES_tradnl" w:eastAsia="es-ES_tradnl"/>
        </w:rPr>
        <w:t>&lt;?</w:t>
      </w:r>
      <w:r>
        <w:rPr>
          <w:rFonts w:ascii="Courier New" w:hAnsi="Courier New" w:cs="Courier New"/>
          <w:color w:val="000000"/>
          <w:sz w:val="20"/>
          <w:u w:val="single"/>
          <w:lang w:val="es-ES_tradnl" w:eastAsia="es-ES_tradnl"/>
        </w:rPr>
        <w:t>php</w:t>
      </w:r>
      <w:r>
        <w:rPr>
          <w:rFonts w:ascii="Courier New" w:hAnsi="Courier New" w:cs="Courier New"/>
          <w:sz w:val="20"/>
          <w:lang w:val="es-ES_tradnl" w:eastAsia="es-ES_tradnl"/>
        </w:rPr>
        <w:t xml:space="preserve"> include("navigation.php"); ?&gt;</w:t>
      </w:r>
    </w:p>
    <w:p w:rsidR="00F34504" w:rsidRDefault="00F34504" w:rsidP="007E6C98"/>
    <w:p w:rsidR="00F34504" w:rsidRDefault="00F34504" w:rsidP="007E6C98">
      <w:r>
        <w:tab/>
        <w:t>A continuación creamos los siguientes ficheros al mismo nivel que éste:</w:t>
      </w:r>
    </w:p>
    <w:p w:rsidR="00F34504" w:rsidRDefault="00F34504" w:rsidP="007E6C98"/>
    <w:p w:rsidR="00F34504" w:rsidRDefault="00F34504" w:rsidP="007E6C98">
      <w:r>
        <w:t>* navigation.php</w:t>
      </w:r>
    </w:p>
    <w:p w:rsidR="00F34504" w:rsidRDefault="00F34504" w:rsidP="007E6C98"/>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&lt;div class="separator"&gt;</w:t>
      </w:r>
      <w:r>
        <w:rPr>
          <w:rFonts w:ascii="Courier New" w:hAnsi="Courier New" w:cs="Courier New"/>
          <w:color w:val="000000"/>
          <w:sz w:val="20"/>
          <w:u w:val="single"/>
          <w:lang w:val="es-ES_tradnl" w:eastAsia="es-ES_tradnl"/>
        </w:rPr>
        <w:t>&lt;/div&gt;</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&lt;div&gt;</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 xml:space="preserve">&lt;a </w:t>
      </w:r>
      <w:r>
        <w:rPr>
          <w:rFonts w:ascii="Courier New" w:hAnsi="Courier New" w:cs="Courier New"/>
          <w:color w:val="000000"/>
          <w:sz w:val="20"/>
          <w:u w:val="single"/>
          <w:lang w:val="es-ES_tradnl" w:eastAsia="es-ES_tradnl"/>
        </w:rPr>
        <w:t>href</w:t>
      </w:r>
      <w:r>
        <w:rPr>
          <w:rFonts w:ascii="Courier New" w:hAnsi="Courier New" w:cs="Courier New"/>
          <w:sz w:val="20"/>
          <w:lang w:val="es-ES_tradnl" w:eastAsia="es-ES_tradnl"/>
        </w:rPr>
        <w:t>="index.php?</w:t>
      </w:r>
      <w:r>
        <w:rPr>
          <w:rFonts w:ascii="Courier New" w:hAnsi="Courier New" w:cs="Courier New"/>
          <w:color w:val="000000"/>
          <w:sz w:val="20"/>
          <w:u w:val="single"/>
          <w:lang w:val="es-ES_tradnl" w:eastAsia="es-ES_tradnl"/>
        </w:rPr>
        <w:t>param</w:t>
      </w:r>
      <w:r>
        <w:rPr>
          <w:rFonts w:ascii="Courier New" w:hAnsi="Courier New" w:cs="Courier New"/>
          <w:sz w:val="20"/>
          <w:lang w:val="es-ES_tradnl" w:eastAsia="es-ES_tradnl"/>
        </w:rPr>
        <w:t>=</w:t>
      </w:r>
      <w:r>
        <w:rPr>
          <w:rFonts w:ascii="Courier New" w:hAnsi="Courier New" w:cs="Courier New"/>
          <w:color w:val="000000"/>
          <w:sz w:val="20"/>
          <w:u w:val="single"/>
          <w:lang w:val="es-ES_tradnl" w:eastAsia="es-ES_tradnl"/>
        </w:rPr>
        <w:t>formacion</w:t>
      </w:r>
      <w:r>
        <w:rPr>
          <w:rFonts w:ascii="Courier New" w:hAnsi="Courier New" w:cs="Courier New"/>
          <w:sz w:val="20"/>
          <w:lang w:val="es-ES_tradnl" w:eastAsia="es-ES_tradnl"/>
        </w:rPr>
        <w:t>"&gt;Home&lt;/a&gt; -</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 xml:space="preserve">&lt;a </w:t>
      </w:r>
      <w:r>
        <w:rPr>
          <w:rFonts w:ascii="Courier New" w:hAnsi="Courier New" w:cs="Courier New"/>
          <w:color w:val="000000"/>
          <w:sz w:val="20"/>
          <w:u w:val="single"/>
          <w:lang w:val="es-ES_tradnl" w:eastAsia="es-ES_tradnl"/>
        </w:rPr>
        <w:t>href</w:t>
      </w:r>
      <w:r>
        <w:rPr>
          <w:rFonts w:ascii="Courier New" w:hAnsi="Courier New" w:cs="Courier New"/>
          <w:sz w:val="20"/>
          <w:lang w:val="es-ES_tradnl" w:eastAsia="es-ES_tradnl"/>
        </w:rPr>
        <w:t>="portlet_url.php"&gt;</w:t>
      </w:r>
      <w:r>
        <w:rPr>
          <w:rFonts w:ascii="Courier New" w:hAnsi="Courier New" w:cs="Courier New"/>
          <w:color w:val="000000"/>
          <w:sz w:val="20"/>
          <w:u w:val="single"/>
          <w:lang w:val="es-ES_tradnl" w:eastAsia="es-ES_tradnl"/>
        </w:rPr>
        <w:t>Llamada</w:t>
      </w:r>
      <w:r>
        <w:rPr>
          <w:rFonts w:ascii="Courier New" w:hAnsi="Courier New" w:cs="Courier New"/>
          <w:sz w:val="20"/>
          <w:lang w:val="es-ES_tradnl" w:eastAsia="es-ES_tradnl"/>
        </w:rPr>
        <w:t xml:space="preserve"> a </w:t>
      </w:r>
      <w:r>
        <w:rPr>
          <w:rFonts w:ascii="Courier New" w:hAnsi="Courier New" w:cs="Courier New"/>
          <w:color w:val="000000"/>
          <w:sz w:val="20"/>
          <w:u w:val="single"/>
          <w:lang w:val="es-ES_tradnl" w:eastAsia="es-ES_tradnl"/>
        </w:rPr>
        <w:t>Portlet</w:t>
      </w:r>
      <w:r>
        <w:rPr>
          <w:rFonts w:ascii="Courier New" w:hAnsi="Courier New" w:cs="Courier New"/>
          <w:sz w:val="20"/>
          <w:lang w:val="es-ES_tradnl" w:eastAsia="es-ES_tradnl"/>
        </w:rPr>
        <w:t>&lt;/a&gt; -</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 xml:space="preserve">&lt;a </w:t>
      </w:r>
      <w:r>
        <w:rPr>
          <w:rFonts w:ascii="Courier New" w:hAnsi="Courier New" w:cs="Courier New"/>
          <w:color w:val="000000"/>
          <w:sz w:val="20"/>
          <w:u w:val="single"/>
          <w:lang w:val="es-ES_tradnl" w:eastAsia="es-ES_tradnl"/>
        </w:rPr>
        <w:t>href</w:t>
      </w:r>
      <w:r>
        <w:rPr>
          <w:rFonts w:ascii="Courier New" w:hAnsi="Courier New" w:cs="Courier New"/>
          <w:sz w:val="20"/>
          <w:lang w:val="es-ES_tradnl" w:eastAsia="es-ES_tradnl"/>
        </w:rPr>
        <w:t xml:space="preserve">="test_db.php"&gt;Test </w:t>
      </w:r>
      <w:r>
        <w:rPr>
          <w:rFonts w:ascii="Courier New" w:hAnsi="Courier New" w:cs="Courier New"/>
          <w:color w:val="000000"/>
          <w:sz w:val="20"/>
          <w:u w:val="single"/>
          <w:lang w:val="es-ES_tradnl" w:eastAsia="es-ES_tradnl"/>
        </w:rPr>
        <w:t>conexion</w:t>
      </w:r>
      <w:r>
        <w:rPr>
          <w:rFonts w:ascii="Courier New" w:hAnsi="Courier New" w:cs="Courier New"/>
          <w:sz w:val="20"/>
          <w:lang w:val="es-ES_tradnl" w:eastAsia="es-ES_tradnl"/>
        </w:rPr>
        <w:t xml:space="preserve"> a base </w:t>
      </w:r>
      <w:r>
        <w:rPr>
          <w:rFonts w:ascii="Courier New" w:hAnsi="Courier New" w:cs="Courier New"/>
          <w:color w:val="000000"/>
          <w:sz w:val="20"/>
          <w:u w:val="single"/>
          <w:lang w:val="es-ES_tradnl" w:eastAsia="es-ES_tradnl"/>
        </w:rPr>
        <w:t>de</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datos</w:t>
      </w:r>
      <w:r>
        <w:rPr>
          <w:rFonts w:ascii="Courier New" w:hAnsi="Courier New" w:cs="Courier New"/>
          <w:sz w:val="20"/>
          <w:lang w:val="es-ES_tradnl" w:eastAsia="es-ES_tradnl"/>
        </w:rPr>
        <w:t>&lt;/a&gt;</w:t>
      </w:r>
    </w:p>
    <w:p w:rsidR="00F34504" w:rsidRDefault="00F34504" w:rsidP="007E6C98">
      <w:r>
        <w:rPr>
          <w:rFonts w:ascii="Courier New" w:hAnsi="Courier New" w:cs="Courier New"/>
          <w:sz w:val="20"/>
          <w:lang w:val="es-ES_tradnl" w:eastAsia="es-ES_tradnl"/>
        </w:rPr>
        <w:t>&lt;/div&gt;</w:t>
      </w:r>
    </w:p>
    <w:p w:rsidR="00F34504" w:rsidRDefault="00F34504" w:rsidP="005100F7"/>
    <w:p w:rsidR="00F34504" w:rsidRDefault="00F34504" w:rsidP="005100F7">
      <w:r>
        <w:t>, que nos hará de navegación entre páginas</w:t>
      </w:r>
    </w:p>
    <w:p w:rsidR="00F34504" w:rsidRDefault="00F34504" w:rsidP="005100F7"/>
    <w:p w:rsidR="00F34504" w:rsidRDefault="00F34504" w:rsidP="005100F7">
      <w:r>
        <w:t>* portlet_url.php</w:t>
      </w:r>
    </w:p>
    <w:p w:rsidR="00F34504" w:rsidRDefault="00F34504" w:rsidP="00A65D2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&lt;?</w:t>
      </w:r>
      <w:r>
        <w:rPr>
          <w:rFonts w:ascii="Courier New" w:hAnsi="Courier New" w:cs="Courier New"/>
          <w:color w:val="000000"/>
          <w:sz w:val="20"/>
          <w:u w:val="single"/>
          <w:lang w:val="es-ES_tradnl" w:eastAsia="es-ES_tradnl"/>
        </w:rPr>
        <w:t>php</w:t>
      </w:r>
    </w:p>
    <w:p w:rsidR="00F34504" w:rsidRDefault="00F34504" w:rsidP="00A65D2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import com.liferay.portal.kernel.util.WebKeys;</w:t>
      </w:r>
    </w:p>
    <w:p w:rsidR="00F34504" w:rsidRDefault="00F34504" w:rsidP="00A65D2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import com.liferay.portal.util.PortletKeys;</w:t>
      </w:r>
    </w:p>
    <w:p w:rsidR="00F34504" w:rsidRDefault="00F34504" w:rsidP="00A65D20">
      <w:r>
        <w:rPr>
          <w:rFonts w:ascii="Courier New" w:hAnsi="Courier New" w:cs="Courier New"/>
          <w:sz w:val="20"/>
          <w:lang w:val="es-ES_tradnl" w:eastAsia="es-ES_tradnl"/>
        </w:rPr>
        <w:t>import com.liferay.portlet.PortletURLFactoryUtil;</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import javax.portlet.PortletMode;</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import javax.portlet.PortletRequest;</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import javax.portlet.WindowState;</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$request = quercus_servlet_request();</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$themeDisplay = $request-&gt;getAttribute(WebKeys::THEME_DISPLAY);</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$myAccountURL = PortletURLFactoryUtil::create(</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$request, PortletKeys::MY_ACCOUNT, $themeDisplay-&gt;getPlid(),</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PortletRequest::RENDER_PHASE);</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$myAccountURL-&gt;setParameter("struts_action", "/my_account/edit_user");</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$myAccountURL-&gt;setPortletMode(PortletMode::VIEW);</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$myAccountURL-&gt;setWindowState(WindowState::MAXIMIZED);</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?&gt;</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&lt;a </w:t>
      </w:r>
      <w:r>
        <w:rPr>
          <w:rFonts w:ascii="Courier New" w:hAnsi="Courier New" w:cs="Courier New"/>
          <w:color w:val="000000"/>
          <w:sz w:val="20"/>
          <w:u w:val="single"/>
          <w:lang w:val="es-ES_tradnl" w:eastAsia="es-ES_tradnl"/>
        </w:rPr>
        <w:t>href</w:t>
      </w:r>
      <w:r>
        <w:rPr>
          <w:rFonts w:ascii="Courier New" w:hAnsi="Courier New" w:cs="Courier New"/>
          <w:sz w:val="20"/>
          <w:lang w:val="es-ES_tradnl" w:eastAsia="es-ES_tradnl"/>
        </w:rPr>
        <w:t>="&lt;?</w:t>
      </w:r>
      <w:r>
        <w:rPr>
          <w:rFonts w:ascii="Courier New" w:hAnsi="Courier New" w:cs="Courier New"/>
          <w:color w:val="000000"/>
          <w:sz w:val="20"/>
          <w:u w:val="single"/>
          <w:lang w:val="es-ES_tradnl" w:eastAsia="es-ES_tradnl"/>
        </w:rPr>
        <w:t>php</w:t>
      </w:r>
      <w:r>
        <w:rPr>
          <w:rFonts w:ascii="Courier New" w:hAnsi="Courier New" w:cs="Courier New"/>
          <w:sz w:val="20"/>
          <w:lang w:val="es-ES_tradnl" w:eastAsia="es-ES_tradnl"/>
        </w:rPr>
        <w:t xml:space="preserve"> echo $myAccountURL-&gt;toString(); ?&gt;"&gt;</w:t>
      </w:r>
      <w:r>
        <w:rPr>
          <w:rFonts w:ascii="Courier New" w:hAnsi="Courier New" w:cs="Courier New"/>
          <w:color w:val="000000"/>
          <w:sz w:val="20"/>
          <w:u w:val="single"/>
          <w:lang w:val="es-ES_tradnl" w:eastAsia="es-ES_tradnl"/>
        </w:rPr>
        <w:t>Mi</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Cuenta</w:t>
      </w:r>
      <w:r>
        <w:rPr>
          <w:rFonts w:ascii="Courier New" w:hAnsi="Courier New" w:cs="Courier New"/>
          <w:sz w:val="20"/>
          <w:lang w:val="es-ES_tradnl" w:eastAsia="es-ES_tradnl"/>
        </w:rPr>
        <w:t>&lt;/a&gt;</w:t>
      </w:r>
    </w:p>
    <w:p w:rsidR="00F34504" w:rsidRDefault="00F34504" w:rsidP="007E6C98">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E6C98">
      <w:pPr>
        <w:rPr>
          <w:rFonts w:ascii="Courier New" w:hAnsi="Courier New" w:cs="Courier New"/>
          <w:sz w:val="20"/>
          <w:lang w:val="es-ES_tradnl" w:eastAsia="es-ES_tradnl"/>
        </w:rPr>
      </w:pPr>
      <w:r>
        <w:rPr>
          <w:rFonts w:ascii="Courier New" w:hAnsi="Courier New" w:cs="Courier New"/>
          <w:sz w:val="20"/>
          <w:lang w:val="es-ES_tradnl" w:eastAsia="es-ES_tradnl"/>
        </w:rPr>
        <w:t>&lt;?</w:t>
      </w:r>
      <w:r>
        <w:rPr>
          <w:rFonts w:ascii="Courier New" w:hAnsi="Courier New" w:cs="Courier New"/>
          <w:color w:val="000000"/>
          <w:sz w:val="20"/>
          <w:u w:val="single"/>
          <w:lang w:val="es-ES_tradnl" w:eastAsia="es-ES_tradnl"/>
        </w:rPr>
        <w:t>php</w:t>
      </w:r>
      <w:r>
        <w:rPr>
          <w:rFonts w:ascii="Courier New" w:hAnsi="Courier New" w:cs="Courier New"/>
          <w:sz w:val="20"/>
          <w:lang w:val="es-ES_tradnl" w:eastAsia="es-ES_tradnl"/>
        </w:rPr>
        <w:t xml:space="preserve"> include("navigation.php"); ?&gt;</w:t>
      </w:r>
    </w:p>
    <w:p w:rsidR="00F34504" w:rsidRDefault="00F34504" w:rsidP="007E6C98">
      <w:pPr>
        <w:rPr>
          <w:rFonts w:ascii="Courier New" w:hAnsi="Courier New" w:cs="Courier New"/>
          <w:sz w:val="20"/>
          <w:lang w:val="es-ES_tradnl" w:eastAsia="es-ES_tradnl"/>
        </w:rPr>
      </w:pPr>
    </w:p>
    <w:p w:rsidR="00F34504" w:rsidRDefault="00F34504" w:rsidP="007E6C98">
      <w:r>
        <w:t>,que nos indicará como a través de Quercus podemos recoger el request y realizar las acciones normales sobre él como recoger variables tipo Theme_Display. También vemso como se puede incluir un portlet en la misma ventana que estamos.</w:t>
      </w:r>
      <w:r>
        <w:tab/>
      </w:r>
    </w:p>
    <w:p w:rsidR="00F34504" w:rsidRDefault="00F34504" w:rsidP="007E6C98"/>
    <w:p w:rsidR="00F34504" w:rsidRDefault="00F34504" w:rsidP="007E6C98">
      <w:r>
        <w:t>* test_db.php</w:t>
      </w:r>
    </w:p>
    <w:p w:rsidR="00F34504" w:rsidRDefault="00F34504" w:rsidP="007E6C98"/>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&lt;?</w:t>
      </w:r>
      <w:r>
        <w:rPr>
          <w:rFonts w:ascii="Courier New" w:hAnsi="Courier New" w:cs="Courier New"/>
          <w:color w:val="000000"/>
          <w:sz w:val="20"/>
          <w:u w:val="single"/>
          <w:lang w:val="es-ES_tradnl" w:eastAsia="es-ES_tradnl"/>
        </w:rPr>
        <w:t>php</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import com.liferay.portal.kernel.dao.db.DB;</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import com.liferay.portal.kernel.util.PropsUtil;</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import com.liferay.portal.kernel.util.StringUtil;</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w:t>
      </w:r>
      <w:r>
        <w:rPr>
          <w:rFonts w:ascii="Courier New" w:hAnsi="Courier New" w:cs="Courier New"/>
          <w:color w:val="000000"/>
          <w:sz w:val="20"/>
          <w:u w:val="single"/>
          <w:lang w:val="es-ES_tradnl" w:eastAsia="es-ES_tradnl"/>
        </w:rPr>
        <w:t>url</w:t>
      </w:r>
      <w:r>
        <w:rPr>
          <w:rFonts w:ascii="Courier New" w:hAnsi="Courier New" w:cs="Courier New"/>
          <w:sz w:val="20"/>
          <w:lang w:val="es-ES_tradnl" w:eastAsia="es-ES_tradnl"/>
        </w:rPr>
        <w:t xml:space="preserve"> = PropsUtil::get("jdbc.default.url");</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$dbType = StringUtil::split($</w:t>
      </w:r>
      <w:r>
        <w:rPr>
          <w:rFonts w:ascii="Courier New" w:hAnsi="Courier New" w:cs="Courier New"/>
          <w:color w:val="000000"/>
          <w:sz w:val="20"/>
          <w:u w:val="single"/>
          <w:lang w:val="es-ES_tradnl" w:eastAsia="es-ES_tradnl"/>
        </w:rPr>
        <w:t>url</w:t>
      </w:r>
      <w:r>
        <w:rPr>
          <w:rFonts w:ascii="Courier New" w:hAnsi="Courier New" w:cs="Courier New"/>
          <w:sz w:val="20"/>
          <w:lang w:val="es-ES_tradnl" w:eastAsia="es-ES_tradnl"/>
        </w:rPr>
        <w:t>, ":")[1];</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$host = StringUtil::split($</w:t>
      </w:r>
      <w:r>
        <w:rPr>
          <w:rFonts w:ascii="Courier New" w:hAnsi="Courier New" w:cs="Courier New"/>
          <w:color w:val="000000"/>
          <w:sz w:val="20"/>
          <w:u w:val="single"/>
          <w:lang w:val="es-ES_tradnl" w:eastAsia="es-ES_tradnl"/>
        </w:rPr>
        <w:t>url</w:t>
      </w:r>
      <w:r>
        <w:rPr>
          <w:rFonts w:ascii="Courier New" w:hAnsi="Courier New" w:cs="Courier New"/>
          <w:sz w:val="20"/>
          <w:lang w:val="es-ES_tradnl" w:eastAsia="es-ES_tradnl"/>
        </w:rPr>
        <w:t>, "/")[2];</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w:t>
      </w:r>
      <w:r>
        <w:rPr>
          <w:rFonts w:ascii="Courier New" w:hAnsi="Courier New" w:cs="Courier New"/>
          <w:color w:val="000000"/>
          <w:sz w:val="20"/>
          <w:u w:val="single"/>
          <w:lang w:val="es-ES_tradnl" w:eastAsia="es-ES_tradnl"/>
        </w:rPr>
        <w:t>username</w:t>
      </w:r>
      <w:r>
        <w:rPr>
          <w:rFonts w:ascii="Courier New" w:hAnsi="Courier New" w:cs="Courier New"/>
          <w:sz w:val="20"/>
          <w:lang w:val="es-ES_tradnl" w:eastAsia="es-ES_tradnl"/>
        </w:rPr>
        <w:t xml:space="preserve"> = PropsUtil::get("jdbc.default.username");</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$password = PropsUtil::get("jdbc.default.password");</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if ($dbType == DB::TYPE_MYSQL) {</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$link = mysql_connect($host, $</w:t>
      </w:r>
      <w:r>
        <w:rPr>
          <w:rFonts w:ascii="Courier New" w:hAnsi="Courier New" w:cs="Courier New"/>
          <w:color w:val="000000"/>
          <w:sz w:val="20"/>
          <w:u w:val="single"/>
          <w:lang w:val="es-ES_tradnl" w:eastAsia="es-ES_tradnl"/>
        </w:rPr>
        <w:t>username</w:t>
      </w:r>
      <w:r>
        <w:rPr>
          <w:rFonts w:ascii="Courier New" w:hAnsi="Courier New" w:cs="Courier New"/>
          <w:sz w:val="20"/>
          <w:lang w:val="es-ES_tradnl" w:eastAsia="es-ES_tradnl"/>
        </w:rPr>
        <w:t>, $password);</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if ($link) {</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echo "</w:t>
      </w:r>
      <w:r>
        <w:rPr>
          <w:rFonts w:ascii="Courier New" w:hAnsi="Courier New" w:cs="Courier New"/>
          <w:color w:val="000000"/>
          <w:sz w:val="20"/>
          <w:u w:val="single"/>
          <w:lang w:val="es-ES_tradnl" w:eastAsia="es-ES_tradnl"/>
        </w:rPr>
        <w:t>Se</w:t>
      </w:r>
      <w:r>
        <w:rPr>
          <w:rFonts w:ascii="Courier New" w:hAnsi="Courier New" w:cs="Courier New"/>
          <w:sz w:val="20"/>
          <w:lang w:val="es-ES_tradnl" w:eastAsia="es-ES_tradnl"/>
        </w:rPr>
        <w:t xml:space="preserve"> ha </w:t>
      </w:r>
      <w:r>
        <w:rPr>
          <w:rFonts w:ascii="Courier New" w:hAnsi="Courier New" w:cs="Courier New"/>
          <w:color w:val="000000"/>
          <w:sz w:val="20"/>
          <w:u w:val="single"/>
          <w:lang w:val="es-ES_tradnl" w:eastAsia="es-ES_tradnl"/>
        </w:rPr>
        <w:t>conectado</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correctamente</w:t>
      </w:r>
      <w:r>
        <w:rPr>
          <w:rFonts w:ascii="Courier New" w:hAnsi="Courier New" w:cs="Courier New"/>
          <w:sz w:val="20"/>
          <w:lang w:val="es-ES_tradnl" w:eastAsia="es-ES_tradnl"/>
        </w:rPr>
        <w:t xml:space="preserve"> a </w:t>
      </w:r>
      <w:r>
        <w:rPr>
          <w:rFonts w:ascii="Courier New" w:hAnsi="Courier New" w:cs="Courier New"/>
          <w:color w:val="000000"/>
          <w:sz w:val="20"/>
          <w:u w:val="single"/>
          <w:lang w:val="es-ES_tradnl" w:eastAsia="es-ES_tradnl"/>
        </w:rPr>
        <w:t>la</w:t>
      </w:r>
      <w:r>
        <w:rPr>
          <w:rFonts w:ascii="Courier New" w:hAnsi="Courier New" w:cs="Courier New"/>
          <w:sz w:val="20"/>
          <w:lang w:val="es-ES_tradnl" w:eastAsia="es-ES_tradnl"/>
        </w:rPr>
        <w:t xml:space="preserve"> base </w:t>
      </w:r>
      <w:r>
        <w:rPr>
          <w:rFonts w:ascii="Courier New" w:hAnsi="Courier New" w:cs="Courier New"/>
          <w:color w:val="000000"/>
          <w:sz w:val="20"/>
          <w:u w:val="single"/>
          <w:lang w:val="es-ES_tradnl" w:eastAsia="es-ES_tradnl"/>
        </w:rPr>
        <w:t>de</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datos</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tipo</w:t>
      </w:r>
      <w:r>
        <w:rPr>
          <w:rFonts w:ascii="Courier New" w:hAnsi="Courier New" w:cs="Courier New"/>
          <w:sz w:val="20"/>
          <w:lang w:val="es-ES_tradnl" w:eastAsia="es-ES_tradnl"/>
        </w:rPr>
        <w:t xml:space="preserve"> $dbType.";</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else {</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t xml:space="preserve">echo "No </w:t>
      </w:r>
      <w:r>
        <w:rPr>
          <w:rFonts w:ascii="Courier New" w:hAnsi="Courier New" w:cs="Courier New"/>
          <w:color w:val="000000"/>
          <w:sz w:val="20"/>
          <w:u w:val="single"/>
          <w:lang w:val="es-ES_tradnl" w:eastAsia="es-ES_tradnl"/>
        </w:rPr>
        <w:t>se</w:t>
      </w:r>
      <w:r>
        <w:rPr>
          <w:rFonts w:ascii="Courier New" w:hAnsi="Courier New" w:cs="Courier New"/>
          <w:sz w:val="20"/>
          <w:lang w:val="es-ES_tradnl" w:eastAsia="es-ES_tradnl"/>
        </w:rPr>
        <w:t xml:space="preserve"> ha </w:t>
      </w:r>
      <w:r>
        <w:rPr>
          <w:rFonts w:ascii="Courier New" w:hAnsi="Courier New" w:cs="Courier New"/>
          <w:color w:val="000000"/>
          <w:sz w:val="20"/>
          <w:u w:val="single"/>
          <w:lang w:val="es-ES_tradnl" w:eastAsia="es-ES_tradnl"/>
        </w:rPr>
        <w:t>podido</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conectar</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con</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la</w:t>
      </w:r>
      <w:r>
        <w:rPr>
          <w:rFonts w:ascii="Courier New" w:hAnsi="Courier New" w:cs="Courier New"/>
          <w:sz w:val="20"/>
          <w:lang w:val="es-ES_tradnl" w:eastAsia="es-ES_tradnl"/>
        </w:rPr>
        <w:t xml:space="preserve"> base </w:t>
      </w:r>
      <w:r>
        <w:rPr>
          <w:rFonts w:ascii="Courier New" w:hAnsi="Courier New" w:cs="Courier New"/>
          <w:color w:val="000000"/>
          <w:sz w:val="20"/>
          <w:u w:val="single"/>
          <w:lang w:val="es-ES_tradnl" w:eastAsia="es-ES_tradnl"/>
        </w:rPr>
        <w:t>de</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datos</w:t>
      </w:r>
      <w:r>
        <w:rPr>
          <w:rFonts w:ascii="Courier New" w:hAnsi="Courier New" w:cs="Courier New"/>
          <w:sz w:val="20"/>
          <w:lang w:val="es-ES_tradnl" w:eastAsia="es-ES_tradnl"/>
        </w:rPr>
        <w:t xml:space="preserve"> </w:t>
      </w:r>
      <w:r>
        <w:rPr>
          <w:rFonts w:ascii="Courier New" w:hAnsi="Courier New" w:cs="Courier New"/>
          <w:color w:val="000000"/>
          <w:sz w:val="20"/>
          <w:u w:val="single"/>
          <w:lang w:val="es-ES_tradnl" w:eastAsia="es-ES_tradnl"/>
        </w:rPr>
        <w:t>tipo</w:t>
      </w:r>
      <w:r>
        <w:rPr>
          <w:rFonts w:ascii="Courier New" w:hAnsi="Courier New" w:cs="Courier New"/>
          <w:sz w:val="20"/>
          <w:lang w:val="es-ES_tradnl" w:eastAsia="es-ES_tradnl"/>
        </w:rPr>
        <w:t xml:space="preserve"> $dbType.";</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?&gt;</w:t>
      </w:r>
    </w:p>
    <w:p w:rsidR="00F34504" w:rsidRDefault="00F34504" w:rsidP="000234E4">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0234E4">
      <w:pPr>
        <w:rPr>
          <w:rFonts w:ascii="Courier New" w:hAnsi="Courier New" w:cs="Courier New"/>
          <w:sz w:val="20"/>
          <w:lang w:val="es-ES_tradnl" w:eastAsia="es-ES_tradnl"/>
        </w:rPr>
      </w:pPr>
      <w:r>
        <w:rPr>
          <w:rFonts w:ascii="Courier New" w:hAnsi="Courier New" w:cs="Courier New"/>
          <w:sz w:val="20"/>
          <w:lang w:val="es-ES_tradnl" w:eastAsia="es-ES_tradnl"/>
        </w:rPr>
        <w:t>&lt;?</w:t>
      </w:r>
      <w:r>
        <w:rPr>
          <w:rFonts w:ascii="Courier New" w:hAnsi="Courier New" w:cs="Courier New"/>
          <w:color w:val="000000"/>
          <w:sz w:val="20"/>
          <w:u w:val="single"/>
          <w:lang w:val="es-ES_tradnl" w:eastAsia="es-ES_tradnl"/>
        </w:rPr>
        <w:t>php</w:t>
      </w:r>
      <w:r>
        <w:rPr>
          <w:rFonts w:ascii="Courier New" w:hAnsi="Courier New" w:cs="Courier New"/>
          <w:sz w:val="20"/>
          <w:lang w:val="es-ES_tradnl" w:eastAsia="es-ES_tradnl"/>
        </w:rPr>
        <w:t xml:space="preserve"> include("navigation.php"); ?&gt;</w:t>
      </w:r>
    </w:p>
    <w:p w:rsidR="00F34504" w:rsidRDefault="00F34504" w:rsidP="000234E4">
      <w:pPr>
        <w:rPr>
          <w:rFonts w:ascii="Courier New" w:hAnsi="Courier New" w:cs="Courier New"/>
          <w:sz w:val="20"/>
          <w:lang w:val="es-ES_tradnl" w:eastAsia="es-ES_tradnl"/>
        </w:rPr>
      </w:pPr>
    </w:p>
    <w:p w:rsidR="00F34504" w:rsidRPr="001370F5" w:rsidRDefault="00F34504" w:rsidP="000234E4">
      <w:r>
        <w:t>,que nos enseña como podemos recoger variables del fichero de propiedades de liferay a través de las llamadas normales a PropsUtil.</w:t>
      </w:r>
    </w:p>
    <w:p w:rsidR="00F34504" w:rsidRDefault="00F34504" w:rsidP="001370F5">
      <w:pPr>
        <w:pStyle w:val="Heading3"/>
      </w:pPr>
      <w:r>
        <w:t xml:space="preserve"> </w:t>
      </w:r>
      <w:bookmarkStart w:id="65" w:name="_Toc389032936"/>
      <w:bookmarkStart w:id="66" w:name="_Toc404895464"/>
      <w:r>
        <w:t>Ejemplo Portlet JSF Bridge</w:t>
      </w:r>
      <w:bookmarkEnd w:id="65"/>
      <w:bookmarkEnd w:id="66"/>
    </w:p>
    <w:p w:rsidR="00F34504" w:rsidRDefault="00F34504" w:rsidP="009A7965"/>
    <w:p w:rsidR="00F34504" w:rsidRDefault="00F34504" w:rsidP="009A7965">
      <w:pPr>
        <w:ind w:firstLine="576"/>
      </w:pPr>
      <w:r>
        <w:t xml:space="preserve">Como reseña, vamos a ver cómo se crea fácilmente un portlet que soporte JSF gracias al proyecto de Liferay JSF Bridge y que nos genera automáticamente toda la capa de compatibilidad entre un portlet y un desarrollo JSF. </w:t>
      </w:r>
    </w:p>
    <w:p w:rsidR="00F34504" w:rsidRDefault="00F34504" w:rsidP="009A7965">
      <w:pPr>
        <w:ind w:firstLine="576"/>
      </w:pPr>
    </w:p>
    <w:p w:rsidR="00F34504" w:rsidRDefault="00F34504" w:rsidP="009A7965">
      <w:pPr>
        <w:ind w:firstLine="576"/>
      </w:pPr>
      <w:r>
        <w:t xml:space="preserve">Realizaremos un ejemplo con la librería PrimeFaces, bastante potente en componentes ( </w:t>
      </w:r>
      <w:hyperlink r:id="rId98" w:history="1">
        <w:r w:rsidRPr="002842AF">
          <w:rPr>
            <w:rStyle w:val="Hyperlink"/>
          </w:rPr>
          <w:t>www.primefaces.org</w:t>
        </w:r>
      </w:hyperlink>
      <w:r>
        <w:t xml:space="preserve"> )</w:t>
      </w:r>
    </w:p>
    <w:p w:rsidR="00F34504" w:rsidRDefault="00F34504" w:rsidP="009A7965">
      <w:pPr>
        <w:ind w:firstLine="576"/>
      </w:pPr>
    </w:p>
    <w:p w:rsidR="00F34504" w:rsidRDefault="00F34504" w:rsidP="009A7965">
      <w:pPr>
        <w:ind w:firstLine="576"/>
      </w:pPr>
      <w:r>
        <w:t>Como siempre seguimos los pasos:</w:t>
      </w:r>
    </w:p>
    <w:p w:rsidR="00F34504" w:rsidRPr="00491D7B" w:rsidRDefault="00F34504" w:rsidP="009A7965">
      <w:pPr>
        <w:ind w:firstLine="576"/>
      </w:pPr>
    </w:p>
    <w:p w:rsidR="00F34504" w:rsidRPr="004D0F7C" w:rsidRDefault="00F34504" w:rsidP="009A7965">
      <w:pPr>
        <w:pStyle w:val="ListParagraph"/>
        <w:numPr>
          <w:ilvl w:val="0"/>
          <w:numId w:val="11"/>
        </w:numPr>
        <w:rPr>
          <w:lang w:val="en-US"/>
        </w:rPr>
      </w:pPr>
      <w:r w:rsidRPr="004D0F7C">
        <w:rPr>
          <w:lang w:val="en-US"/>
        </w:rPr>
        <w:t>Creamos un Portlet “New Liferay Plugin Project”</w:t>
      </w:r>
    </w:p>
    <w:p w:rsidR="00F34504" w:rsidRDefault="00F34504" w:rsidP="009A7965">
      <w:pPr>
        <w:pStyle w:val="ListParagraph"/>
        <w:numPr>
          <w:ilvl w:val="0"/>
          <w:numId w:val="11"/>
        </w:numPr>
      </w:pPr>
      <w:r>
        <w:t>Lo llamamos “FormacionJSF”</w:t>
      </w:r>
    </w:p>
    <w:p w:rsidR="00F34504" w:rsidRDefault="00F34504" w:rsidP="009A7965">
      <w:pPr>
        <w:pStyle w:val="ListParagraph"/>
        <w:numPr>
          <w:ilvl w:val="0"/>
          <w:numId w:val="11"/>
        </w:numPr>
      </w:pPr>
      <w:r>
        <w:t xml:space="preserve">Plugin Type : Portlet. </w:t>
      </w:r>
    </w:p>
    <w:p w:rsidR="00F34504" w:rsidRDefault="00F34504" w:rsidP="009A7965">
      <w:pPr>
        <w:pStyle w:val="ListParagraph"/>
        <w:numPr>
          <w:ilvl w:val="0"/>
          <w:numId w:val="11"/>
        </w:numPr>
      </w:pPr>
      <w:r>
        <w:t>Seleccionar “Include Sample Code” &gt; Next</w:t>
      </w:r>
    </w:p>
    <w:p w:rsidR="00F34504" w:rsidRDefault="00F34504" w:rsidP="009A7965">
      <w:pPr>
        <w:pStyle w:val="ListParagraph"/>
        <w:numPr>
          <w:ilvl w:val="0"/>
          <w:numId w:val="11"/>
        </w:numPr>
      </w:pPr>
      <w:r>
        <w:t>Marcamos JSF 2.x &gt; Next</w:t>
      </w:r>
    </w:p>
    <w:p w:rsidR="00F34504" w:rsidRDefault="00F34504" w:rsidP="009A7965">
      <w:pPr>
        <w:pStyle w:val="ListParagraph"/>
        <w:numPr>
          <w:ilvl w:val="0"/>
          <w:numId w:val="11"/>
        </w:numPr>
      </w:pPr>
      <w:r>
        <w:t>Entre todas las librerías y frameworks disponibles seleccionamos PrimeFaces</w:t>
      </w:r>
    </w:p>
    <w:p w:rsidR="00F34504" w:rsidRDefault="00F34504" w:rsidP="00E51CBF">
      <w:pPr>
        <w:pStyle w:val="ListParagraph"/>
      </w:pPr>
    </w:p>
    <w:p w:rsidR="00F34504" w:rsidRDefault="00F34504" w:rsidP="00E51CBF">
      <w:pPr>
        <w:pStyle w:val="ListParagraph"/>
        <w:jc w:val="center"/>
      </w:pPr>
      <w:r>
        <w:pict>
          <v:shape id="_x0000_i1104" type="#_x0000_t75" style="width:206.25pt;height:266.25pt">
            <v:imagedata r:id="rId99" o:title=""/>
          </v:shape>
        </w:pict>
      </w:r>
    </w:p>
    <w:p w:rsidR="00F34504" w:rsidRDefault="00F34504" w:rsidP="00E51CBF">
      <w:pPr>
        <w:pStyle w:val="ListParagraph"/>
      </w:pPr>
    </w:p>
    <w:p w:rsidR="00F34504" w:rsidRDefault="00F34504" w:rsidP="009A7965">
      <w:pPr>
        <w:pStyle w:val="ListParagraph"/>
        <w:numPr>
          <w:ilvl w:val="0"/>
          <w:numId w:val="11"/>
        </w:numPr>
      </w:pPr>
      <w:r>
        <w:t>Para ver un caso práctico en nuestro fichero view.xhtml añadiremos el componente de Primefaces que sirve como un input con botones de incrementar:</w:t>
      </w:r>
    </w:p>
    <w:p w:rsidR="00F34504" w:rsidRDefault="00F34504" w:rsidP="00E51CBF">
      <w:pPr>
        <w:pStyle w:val="ListParagraph"/>
        <w:ind w:left="2832" w:firstLine="708"/>
      </w:pPr>
    </w:p>
    <w:p w:rsidR="00F34504" w:rsidRDefault="00F34504" w:rsidP="00E51CBF">
      <w:pPr>
        <w:pStyle w:val="ListParagraph"/>
        <w:ind w:left="2832" w:firstLine="708"/>
      </w:pPr>
      <w:r>
        <w:t>&lt;p:spinner /&gt;</w:t>
      </w:r>
    </w:p>
    <w:p w:rsidR="00F34504" w:rsidRDefault="00F34504" w:rsidP="00E51CBF">
      <w:pPr>
        <w:pStyle w:val="ListParagraph"/>
        <w:ind w:left="2832" w:firstLine="708"/>
      </w:pPr>
    </w:p>
    <w:p w:rsidR="00F34504" w:rsidRDefault="00F34504" w:rsidP="0040082B">
      <w:pPr>
        <w:pStyle w:val="ListParagraph"/>
        <w:ind w:left="0"/>
        <w:jc w:val="center"/>
      </w:pPr>
      <w:r>
        <w:pict>
          <v:shape id="_x0000_i1105" type="#_x0000_t75" style="width:255.75pt;height:81.75pt">
            <v:imagedata r:id="rId100" o:title=""/>
          </v:shape>
        </w:pict>
      </w:r>
    </w:p>
    <w:p w:rsidR="00F34504" w:rsidRDefault="00F34504" w:rsidP="00552E87">
      <w:pPr>
        <w:pStyle w:val="ListParagraph"/>
        <w:ind w:left="0"/>
      </w:pPr>
    </w:p>
    <w:p w:rsidR="00F34504" w:rsidRDefault="00F34504" w:rsidP="00552E87">
      <w:pPr>
        <w:pStyle w:val="ListParagraph"/>
        <w:ind w:left="0"/>
        <w:rPr>
          <w:i/>
        </w:rPr>
      </w:pPr>
      <w:r>
        <w:rPr>
          <w:i/>
        </w:rPr>
        <w:t>Error en eclipse luna:</w:t>
      </w:r>
    </w:p>
    <w:p w:rsidR="00F34504" w:rsidRDefault="00F34504" w:rsidP="00552E87">
      <w:pPr>
        <w:pStyle w:val="ListParagraph"/>
        <w:ind w:left="0"/>
        <w:rPr>
          <w:i/>
        </w:rPr>
      </w:pPr>
    </w:p>
    <w:p w:rsidR="00F34504" w:rsidRDefault="00F34504" w:rsidP="00552E87">
      <w:pPr>
        <w:pStyle w:val="ListParagraph"/>
        <w:ind w:left="0"/>
        <w:rPr>
          <w:i/>
          <w:sz w:val="18"/>
          <w:szCs w:val="18"/>
        </w:rPr>
      </w:pPr>
      <w:hyperlink r:id="rId101" w:history="1">
        <w:r w:rsidRPr="00401066">
          <w:rPr>
            <w:rStyle w:val="Hyperlink"/>
            <w:i/>
            <w:sz w:val="18"/>
            <w:szCs w:val="18"/>
          </w:rPr>
          <w:t>http://download.eclipse.org/eclipse/updates/4.4/</w:t>
        </w:r>
      </w:hyperlink>
    </w:p>
    <w:p w:rsidR="00F34504" w:rsidRDefault="00F34504" w:rsidP="00552E87">
      <w:pPr>
        <w:pStyle w:val="ListParagraph"/>
        <w:ind w:left="0"/>
        <w:rPr>
          <w:i/>
          <w:sz w:val="18"/>
          <w:szCs w:val="18"/>
        </w:rPr>
      </w:pPr>
      <w:hyperlink r:id="rId102" w:history="1">
        <w:r w:rsidRPr="00401066">
          <w:rPr>
            <w:rStyle w:val="Hyperlink"/>
            <w:i/>
            <w:sz w:val="18"/>
            <w:szCs w:val="18"/>
          </w:rPr>
          <w:t>https://bugs.eclipse.org/bugs/show_bug.cgi?id=445122</w:t>
        </w:r>
      </w:hyperlink>
    </w:p>
    <w:p w:rsidR="00F34504" w:rsidRDefault="00F34504" w:rsidP="00552E87">
      <w:pPr>
        <w:pStyle w:val="ListParagraph"/>
        <w:ind w:left="0"/>
        <w:rPr>
          <w:i/>
          <w:sz w:val="18"/>
          <w:szCs w:val="18"/>
        </w:rPr>
      </w:pPr>
    </w:p>
    <w:p w:rsidR="00F34504" w:rsidRDefault="00F34504" w:rsidP="00017CF6">
      <w:pPr>
        <w:pStyle w:val="ListParagraph"/>
        <w:numPr>
          <w:ilvl w:val="0"/>
          <w:numId w:val="2"/>
        </w:numPr>
        <w:rPr>
          <w:i/>
          <w:sz w:val="18"/>
          <w:szCs w:val="18"/>
        </w:rPr>
      </w:pPr>
      <w:r>
        <w:rPr>
          <w:i/>
          <w:sz w:val="18"/>
          <w:szCs w:val="18"/>
        </w:rPr>
        <w:t>update</w:t>
      </w:r>
    </w:p>
    <w:p w:rsidR="00F34504" w:rsidRDefault="00F34504" w:rsidP="00017CF6">
      <w:pPr>
        <w:pStyle w:val="ListParagraph"/>
        <w:numPr>
          <w:ilvl w:val="0"/>
          <w:numId w:val="2"/>
        </w:numPr>
        <w:rPr>
          <w:i/>
          <w:sz w:val="18"/>
          <w:szCs w:val="18"/>
        </w:rPr>
      </w:pPr>
      <w:r>
        <w:rPr>
          <w:i/>
          <w:sz w:val="18"/>
          <w:szCs w:val="18"/>
        </w:rPr>
        <w:t>all =&gt; ant</w:t>
      </w:r>
    </w:p>
    <w:p w:rsidR="00F34504" w:rsidRDefault="00F34504" w:rsidP="00017CF6">
      <w:pPr>
        <w:pStyle w:val="ListParagraph"/>
        <w:numPr>
          <w:ilvl w:val="0"/>
          <w:numId w:val="2"/>
        </w:numPr>
        <w:rPr>
          <w:i/>
          <w:sz w:val="18"/>
          <w:szCs w:val="18"/>
        </w:rPr>
      </w:pPr>
      <w:r>
        <w:rPr>
          <w:i/>
          <w:sz w:val="18"/>
          <w:szCs w:val="18"/>
        </w:rPr>
        <w:t>actulizar el proyecto F5</w:t>
      </w:r>
    </w:p>
    <w:p w:rsidR="00F34504" w:rsidRDefault="00F34504" w:rsidP="00017CF6">
      <w:pPr>
        <w:pStyle w:val="ListParagraph"/>
        <w:numPr>
          <w:ilvl w:val="0"/>
          <w:numId w:val="2"/>
        </w:numPr>
        <w:rPr>
          <w:i/>
          <w:sz w:val="18"/>
          <w:szCs w:val="18"/>
        </w:rPr>
      </w:pPr>
      <w:r>
        <w:rPr>
          <w:i/>
          <w:sz w:val="18"/>
          <w:szCs w:val="18"/>
        </w:rPr>
        <w:t>portlet.xml =&gt; duplicado xmlns:schema</w:t>
      </w:r>
    </w:p>
    <w:p w:rsidR="00F34504" w:rsidRDefault="00F34504" w:rsidP="00AC0CD9">
      <w:pPr>
        <w:pStyle w:val="ListParagraph"/>
        <w:ind w:left="0"/>
        <w:rPr>
          <w:i/>
          <w:sz w:val="18"/>
          <w:szCs w:val="18"/>
        </w:rPr>
      </w:pPr>
    </w:p>
    <w:p w:rsidR="00F34504" w:rsidRDefault="00F34504" w:rsidP="00AC0CD9">
      <w:pPr>
        <w:pStyle w:val="ListParagraph"/>
        <w:ind w:left="0" w:firstLine="360"/>
      </w:pPr>
      <w:r>
        <w:t>Para un ejemplo más real con JSF, vamos a usar un componente más potente como es el datatable. Para ello añadimos en nuestro view.xhtml:</w:t>
      </w:r>
    </w:p>
    <w:p w:rsidR="00F34504" w:rsidRDefault="00F34504" w:rsidP="00AC0CD9">
      <w:pPr>
        <w:pStyle w:val="ListParagraph"/>
        <w:ind w:left="0"/>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p:dataTable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"alumno"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"#{TablaBean.alumnos}"</w:t>
      </w:r>
      <w:r>
        <w:rPr>
          <w:rFonts w:ascii="Courier New" w:hAnsi="Courier New" w:cs="Courier New"/>
          <w:color w:val="008080"/>
          <w:sz w:val="20"/>
          <w:lang w:val="es-ES_tradnl" w:eastAsia="es-ES_tradnl"/>
        </w:rPr>
        <w:t>&gt;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p:column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headerText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"Nombre"</w:t>
      </w:r>
      <w:r>
        <w:rPr>
          <w:rFonts w:ascii="Courier New" w:hAnsi="Courier New" w:cs="Courier New"/>
          <w:color w:val="008080"/>
          <w:sz w:val="20"/>
          <w:lang w:val="es-ES_tradnl" w:eastAsia="es-ES_tradnl"/>
        </w:rPr>
        <w:t>&gt;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h:outputText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"#{alumno.nombre}"</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p:column</w:t>
      </w:r>
      <w:r>
        <w:rPr>
          <w:rFonts w:ascii="Courier New" w:hAnsi="Courier New" w:cs="Courier New"/>
          <w:color w:val="008080"/>
          <w:sz w:val="20"/>
          <w:lang w:val="es-ES_tradnl" w:eastAsia="es-ES_tradnl"/>
        </w:rPr>
        <w:t>&gt;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p:column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headerText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"Email"</w:t>
      </w:r>
      <w:r>
        <w:rPr>
          <w:rFonts w:ascii="Courier New" w:hAnsi="Courier New" w:cs="Courier New"/>
          <w:color w:val="008080"/>
          <w:sz w:val="20"/>
          <w:lang w:val="es-ES_tradnl" w:eastAsia="es-ES_tradnl"/>
        </w:rPr>
        <w:t>&gt;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h:outputText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"#{alumno.email}"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p:column</w:t>
      </w:r>
      <w:r>
        <w:rPr>
          <w:rFonts w:ascii="Courier New" w:hAnsi="Courier New" w:cs="Courier New"/>
          <w:color w:val="008080"/>
          <w:sz w:val="20"/>
          <w:lang w:val="es-ES_tradnl" w:eastAsia="es-ES_tradnl"/>
        </w:rPr>
        <w:t>&gt;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p:dataTable</w:t>
      </w:r>
      <w:r>
        <w:rPr>
          <w:rFonts w:ascii="Courier New" w:hAnsi="Courier New" w:cs="Courier New"/>
          <w:color w:val="008080"/>
          <w:sz w:val="20"/>
          <w:lang w:val="es-ES_tradnl" w:eastAsia="es-ES_tradnl"/>
        </w:rPr>
        <w:t>&gt;</w:t>
      </w:r>
    </w:p>
    <w:p w:rsidR="00F34504" w:rsidRDefault="00F34504" w:rsidP="00AC0CD9">
      <w:pPr>
        <w:pStyle w:val="ListParagraph"/>
        <w:ind w:left="0"/>
        <w:rPr>
          <w:i/>
          <w:sz w:val="18"/>
          <w:szCs w:val="18"/>
        </w:rPr>
      </w:pPr>
    </w:p>
    <w:p w:rsidR="00F34504" w:rsidRDefault="00F34504" w:rsidP="00AC0CD9">
      <w:pPr>
        <w:pStyle w:val="ListParagraph"/>
        <w:ind w:left="0" w:firstLine="708"/>
      </w:pPr>
      <w:r>
        <w:t>Y creamos el paquete para nuestras clases “es.formacion”. En él añadimos nuestras clases:</w:t>
      </w:r>
    </w:p>
    <w:p w:rsidR="00F34504" w:rsidRDefault="00F34504" w:rsidP="00AC0CD9">
      <w:pPr>
        <w:pStyle w:val="ListParagraph"/>
        <w:ind w:left="0"/>
      </w:pPr>
    </w:p>
    <w:p w:rsidR="00F34504" w:rsidRDefault="00F34504" w:rsidP="00AC0CD9">
      <w:pPr>
        <w:pStyle w:val="ListParagraph"/>
        <w:ind w:left="0"/>
      </w:pPr>
      <w:r>
        <w:t>* Alumno.java</w:t>
      </w:r>
    </w:p>
    <w:p w:rsidR="00F34504" w:rsidRDefault="00F34504" w:rsidP="00AC0CD9">
      <w:pPr>
        <w:pStyle w:val="ListParagraph"/>
        <w:ind w:left="0"/>
        <w:rPr>
          <w:i/>
          <w:sz w:val="18"/>
          <w:szCs w:val="18"/>
        </w:rPr>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package</w:t>
      </w:r>
      <w:r>
        <w:rPr>
          <w:rFonts w:ascii="Courier New" w:hAnsi="Courier New" w:cs="Courier New"/>
          <w:color w:val="000000"/>
          <w:sz w:val="20"/>
          <w:lang w:val="es-ES_tradnl" w:eastAsia="es-ES_tradnl"/>
        </w:rPr>
        <w:t xml:space="preserve"> es.formacion;</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Alumno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String </w:t>
      </w:r>
      <w:r>
        <w:rPr>
          <w:rFonts w:ascii="Courier New" w:hAnsi="Courier New" w:cs="Courier New"/>
          <w:color w:val="0000C0"/>
          <w:sz w:val="20"/>
          <w:lang w:val="es-ES_tradnl" w:eastAsia="es-ES_tradnl"/>
        </w:rPr>
        <w:t>nombre</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String </w:t>
      </w:r>
      <w:r>
        <w:rPr>
          <w:rFonts w:ascii="Courier New" w:hAnsi="Courier New" w:cs="Courier New"/>
          <w:color w:val="0000C0"/>
          <w:sz w:val="20"/>
          <w:lang w:val="es-ES_tradnl" w:eastAsia="es-ES_tradnl"/>
        </w:rPr>
        <w:t>email</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String getNombre()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nombre</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setNombre(String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this</w:t>
      </w:r>
      <w:r>
        <w:rPr>
          <w:rFonts w:ascii="Courier New" w:hAnsi="Courier New" w:cs="Courier New"/>
          <w:color w:val="000000"/>
          <w:sz w:val="20"/>
          <w:lang w:val="es-ES_tradnl" w:eastAsia="es-ES_tradnl"/>
        </w:rPr>
        <w:t>.</w:t>
      </w:r>
      <w:r>
        <w:rPr>
          <w:rFonts w:ascii="Courier New" w:hAnsi="Courier New" w:cs="Courier New"/>
          <w:color w:val="0000C0"/>
          <w:sz w:val="20"/>
          <w:lang w:val="es-ES_tradnl" w:eastAsia="es-ES_tradnl"/>
        </w:rPr>
        <w:t>nombre</w:t>
      </w:r>
      <w:r>
        <w:rPr>
          <w:rFonts w:ascii="Courier New" w:hAnsi="Courier New" w:cs="Courier New"/>
          <w:color w:val="000000"/>
          <w:sz w:val="20"/>
          <w:lang w:val="es-ES_tradnl" w:eastAsia="es-ES_tradnl"/>
        </w:rPr>
        <w:t xml:space="preserve"> =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String getEmail()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email</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setEmail(String </w:t>
      </w:r>
      <w:r>
        <w:rPr>
          <w:rFonts w:ascii="Courier New" w:hAnsi="Courier New" w:cs="Courier New"/>
          <w:color w:val="6A3E3E"/>
          <w:sz w:val="20"/>
          <w:lang w:val="es-ES_tradnl" w:eastAsia="es-ES_tradnl"/>
        </w:rPr>
        <w:t>email</w:t>
      </w:r>
      <w:r>
        <w:rPr>
          <w:rFonts w:ascii="Courier New" w:hAnsi="Courier New" w:cs="Courier New"/>
          <w:color w:val="000000"/>
          <w:sz w:val="20"/>
          <w:lang w:val="es-ES_tradnl" w:eastAsia="es-ES_tradnl"/>
        </w:rPr>
        <w:t>)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this</w:t>
      </w:r>
      <w:r>
        <w:rPr>
          <w:rFonts w:ascii="Courier New" w:hAnsi="Courier New" w:cs="Courier New"/>
          <w:color w:val="000000"/>
          <w:sz w:val="20"/>
          <w:lang w:val="es-ES_tradnl" w:eastAsia="es-ES_tradnl"/>
        </w:rPr>
        <w:t>.</w:t>
      </w:r>
      <w:r>
        <w:rPr>
          <w:rFonts w:ascii="Courier New" w:hAnsi="Courier New" w:cs="Courier New"/>
          <w:color w:val="0000C0"/>
          <w:sz w:val="20"/>
          <w:lang w:val="es-ES_tradnl" w:eastAsia="es-ES_tradnl"/>
        </w:rPr>
        <w:t>email</w:t>
      </w:r>
      <w:r>
        <w:rPr>
          <w:rFonts w:ascii="Courier New" w:hAnsi="Courier New" w:cs="Courier New"/>
          <w:color w:val="000000"/>
          <w:sz w:val="20"/>
          <w:lang w:val="es-ES_tradnl" w:eastAsia="es-ES_tradnl"/>
        </w:rPr>
        <w:t xml:space="preserve"> = </w:t>
      </w:r>
      <w:r>
        <w:rPr>
          <w:rFonts w:ascii="Courier New" w:hAnsi="Courier New" w:cs="Courier New"/>
          <w:color w:val="6A3E3E"/>
          <w:sz w:val="20"/>
          <w:lang w:val="es-ES_tradnl" w:eastAsia="es-ES_tradnl"/>
        </w:rPr>
        <w:t>email</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AC0CD9">
      <w:pPr>
        <w:pStyle w:val="ListParagraph"/>
        <w:ind w:left="0"/>
        <w:rPr>
          <w:rFonts w:ascii="Courier New" w:hAnsi="Courier New" w:cs="Courier New"/>
          <w:color w:val="000000"/>
          <w:sz w:val="20"/>
          <w:lang w:val="es-ES_tradnl" w:eastAsia="es-ES_tradnl"/>
        </w:rPr>
      </w:pPr>
      <w:r>
        <w:rPr>
          <w:rFonts w:ascii="Courier New" w:hAnsi="Courier New" w:cs="Courier New"/>
          <w:color w:val="000000"/>
          <w:sz w:val="20"/>
          <w:lang w:val="es-ES_tradnl" w:eastAsia="es-ES_tradnl"/>
        </w:rPr>
        <w:t>}</w:t>
      </w:r>
    </w:p>
    <w:p w:rsidR="00F34504" w:rsidRDefault="00F34504" w:rsidP="00AC0CD9">
      <w:pPr>
        <w:pStyle w:val="ListParagraph"/>
        <w:ind w:left="0"/>
        <w:rPr>
          <w:rFonts w:ascii="Courier New" w:hAnsi="Courier New" w:cs="Courier New"/>
          <w:color w:val="000000"/>
          <w:sz w:val="20"/>
          <w:lang w:val="es-ES_tradnl" w:eastAsia="es-ES_tradnl"/>
        </w:rPr>
      </w:pPr>
    </w:p>
    <w:p w:rsidR="00F34504" w:rsidRDefault="00F34504" w:rsidP="00AC0CD9">
      <w:pPr>
        <w:pStyle w:val="ListParagraph"/>
        <w:ind w:left="0"/>
        <w:rPr>
          <w:rFonts w:ascii="Courier New" w:hAnsi="Courier New" w:cs="Courier New"/>
          <w:color w:val="000000"/>
          <w:sz w:val="20"/>
          <w:lang w:val="es-ES_tradnl" w:eastAsia="es-ES_tradnl"/>
        </w:rPr>
      </w:pPr>
      <w:r>
        <w:rPr>
          <w:rFonts w:ascii="Courier New" w:hAnsi="Courier New" w:cs="Courier New"/>
          <w:color w:val="000000"/>
          <w:sz w:val="20"/>
          <w:lang w:val="es-ES_tradnl" w:eastAsia="es-ES_tradnl"/>
        </w:rPr>
        <w:t xml:space="preserve">* </w:t>
      </w:r>
      <w:r w:rsidRPr="00AC0CD9">
        <w:rPr>
          <w:rFonts w:cs="Courier New"/>
          <w:color w:val="000000"/>
          <w:szCs w:val="22"/>
          <w:lang w:val="es-ES_tradnl" w:eastAsia="es-ES_tradnl"/>
        </w:rPr>
        <w:t>TablaBean.java</w:t>
      </w:r>
    </w:p>
    <w:p w:rsidR="00F34504" w:rsidRDefault="00F34504" w:rsidP="00AC0CD9">
      <w:pPr>
        <w:pStyle w:val="ListParagraph"/>
        <w:ind w:left="0"/>
        <w:rPr>
          <w:sz w:val="18"/>
          <w:szCs w:val="18"/>
        </w:rPr>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package</w:t>
      </w:r>
      <w:r>
        <w:rPr>
          <w:rFonts w:ascii="Courier New" w:hAnsi="Courier New" w:cs="Courier New"/>
          <w:color w:val="000000"/>
          <w:sz w:val="20"/>
          <w:lang w:val="es-ES_tradnl" w:eastAsia="es-ES_tradnl"/>
        </w:rPr>
        <w:t xml:space="preserve"> es.formacion;</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java.io.Serializable;</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java.util.ArrayList;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java.util.List;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javax.faces.bean.ManagedBean;</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javax.faces.bean.ViewScoped;</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646464"/>
          <w:sz w:val="20"/>
          <w:lang w:val="es-ES_tradnl" w:eastAsia="es-ES_tradnl"/>
        </w:rPr>
        <w:t>@ManagedBean</w:t>
      </w:r>
      <w:r>
        <w:rPr>
          <w:rFonts w:ascii="Courier New" w:hAnsi="Courier New" w:cs="Courier New"/>
          <w:color w:val="000000"/>
          <w:sz w:val="20"/>
          <w:lang w:val="es-ES_tradnl" w:eastAsia="es-ES_tradnl"/>
        </w:rPr>
        <w:t>(name=</w:t>
      </w:r>
      <w:r>
        <w:rPr>
          <w:rFonts w:ascii="Courier New" w:hAnsi="Courier New" w:cs="Courier New"/>
          <w:color w:val="2A00FF"/>
          <w:sz w:val="20"/>
          <w:lang w:val="es-ES_tradnl" w:eastAsia="es-ES_tradnl"/>
        </w:rPr>
        <w:t>"TablaBean"</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646464"/>
          <w:sz w:val="20"/>
          <w:lang w:val="es-ES_tradnl" w:eastAsia="es-ES_tradnl"/>
        </w:rPr>
        <w:t>@ViewScoped</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TablaBean</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implements</w:t>
      </w:r>
      <w:r>
        <w:rPr>
          <w:rFonts w:ascii="Courier New" w:hAnsi="Courier New" w:cs="Courier New"/>
          <w:color w:val="000000"/>
          <w:sz w:val="20"/>
          <w:lang w:val="es-ES_tradnl" w:eastAsia="es-ES_tradnl"/>
        </w:rPr>
        <w:t xml:space="preserve"> Serializable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List&lt;Alumno&gt; </w:t>
      </w:r>
      <w:r>
        <w:rPr>
          <w:rFonts w:ascii="Courier New" w:hAnsi="Courier New" w:cs="Courier New"/>
          <w:color w:val="0000C0"/>
          <w:sz w:val="20"/>
          <w:lang w:val="es-ES_tradnl" w:eastAsia="es-ES_tradnl"/>
        </w:rPr>
        <w:t>alumnos</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List&lt;Alumno&gt; getAlumnos()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C0"/>
          <w:sz w:val="20"/>
          <w:lang w:val="es-ES_tradnl" w:eastAsia="es-ES_tradnl"/>
        </w:rPr>
        <w:t>alumnos</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ArrayList&lt;Alumno&gt;();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t xml:space="preserve">Alumno </w:t>
      </w:r>
      <w:r>
        <w:rPr>
          <w:rFonts w:ascii="Courier New" w:hAnsi="Courier New" w:cs="Courier New"/>
          <w:color w:val="6A3E3E"/>
          <w:sz w:val="20"/>
          <w:lang w:val="es-ES_tradnl" w:eastAsia="es-ES_tradnl"/>
        </w:rPr>
        <w:t>alumno1</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Alumno(); </w:t>
      </w:r>
      <w:r>
        <w:rPr>
          <w:rFonts w:ascii="Courier New" w:hAnsi="Courier New" w:cs="Courier New"/>
          <w:color w:val="6A3E3E"/>
          <w:sz w:val="20"/>
          <w:lang w:val="es-ES_tradnl" w:eastAsia="es-ES_tradnl"/>
        </w:rPr>
        <w:t>alumno1</w:t>
      </w:r>
      <w:r>
        <w:rPr>
          <w:rFonts w:ascii="Courier New" w:hAnsi="Courier New" w:cs="Courier New"/>
          <w:color w:val="000000"/>
          <w:sz w:val="20"/>
          <w:lang w:val="es-ES_tradnl" w:eastAsia="es-ES_tradnl"/>
        </w:rPr>
        <w:t>.setEmail(</w:t>
      </w:r>
      <w:r>
        <w:rPr>
          <w:rFonts w:ascii="Courier New" w:hAnsi="Courier New" w:cs="Courier New"/>
          <w:color w:val="2A00FF"/>
          <w:sz w:val="20"/>
          <w:lang w:val="es-ES_tradnl" w:eastAsia="es-ES_tradnl"/>
        </w:rPr>
        <w:t>"alumno1@sms.es"</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alumno1</w:t>
      </w:r>
      <w:r>
        <w:rPr>
          <w:rFonts w:ascii="Courier New" w:hAnsi="Courier New" w:cs="Courier New"/>
          <w:color w:val="000000"/>
          <w:sz w:val="20"/>
          <w:lang w:val="es-ES_tradnl" w:eastAsia="es-ES_tradnl"/>
        </w:rPr>
        <w:t>.setNombre(</w:t>
      </w:r>
      <w:r>
        <w:rPr>
          <w:rFonts w:ascii="Courier New" w:hAnsi="Courier New" w:cs="Courier New"/>
          <w:color w:val="2A00FF"/>
          <w:sz w:val="20"/>
          <w:lang w:val="es-ES_tradnl" w:eastAsia="es-ES_tradnl"/>
        </w:rPr>
        <w:t>"alumno1"</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t xml:space="preserve">Alumno </w:t>
      </w:r>
      <w:r>
        <w:rPr>
          <w:rFonts w:ascii="Courier New" w:hAnsi="Courier New" w:cs="Courier New"/>
          <w:color w:val="6A3E3E"/>
          <w:sz w:val="20"/>
          <w:lang w:val="es-ES_tradnl" w:eastAsia="es-ES_tradnl"/>
        </w:rPr>
        <w:t>alumno2</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Alumno(); </w:t>
      </w:r>
      <w:r>
        <w:rPr>
          <w:rFonts w:ascii="Courier New" w:hAnsi="Courier New" w:cs="Courier New"/>
          <w:color w:val="6A3E3E"/>
          <w:sz w:val="20"/>
          <w:lang w:val="es-ES_tradnl" w:eastAsia="es-ES_tradnl"/>
        </w:rPr>
        <w:t>alumno2</w:t>
      </w:r>
      <w:r>
        <w:rPr>
          <w:rFonts w:ascii="Courier New" w:hAnsi="Courier New" w:cs="Courier New"/>
          <w:color w:val="000000"/>
          <w:sz w:val="20"/>
          <w:lang w:val="es-ES_tradnl" w:eastAsia="es-ES_tradnl"/>
        </w:rPr>
        <w:t>.setEmail(</w:t>
      </w:r>
      <w:r>
        <w:rPr>
          <w:rFonts w:ascii="Courier New" w:hAnsi="Courier New" w:cs="Courier New"/>
          <w:color w:val="2A00FF"/>
          <w:sz w:val="20"/>
          <w:lang w:val="es-ES_tradnl" w:eastAsia="es-ES_tradnl"/>
        </w:rPr>
        <w:t>"alumno2@sms.es"</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alumno2</w:t>
      </w:r>
      <w:r>
        <w:rPr>
          <w:rFonts w:ascii="Courier New" w:hAnsi="Courier New" w:cs="Courier New"/>
          <w:color w:val="000000"/>
          <w:sz w:val="20"/>
          <w:lang w:val="es-ES_tradnl" w:eastAsia="es-ES_tradnl"/>
        </w:rPr>
        <w:t>.setNombre(</w:t>
      </w:r>
      <w:r>
        <w:rPr>
          <w:rFonts w:ascii="Courier New" w:hAnsi="Courier New" w:cs="Courier New"/>
          <w:color w:val="2A00FF"/>
          <w:sz w:val="20"/>
          <w:lang w:val="es-ES_tradnl" w:eastAsia="es-ES_tradnl"/>
        </w:rPr>
        <w:t>"alumno2"</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t xml:space="preserve">Alumno </w:t>
      </w:r>
      <w:r>
        <w:rPr>
          <w:rFonts w:ascii="Courier New" w:hAnsi="Courier New" w:cs="Courier New"/>
          <w:color w:val="6A3E3E"/>
          <w:sz w:val="20"/>
          <w:lang w:val="es-ES_tradnl" w:eastAsia="es-ES_tradnl"/>
        </w:rPr>
        <w:t>alumno3</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Alumno(); </w:t>
      </w:r>
      <w:r>
        <w:rPr>
          <w:rFonts w:ascii="Courier New" w:hAnsi="Courier New" w:cs="Courier New"/>
          <w:color w:val="6A3E3E"/>
          <w:sz w:val="20"/>
          <w:lang w:val="es-ES_tradnl" w:eastAsia="es-ES_tradnl"/>
        </w:rPr>
        <w:t>alumno3</w:t>
      </w:r>
      <w:r>
        <w:rPr>
          <w:rFonts w:ascii="Courier New" w:hAnsi="Courier New" w:cs="Courier New"/>
          <w:color w:val="000000"/>
          <w:sz w:val="20"/>
          <w:lang w:val="es-ES_tradnl" w:eastAsia="es-ES_tradnl"/>
        </w:rPr>
        <w:t>.setEmail(</w:t>
      </w:r>
      <w:r>
        <w:rPr>
          <w:rFonts w:ascii="Courier New" w:hAnsi="Courier New" w:cs="Courier New"/>
          <w:color w:val="2A00FF"/>
          <w:sz w:val="20"/>
          <w:lang w:val="es-ES_tradnl" w:eastAsia="es-ES_tradnl"/>
        </w:rPr>
        <w:t>"alumno3@sms.es"</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alumno3</w:t>
      </w:r>
      <w:r>
        <w:rPr>
          <w:rFonts w:ascii="Courier New" w:hAnsi="Courier New" w:cs="Courier New"/>
          <w:color w:val="000000"/>
          <w:sz w:val="20"/>
          <w:lang w:val="es-ES_tradnl" w:eastAsia="es-ES_tradnl"/>
        </w:rPr>
        <w:t>.setNombre(</w:t>
      </w:r>
      <w:r>
        <w:rPr>
          <w:rFonts w:ascii="Courier New" w:hAnsi="Courier New" w:cs="Courier New"/>
          <w:color w:val="2A00FF"/>
          <w:sz w:val="20"/>
          <w:lang w:val="es-ES_tradnl" w:eastAsia="es-ES_tradnl"/>
        </w:rPr>
        <w:t>"alumno3"</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t xml:space="preserve">Alumno </w:t>
      </w:r>
      <w:r>
        <w:rPr>
          <w:rFonts w:ascii="Courier New" w:hAnsi="Courier New" w:cs="Courier New"/>
          <w:color w:val="6A3E3E"/>
          <w:sz w:val="20"/>
          <w:lang w:val="es-ES_tradnl" w:eastAsia="es-ES_tradnl"/>
        </w:rPr>
        <w:t>alumno4</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Alumno(); </w:t>
      </w:r>
      <w:r>
        <w:rPr>
          <w:rFonts w:ascii="Courier New" w:hAnsi="Courier New" w:cs="Courier New"/>
          <w:color w:val="6A3E3E"/>
          <w:sz w:val="20"/>
          <w:lang w:val="es-ES_tradnl" w:eastAsia="es-ES_tradnl"/>
        </w:rPr>
        <w:t>alumno4</w:t>
      </w:r>
      <w:r>
        <w:rPr>
          <w:rFonts w:ascii="Courier New" w:hAnsi="Courier New" w:cs="Courier New"/>
          <w:color w:val="000000"/>
          <w:sz w:val="20"/>
          <w:lang w:val="es-ES_tradnl" w:eastAsia="es-ES_tradnl"/>
        </w:rPr>
        <w:t>.setEmail(</w:t>
      </w:r>
      <w:r>
        <w:rPr>
          <w:rFonts w:ascii="Courier New" w:hAnsi="Courier New" w:cs="Courier New"/>
          <w:color w:val="2A00FF"/>
          <w:sz w:val="20"/>
          <w:lang w:val="es-ES_tradnl" w:eastAsia="es-ES_tradnl"/>
        </w:rPr>
        <w:t>"alumno4@sms.es"</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alumno4</w:t>
      </w:r>
      <w:r>
        <w:rPr>
          <w:rFonts w:ascii="Courier New" w:hAnsi="Courier New" w:cs="Courier New"/>
          <w:color w:val="000000"/>
          <w:sz w:val="20"/>
          <w:lang w:val="es-ES_tradnl" w:eastAsia="es-ES_tradnl"/>
        </w:rPr>
        <w:t>.setNombre(</w:t>
      </w:r>
      <w:r>
        <w:rPr>
          <w:rFonts w:ascii="Courier New" w:hAnsi="Courier New" w:cs="Courier New"/>
          <w:color w:val="2A00FF"/>
          <w:sz w:val="20"/>
          <w:lang w:val="es-ES_tradnl" w:eastAsia="es-ES_tradnl"/>
        </w:rPr>
        <w:t>"alumno4"</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C0"/>
          <w:sz w:val="20"/>
          <w:lang w:val="es-ES_tradnl" w:eastAsia="es-ES_tradnl"/>
        </w:rPr>
        <w:t>alumnos</w:t>
      </w:r>
      <w:r>
        <w:rPr>
          <w:rFonts w:ascii="Courier New" w:hAnsi="Courier New" w:cs="Courier New"/>
          <w:color w:val="000000"/>
          <w:sz w:val="20"/>
          <w:lang w:val="es-ES_tradnl" w:eastAsia="es-ES_tradnl"/>
        </w:rPr>
        <w:t>.add(</w:t>
      </w:r>
      <w:r>
        <w:rPr>
          <w:rFonts w:ascii="Courier New" w:hAnsi="Courier New" w:cs="Courier New"/>
          <w:color w:val="6A3E3E"/>
          <w:sz w:val="20"/>
          <w:lang w:val="es-ES_tradnl" w:eastAsia="es-ES_tradnl"/>
        </w:rPr>
        <w:t>alumno1</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alumnos</w:t>
      </w:r>
      <w:r>
        <w:rPr>
          <w:rFonts w:ascii="Courier New" w:hAnsi="Courier New" w:cs="Courier New"/>
          <w:color w:val="000000"/>
          <w:sz w:val="20"/>
          <w:lang w:val="es-ES_tradnl" w:eastAsia="es-ES_tradnl"/>
        </w:rPr>
        <w:t>.add(</w:t>
      </w:r>
      <w:r>
        <w:rPr>
          <w:rFonts w:ascii="Courier New" w:hAnsi="Courier New" w:cs="Courier New"/>
          <w:color w:val="6A3E3E"/>
          <w:sz w:val="20"/>
          <w:lang w:val="es-ES_tradnl" w:eastAsia="es-ES_tradnl"/>
        </w:rPr>
        <w:t>alumno2</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alumnos</w:t>
      </w:r>
      <w:r>
        <w:rPr>
          <w:rFonts w:ascii="Courier New" w:hAnsi="Courier New" w:cs="Courier New"/>
          <w:color w:val="000000"/>
          <w:sz w:val="20"/>
          <w:lang w:val="es-ES_tradnl" w:eastAsia="es-ES_tradnl"/>
        </w:rPr>
        <w:t>.add(</w:t>
      </w:r>
      <w:r>
        <w:rPr>
          <w:rFonts w:ascii="Courier New" w:hAnsi="Courier New" w:cs="Courier New"/>
          <w:color w:val="6A3E3E"/>
          <w:sz w:val="20"/>
          <w:lang w:val="es-ES_tradnl" w:eastAsia="es-ES_tradnl"/>
        </w:rPr>
        <w:t>alumno3</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alumnos</w:t>
      </w:r>
      <w:r>
        <w:rPr>
          <w:rFonts w:ascii="Courier New" w:hAnsi="Courier New" w:cs="Courier New"/>
          <w:color w:val="000000"/>
          <w:sz w:val="20"/>
          <w:lang w:val="es-ES_tradnl" w:eastAsia="es-ES_tradnl"/>
        </w:rPr>
        <w:t>.add(</w:t>
      </w:r>
      <w:r>
        <w:rPr>
          <w:rFonts w:ascii="Courier New" w:hAnsi="Courier New" w:cs="Courier New"/>
          <w:color w:val="6A3E3E"/>
          <w:sz w:val="20"/>
          <w:lang w:val="es-ES_tradnl" w:eastAsia="es-ES_tradnl"/>
        </w:rPr>
        <w:t>alumno4</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alumnos</w:t>
      </w:r>
      <w:r>
        <w:rPr>
          <w:rFonts w:ascii="Courier New" w:hAnsi="Courier New" w:cs="Courier New"/>
          <w:color w:val="000000"/>
          <w:sz w:val="20"/>
          <w:lang w:val="es-ES_tradnl" w:eastAsia="es-ES_tradnl"/>
        </w:rPr>
        <w:t>;</w:t>
      </w:r>
    </w:p>
    <w:p w:rsidR="00F34504" w:rsidRDefault="00F34504" w:rsidP="00AC0CD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AC0CD9">
      <w:pPr>
        <w:pStyle w:val="ListParagraph"/>
        <w:ind w:left="0"/>
        <w:rPr>
          <w:rFonts w:ascii="Courier New" w:hAnsi="Courier New" w:cs="Courier New"/>
          <w:color w:val="000000"/>
          <w:sz w:val="20"/>
          <w:lang w:val="es-ES_tradnl" w:eastAsia="es-ES_tradnl"/>
        </w:rPr>
      </w:pPr>
      <w:r>
        <w:rPr>
          <w:rFonts w:ascii="Courier New" w:hAnsi="Courier New" w:cs="Courier New"/>
          <w:color w:val="000000"/>
          <w:sz w:val="20"/>
          <w:lang w:val="es-ES_tradnl" w:eastAsia="es-ES_tradnl"/>
        </w:rPr>
        <w:t>}</w:t>
      </w:r>
    </w:p>
    <w:p w:rsidR="00F34504" w:rsidRDefault="00F34504" w:rsidP="00AC0CD9">
      <w:pPr>
        <w:pStyle w:val="ListParagraph"/>
        <w:ind w:left="0"/>
        <w:rPr>
          <w:rFonts w:ascii="Courier New" w:hAnsi="Courier New" w:cs="Courier New"/>
          <w:color w:val="000000"/>
          <w:sz w:val="20"/>
          <w:lang w:val="es-ES_tradnl" w:eastAsia="es-ES_tradnl"/>
        </w:rPr>
      </w:pPr>
    </w:p>
    <w:p w:rsidR="00F34504" w:rsidRDefault="00F34504" w:rsidP="00AC0CD9">
      <w:pPr>
        <w:pStyle w:val="ListParagraph"/>
        <w:ind w:left="0"/>
        <w:rPr>
          <w:szCs w:val="22"/>
        </w:rPr>
      </w:pPr>
      <w:r>
        <w:rPr>
          <w:szCs w:val="22"/>
        </w:rPr>
        <w:t>,y debemos ver lo siguiente al desplegarlo en nuestro portal:</w:t>
      </w:r>
    </w:p>
    <w:p w:rsidR="00F34504" w:rsidRDefault="00F34504" w:rsidP="00AC0CD9">
      <w:pPr>
        <w:pStyle w:val="ListParagraph"/>
        <w:ind w:left="0"/>
        <w:rPr>
          <w:szCs w:val="22"/>
        </w:rPr>
      </w:pPr>
    </w:p>
    <w:p w:rsidR="00F34504" w:rsidRDefault="00F34504" w:rsidP="00AC0CD9">
      <w:pPr>
        <w:pStyle w:val="ListParagraph"/>
        <w:ind w:left="0"/>
        <w:rPr>
          <w:szCs w:val="22"/>
        </w:rPr>
      </w:pPr>
      <w:r w:rsidRPr="00C01CF4">
        <w:rPr>
          <w:szCs w:val="22"/>
        </w:rPr>
        <w:pict>
          <v:shape id="_x0000_i1106" type="#_x0000_t75" style="width:423.75pt;height:124.5pt">
            <v:imagedata r:id="rId103" o:title=""/>
          </v:shape>
        </w:pict>
      </w:r>
    </w:p>
    <w:p w:rsidR="00F34504" w:rsidRDefault="00F34504" w:rsidP="00AC0CD9">
      <w:pPr>
        <w:pStyle w:val="ListParagraph"/>
        <w:ind w:left="0"/>
        <w:rPr>
          <w:szCs w:val="22"/>
        </w:rPr>
      </w:pPr>
    </w:p>
    <w:p w:rsidR="00F34504" w:rsidRDefault="00F34504" w:rsidP="00AC0CD9">
      <w:pPr>
        <w:pStyle w:val="ListParagraph"/>
        <w:ind w:left="0"/>
        <w:rPr>
          <w:i/>
          <w:szCs w:val="22"/>
        </w:rPr>
      </w:pPr>
      <w:r>
        <w:rPr>
          <w:i/>
          <w:szCs w:val="22"/>
        </w:rPr>
        <w:t>Ejercicio propuesto, hacer un portlet JSF con AlloyUI “Formación JSF2”. Añadiendo un cuadro de diálogo con algún texto.</w:t>
      </w:r>
    </w:p>
    <w:p w:rsidR="00F34504" w:rsidRDefault="00F34504" w:rsidP="00AC0CD9">
      <w:pPr>
        <w:pStyle w:val="ListParagraph"/>
        <w:ind w:left="0"/>
        <w:rPr>
          <w:i/>
          <w:szCs w:val="22"/>
        </w:rPr>
      </w:pPr>
    </w:p>
    <w:p w:rsidR="00F34504" w:rsidRDefault="00F34504" w:rsidP="00AC0CD9">
      <w:pPr>
        <w:pStyle w:val="ListParagraph"/>
        <w:ind w:left="0"/>
        <w:rPr>
          <w:rFonts w:ascii="Courier New" w:hAnsi="Courier New" w:cs="Courier New"/>
          <w:color w:val="008080"/>
          <w:sz w:val="20"/>
          <w:lang w:val="es-ES_tradnl" w:eastAsia="es-ES_tradnl"/>
        </w:rPr>
      </w:pPr>
      <w:r w:rsidRPr="000205C7">
        <w:rPr>
          <w:rFonts w:ascii="Courier New" w:hAnsi="Courier New" w:cs="Courier New"/>
          <w:color w:val="008080"/>
          <w:sz w:val="20"/>
          <w:lang w:val="es-ES_tradnl" w:eastAsia="es-ES_tradnl"/>
        </w:rPr>
        <w:t>&lt;</w:t>
      </w:r>
      <w:r w:rsidRPr="000205C7">
        <w:rPr>
          <w:rFonts w:ascii="Courier New" w:hAnsi="Courier New" w:cs="Courier New"/>
          <w:color w:val="3F7F7F"/>
          <w:sz w:val="20"/>
          <w:lang w:val="es-ES_tradnl" w:eastAsia="es-ES_tradnl"/>
        </w:rPr>
        <w:t>aui:dialog</w:t>
      </w:r>
      <w:r w:rsidRPr="000205C7">
        <w:rPr>
          <w:rFonts w:ascii="Courier New" w:hAnsi="Courier New" w:cs="Courier New"/>
          <w:color w:val="008080"/>
          <w:sz w:val="20"/>
          <w:lang w:val="es-ES_tradnl" w:eastAsia="es-ES_tradnl"/>
        </w:rPr>
        <w:t>&gt;&lt;</w:t>
      </w:r>
      <w:r w:rsidRPr="000205C7">
        <w:rPr>
          <w:rFonts w:ascii="Courier New" w:hAnsi="Courier New" w:cs="Courier New"/>
          <w:color w:val="3F7F7F"/>
          <w:sz w:val="20"/>
          <w:lang w:val="es-ES_tradnl" w:eastAsia="es-ES_tradnl"/>
        </w:rPr>
        <w:t>aui:field</w:t>
      </w:r>
      <w:r w:rsidRPr="000205C7">
        <w:rPr>
          <w:rFonts w:ascii="Courier New" w:hAnsi="Courier New" w:cs="Courier New"/>
          <w:color w:val="008080"/>
          <w:sz w:val="20"/>
          <w:lang w:val="es-ES_tradnl" w:eastAsia="es-ES_tradnl"/>
        </w:rPr>
        <w:t>&gt;</w:t>
      </w:r>
      <w:r w:rsidRPr="000205C7">
        <w:rPr>
          <w:rFonts w:ascii="Courier New" w:hAnsi="Courier New" w:cs="Courier New"/>
          <w:color w:val="000000"/>
          <w:sz w:val="20"/>
          <w:lang w:val="es-ES_tradnl" w:eastAsia="es-ES_tradnl"/>
        </w:rPr>
        <w:t>Ventana de diálogo</w:t>
      </w:r>
      <w:r w:rsidRPr="000205C7">
        <w:rPr>
          <w:rFonts w:ascii="Courier New" w:hAnsi="Courier New" w:cs="Courier New"/>
          <w:color w:val="008080"/>
          <w:sz w:val="20"/>
          <w:lang w:val="es-ES_tradnl" w:eastAsia="es-ES_tradnl"/>
        </w:rPr>
        <w:t>&lt;/</w:t>
      </w:r>
      <w:r w:rsidRPr="000205C7">
        <w:rPr>
          <w:rFonts w:ascii="Courier New" w:hAnsi="Courier New" w:cs="Courier New"/>
          <w:color w:val="3F7F7F"/>
          <w:sz w:val="20"/>
          <w:lang w:val="es-ES_tradnl" w:eastAsia="es-ES_tradnl"/>
        </w:rPr>
        <w:t>aui:field</w:t>
      </w:r>
      <w:r w:rsidRPr="000205C7">
        <w:rPr>
          <w:rFonts w:ascii="Courier New" w:hAnsi="Courier New" w:cs="Courier New"/>
          <w:color w:val="008080"/>
          <w:sz w:val="20"/>
          <w:lang w:val="es-ES_tradnl" w:eastAsia="es-ES_tradnl"/>
        </w:rPr>
        <w:t>&gt;&lt;/</w:t>
      </w:r>
      <w:r w:rsidRPr="000205C7">
        <w:rPr>
          <w:rFonts w:ascii="Courier New" w:hAnsi="Courier New" w:cs="Courier New"/>
          <w:color w:val="3F7F7F"/>
          <w:sz w:val="20"/>
          <w:lang w:val="es-ES_tradnl" w:eastAsia="es-ES_tradnl"/>
        </w:rPr>
        <w:t>aui:dialog</w:t>
      </w:r>
      <w:r w:rsidRPr="000205C7">
        <w:rPr>
          <w:rFonts w:ascii="Courier New" w:hAnsi="Courier New" w:cs="Courier New"/>
          <w:color w:val="008080"/>
          <w:sz w:val="20"/>
          <w:lang w:val="es-ES_tradnl" w:eastAsia="es-ES_tradnl"/>
        </w:rPr>
        <w:t>&gt;</w:t>
      </w:r>
    </w:p>
    <w:p w:rsidR="00F34504" w:rsidRDefault="00F34504" w:rsidP="00AC0CD9">
      <w:pPr>
        <w:pStyle w:val="ListParagraph"/>
        <w:ind w:left="0"/>
        <w:rPr>
          <w:rFonts w:ascii="Courier New" w:hAnsi="Courier New" w:cs="Courier New"/>
          <w:color w:val="008080"/>
          <w:sz w:val="20"/>
          <w:lang w:val="es-ES_tradnl" w:eastAsia="es-ES_tradnl"/>
        </w:rPr>
      </w:pPr>
    </w:p>
    <w:p w:rsidR="00F34504" w:rsidRDefault="00F34504" w:rsidP="000205C7">
      <w:pPr>
        <w:pStyle w:val="ListParagraph"/>
        <w:ind w:left="0"/>
        <w:jc w:val="center"/>
        <w:rPr>
          <w:i/>
          <w:szCs w:val="22"/>
        </w:rPr>
      </w:pPr>
      <w:r w:rsidRPr="00C01CF4">
        <w:rPr>
          <w:i/>
          <w:szCs w:val="22"/>
        </w:rPr>
        <w:pict>
          <v:shape id="_x0000_i1107" type="#_x0000_t75" style="width:345pt;height:165pt">
            <v:imagedata r:id="rId104" o:title=""/>
          </v:shape>
        </w:pict>
      </w:r>
    </w:p>
    <w:p w:rsidR="00F34504" w:rsidRDefault="00F34504" w:rsidP="0014668E">
      <w:pPr>
        <w:pStyle w:val="ListParagraph"/>
        <w:ind w:left="0"/>
        <w:rPr>
          <w:i/>
          <w:szCs w:val="22"/>
        </w:rPr>
      </w:pPr>
    </w:p>
    <w:p w:rsidR="00F34504" w:rsidRDefault="00F34504" w:rsidP="0014668E">
      <w:pPr>
        <w:pStyle w:val="Heading2"/>
      </w:pPr>
      <w:bookmarkStart w:id="67" w:name="_Toc389032937"/>
      <w:bookmarkStart w:id="68" w:name="_Toc404895465"/>
      <w:r>
        <w:t>Service Builder Portlet</w:t>
      </w:r>
      <w:bookmarkEnd w:id="67"/>
      <w:bookmarkEnd w:id="68"/>
    </w:p>
    <w:p w:rsidR="00F34504" w:rsidRDefault="00F34504" w:rsidP="0014668E"/>
    <w:p w:rsidR="00F34504" w:rsidRDefault="00F34504" w:rsidP="0014668E">
      <w:pPr>
        <w:ind w:firstLine="576"/>
      </w:pPr>
      <w:r>
        <w:t>En éste ejemplo vamos a ver cómo a través del Service Builder podemos realizar las capas de modelo, persistencia y servicio de nuestra aplicación.</w:t>
      </w:r>
    </w:p>
    <w:p w:rsidR="00F34504" w:rsidRDefault="00F34504" w:rsidP="0014668E">
      <w:pPr>
        <w:ind w:firstLine="576"/>
      </w:pPr>
      <w:r>
        <w:t>Imaginemos una aplicación que tengamos un directorio corporativo en el cual tenemos que dar de alta categorías, cargos y servicios y añadir empleados que los contengan. Vamos a ver como automatizar lo máximo posible éste escenario.</w:t>
      </w:r>
    </w:p>
    <w:p w:rsidR="00F34504" w:rsidRDefault="00F34504" w:rsidP="0014668E">
      <w:pPr>
        <w:ind w:firstLine="576"/>
      </w:pPr>
    </w:p>
    <w:p w:rsidR="00F34504" w:rsidRDefault="00F34504" w:rsidP="0014668E">
      <w:pPr>
        <w:pStyle w:val="Heading3"/>
      </w:pPr>
      <w:bookmarkStart w:id="69" w:name="_Toc389032938"/>
      <w:bookmarkStart w:id="70" w:name="_Toc404895466"/>
      <w:r>
        <w:t>Definir nuestro ORM y configurar Service.xml</w:t>
      </w:r>
      <w:bookmarkEnd w:id="69"/>
      <w:bookmarkEnd w:id="70"/>
    </w:p>
    <w:p w:rsidR="00F34504" w:rsidRDefault="00F34504" w:rsidP="0014668E">
      <w:pPr>
        <w:ind w:firstLine="576"/>
      </w:pPr>
    </w:p>
    <w:p w:rsidR="00F34504" w:rsidRDefault="00F34504" w:rsidP="0014668E">
      <w:pPr>
        <w:ind w:firstLine="576"/>
      </w:pPr>
      <w:r>
        <w:t>Para ello creamos lo siguiente:</w:t>
      </w:r>
    </w:p>
    <w:p w:rsidR="00F34504" w:rsidRPr="00F06752" w:rsidRDefault="00F34504" w:rsidP="0014668E">
      <w:pPr>
        <w:ind w:firstLine="576"/>
      </w:pPr>
    </w:p>
    <w:p w:rsidR="00F34504" w:rsidRPr="004D0F7C" w:rsidRDefault="00F34504" w:rsidP="0014668E">
      <w:pPr>
        <w:pStyle w:val="ListParagraph"/>
        <w:numPr>
          <w:ilvl w:val="0"/>
          <w:numId w:val="11"/>
        </w:numPr>
        <w:rPr>
          <w:lang w:val="en-US"/>
        </w:rPr>
      </w:pPr>
      <w:r w:rsidRPr="004D0F7C">
        <w:rPr>
          <w:lang w:val="en-US"/>
        </w:rPr>
        <w:t>Creamos un Portlet “New Liferay Plugin Project”</w:t>
      </w:r>
    </w:p>
    <w:p w:rsidR="00F34504" w:rsidRDefault="00F34504" w:rsidP="0014668E">
      <w:pPr>
        <w:pStyle w:val="ListParagraph"/>
        <w:numPr>
          <w:ilvl w:val="0"/>
          <w:numId w:val="11"/>
        </w:numPr>
      </w:pPr>
      <w:r>
        <w:t>Lo llamamos “FormacionService”</w:t>
      </w:r>
    </w:p>
    <w:p w:rsidR="00F34504" w:rsidRPr="004D0F7C" w:rsidRDefault="00F34504" w:rsidP="0014668E">
      <w:pPr>
        <w:pStyle w:val="ListParagraph"/>
        <w:numPr>
          <w:ilvl w:val="0"/>
          <w:numId w:val="11"/>
        </w:numPr>
        <w:rPr>
          <w:lang w:val="en-US"/>
        </w:rPr>
      </w:pPr>
      <w:r w:rsidRPr="004D0F7C">
        <w:rPr>
          <w:lang w:val="en-US"/>
        </w:rPr>
        <w:t xml:space="preserve">Plugin Type : Service Builder Portlet. </w:t>
      </w:r>
    </w:p>
    <w:p w:rsidR="00F34504" w:rsidRDefault="00F34504" w:rsidP="0014668E">
      <w:pPr>
        <w:pStyle w:val="ListParagraph"/>
        <w:numPr>
          <w:ilvl w:val="0"/>
          <w:numId w:val="11"/>
        </w:numPr>
      </w:pPr>
      <w:r>
        <w:t>Deseleccionar “Include Sample Code” &gt; Finish</w:t>
      </w:r>
    </w:p>
    <w:p w:rsidR="00F34504" w:rsidRDefault="00F34504" w:rsidP="0014668E">
      <w:pPr>
        <w:pStyle w:val="ListParagraph"/>
        <w:ind w:left="1061"/>
      </w:pPr>
    </w:p>
    <w:p w:rsidR="00F34504" w:rsidRDefault="00F34504" w:rsidP="0014668E">
      <w:pPr>
        <w:ind w:left="701"/>
      </w:pPr>
    </w:p>
    <w:p w:rsidR="00F34504" w:rsidRDefault="00F34504" w:rsidP="0014668E">
      <w:pPr>
        <w:ind w:left="701"/>
      </w:pPr>
      <w:r>
        <w:t>Creamos un primero portlet:</w:t>
      </w:r>
    </w:p>
    <w:p w:rsidR="00F34504" w:rsidRDefault="00F34504" w:rsidP="0014668E"/>
    <w:p w:rsidR="00F34504" w:rsidRDefault="00F34504" w:rsidP="0014668E">
      <w:pPr>
        <w:pStyle w:val="ListParagraph"/>
        <w:numPr>
          <w:ilvl w:val="0"/>
          <w:numId w:val="11"/>
        </w:numPr>
      </w:pPr>
      <w:r>
        <w:t xml:space="preserve">New Liferay Portlet </w:t>
      </w:r>
    </w:p>
    <w:p w:rsidR="00F34504" w:rsidRDefault="00F34504" w:rsidP="0014668E">
      <w:pPr>
        <w:pStyle w:val="ListParagraph"/>
        <w:numPr>
          <w:ilvl w:val="0"/>
          <w:numId w:val="11"/>
        </w:numPr>
      </w:pPr>
      <w:r>
        <w:t>Portlet Class : ListadoEmpleados</w:t>
      </w:r>
    </w:p>
    <w:p w:rsidR="00F34504" w:rsidRDefault="00F34504" w:rsidP="0014668E">
      <w:pPr>
        <w:pStyle w:val="ListParagraph"/>
        <w:numPr>
          <w:ilvl w:val="0"/>
          <w:numId w:val="11"/>
        </w:numPr>
      </w:pPr>
      <w:r>
        <w:t>Java Package : es.formacion</w:t>
      </w:r>
    </w:p>
    <w:p w:rsidR="00F34504" w:rsidRPr="004D0F7C" w:rsidRDefault="00F34504" w:rsidP="0014668E">
      <w:pPr>
        <w:pStyle w:val="ListParagraph"/>
        <w:numPr>
          <w:ilvl w:val="0"/>
          <w:numId w:val="11"/>
        </w:numPr>
        <w:rPr>
          <w:lang w:val="en-US"/>
        </w:rPr>
      </w:pPr>
      <w:r w:rsidRPr="004D0F7C">
        <w:rPr>
          <w:lang w:val="en-US"/>
        </w:rPr>
        <w:t>Superclass : com.liferay.util.bridges.mvc.MVCPortlet &gt; Finish</w:t>
      </w:r>
    </w:p>
    <w:p w:rsidR="00F34504" w:rsidRPr="004D0F7C" w:rsidRDefault="00F34504" w:rsidP="0014668E">
      <w:pPr>
        <w:rPr>
          <w:lang w:val="en-US"/>
        </w:rPr>
      </w:pPr>
    </w:p>
    <w:p w:rsidR="00F34504" w:rsidRDefault="00F34504" w:rsidP="0014668E">
      <w:pPr>
        <w:ind w:left="701"/>
      </w:pPr>
      <w:r>
        <w:t>Después generamos otros portlets para incluir las Categorías, Cargos y Servicios:</w:t>
      </w:r>
    </w:p>
    <w:p w:rsidR="00F34504" w:rsidRDefault="00F34504" w:rsidP="0014668E">
      <w:pPr>
        <w:ind w:left="701"/>
      </w:pPr>
    </w:p>
    <w:p w:rsidR="00F34504" w:rsidRDefault="00F34504" w:rsidP="0014668E">
      <w:pPr>
        <w:pStyle w:val="ListParagraph"/>
        <w:numPr>
          <w:ilvl w:val="0"/>
          <w:numId w:val="11"/>
        </w:numPr>
      </w:pPr>
      <w:r>
        <w:t xml:space="preserve">New Liferay Portlet </w:t>
      </w:r>
    </w:p>
    <w:p w:rsidR="00F34504" w:rsidRDefault="00F34504" w:rsidP="0014668E">
      <w:pPr>
        <w:pStyle w:val="ListParagraph"/>
        <w:numPr>
          <w:ilvl w:val="0"/>
          <w:numId w:val="11"/>
        </w:numPr>
      </w:pPr>
      <w:r>
        <w:t>Portlet Class : ListadoCategorias</w:t>
      </w:r>
    </w:p>
    <w:p w:rsidR="00F34504" w:rsidRDefault="00F34504" w:rsidP="0014668E">
      <w:pPr>
        <w:pStyle w:val="ListParagraph"/>
        <w:numPr>
          <w:ilvl w:val="0"/>
          <w:numId w:val="11"/>
        </w:numPr>
      </w:pPr>
      <w:r>
        <w:t>Java Package : es.formacion</w:t>
      </w:r>
    </w:p>
    <w:p w:rsidR="00F34504" w:rsidRPr="004D0F7C" w:rsidRDefault="00F34504" w:rsidP="0014668E">
      <w:pPr>
        <w:pStyle w:val="ListParagraph"/>
        <w:numPr>
          <w:ilvl w:val="0"/>
          <w:numId w:val="11"/>
        </w:numPr>
        <w:rPr>
          <w:lang w:val="en-US"/>
        </w:rPr>
      </w:pPr>
      <w:r w:rsidRPr="004D0F7C">
        <w:rPr>
          <w:lang w:val="en-US"/>
        </w:rPr>
        <w:t>Superclass : com.liferay.util.bridges.mvc.MVCPortlet &gt; Finish</w:t>
      </w:r>
    </w:p>
    <w:p w:rsidR="00F34504" w:rsidRDefault="00F34504" w:rsidP="0014668E">
      <w:pPr>
        <w:ind w:left="701"/>
        <w:rPr>
          <w:lang w:val="en-US"/>
        </w:rPr>
      </w:pPr>
    </w:p>
    <w:p w:rsidR="00F34504" w:rsidRDefault="00F34504" w:rsidP="004A3FBE">
      <w:pPr>
        <w:pStyle w:val="ListParagraph"/>
        <w:numPr>
          <w:ilvl w:val="0"/>
          <w:numId w:val="11"/>
        </w:numPr>
      </w:pPr>
      <w:r>
        <w:t xml:space="preserve">New Liferay Portlet </w:t>
      </w:r>
    </w:p>
    <w:p w:rsidR="00F34504" w:rsidRDefault="00F34504" w:rsidP="004A3FBE">
      <w:pPr>
        <w:pStyle w:val="ListParagraph"/>
        <w:numPr>
          <w:ilvl w:val="0"/>
          <w:numId w:val="11"/>
        </w:numPr>
      </w:pPr>
      <w:r>
        <w:t>Portlet Class : ListadoCargos</w:t>
      </w:r>
    </w:p>
    <w:p w:rsidR="00F34504" w:rsidRDefault="00F34504" w:rsidP="004A3FBE">
      <w:pPr>
        <w:pStyle w:val="ListParagraph"/>
        <w:numPr>
          <w:ilvl w:val="0"/>
          <w:numId w:val="11"/>
        </w:numPr>
      </w:pPr>
      <w:r>
        <w:t>Java Package : es.formacion</w:t>
      </w:r>
    </w:p>
    <w:p w:rsidR="00F34504" w:rsidRPr="004D0F7C" w:rsidRDefault="00F34504" w:rsidP="004A3FBE">
      <w:pPr>
        <w:pStyle w:val="ListParagraph"/>
        <w:numPr>
          <w:ilvl w:val="0"/>
          <w:numId w:val="11"/>
        </w:numPr>
        <w:rPr>
          <w:lang w:val="en-US"/>
        </w:rPr>
      </w:pPr>
      <w:r w:rsidRPr="004D0F7C">
        <w:rPr>
          <w:lang w:val="en-US"/>
        </w:rPr>
        <w:t>Superclass : com.liferay.util.bridges.mvc.MVCPortlet &gt; Finish</w:t>
      </w:r>
    </w:p>
    <w:p w:rsidR="00F34504" w:rsidRPr="004D0F7C" w:rsidRDefault="00F34504" w:rsidP="004A3FBE">
      <w:pPr>
        <w:ind w:left="701"/>
        <w:rPr>
          <w:lang w:val="en-US"/>
        </w:rPr>
      </w:pPr>
    </w:p>
    <w:p w:rsidR="00F34504" w:rsidRDefault="00F34504" w:rsidP="004A3FBE">
      <w:pPr>
        <w:pStyle w:val="ListParagraph"/>
        <w:numPr>
          <w:ilvl w:val="0"/>
          <w:numId w:val="11"/>
        </w:numPr>
      </w:pPr>
      <w:r>
        <w:t xml:space="preserve">New Liferay Portlet </w:t>
      </w:r>
    </w:p>
    <w:p w:rsidR="00F34504" w:rsidRDefault="00F34504" w:rsidP="004A3FBE">
      <w:pPr>
        <w:pStyle w:val="ListParagraph"/>
        <w:numPr>
          <w:ilvl w:val="0"/>
          <w:numId w:val="11"/>
        </w:numPr>
      </w:pPr>
      <w:r>
        <w:t>Portlet Class : ListadoServicios</w:t>
      </w:r>
    </w:p>
    <w:p w:rsidR="00F34504" w:rsidRDefault="00F34504" w:rsidP="004A3FBE">
      <w:pPr>
        <w:pStyle w:val="ListParagraph"/>
        <w:numPr>
          <w:ilvl w:val="0"/>
          <w:numId w:val="11"/>
        </w:numPr>
      </w:pPr>
      <w:r>
        <w:t>Java Package : es.formacion</w:t>
      </w:r>
    </w:p>
    <w:p w:rsidR="00F34504" w:rsidRPr="004D0F7C" w:rsidRDefault="00F34504" w:rsidP="004A3FBE">
      <w:pPr>
        <w:pStyle w:val="ListParagraph"/>
        <w:numPr>
          <w:ilvl w:val="0"/>
          <w:numId w:val="11"/>
        </w:numPr>
        <w:rPr>
          <w:lang w:val="en-US"/>
        </w:rPr>
      </w:pPr>
      <w:r w:rsidRPr="004D0F7C">
        <w:rPr>
          <w:lang w:val="en-US"/>
        </w:rPr>
        <w:t>Superclass : com.liferay.util.bridges.mvc.MVCPortlet &gt; Finish</w:t>
      </w:r>
    </w:p>
    <w:p w:rsidR="00F34504" w:rsidRPr="004D0F7C" w:rsidRDefault="00F34504" w:rsidP="004A3FBE">
      <w:pPr>
        <w:ind w:left="701"/>
        <w:rPr>
          <w:lang w:val="en-US"/>
        </w:rPr>
      </w:pPr>
    </w:p>
    <w:p w:rsidR="00F34504" w:rsidRDefault="00F34504" w:rsidP="0014668E">
      <w:pPr>
        <w:ind w:firstLine="701"/>
      </w:pPr>
      <w:r>
        <w:t>Si los desplegamos ya en nuestra instalación de Liferay veremos ambos portlets aún sin funcionalidad, salvo la inicial.</w:t>
      </w:r>
    </w:p>
    <w:p w:rsidR="00F34504" w:rsidRDefault="00F34504" w:rsidP="0014668E">
      <w:pPr>
        <w:ind w:firstLine="701"/>
      </w:pPr>
    </w:p>
    <w:p w:rsidR="00F34504" w:rsidRDefault="00F34504" w:rsidP="0014668E">
      <w:pPr>
        <w:ind w:firstLine="701"/>
      </w:pPr>
      <w:r>
        <w:t>Lo primero que haremos es rellenar el modelo de clases y sus atributos. Para ello añadimos en el Service.xml</w:t>
      </w:r>
    </w:p>
    <w:p w:rsidR="00F34504" w:rsidRDefault="00F34504" w:rsidP="0014668E">
      <w:pPr>
        <w:ind w:firstLine="701"/>
      </w:pPr>
    </w:p>
    <w:p w:rsidR="00F34504" w:rsidRDefault="00F34504" w:rsidP="0014668E">
      <w:pPr>
        <w:ind w:firstLine="701"/>
      </w:pPr>
      <w:r>
        <w:t>Parámetros Globales:</w:t>
      </w:r>
    </w:p>
    <w:p w:rsidR="00F34504" w:rsidRPr="00615BE0" w:rsidRDefault="00F34504" w:rsidP="0014668E">
      <w:pPr>
        <w:pStyle w:val="ListParagraph"/>
        <w:numPr>
          <w:ilvl w:val="0"/>
          <w:numId w:val="21"/>
        </w:numPr>
        <w:jc w:val="left"/>
        <w:rPr>
          <w:rFonts w:ascii="Arial" w:hAnsi="Arial" w:cs="Arial"/>
          <w:sz w:val="20"/>
        </w:rPr>
      </w:pPr>
      <w:r w:rsidRPr="00615BE0">
        <w:rPr>
          <w:rFonts w:ascii="Arial" w:hAnsi="Arial" w:cs="Arial"/>
          <w:b/>
          <w:sz w:val="20"/>
        </w:rPr>
        <w:t>Package path</w:t>
      </w:r>
      <w:r>
        <w:rPr>
          <w:rFonts w:ascii="Arial" w:hAnsi="Arial" w:cs="Arial"/>
          <w:sz w:val="20"/>
        </w:rPr>
        <w:t>: es.</w:t>
      </w:r>
      <w:r w:rsidRPr="00615BE0">
        <w:rPr>
          <w:rFonts w:ascii="Arial" w:hAnsi="Arial" w:cs="Arial"/>
          <w:sz w:val="20"/>
        </w:rPr>
        <w:t>formacion</w:t>
      </w:r>
    </w:p>
    <w:p w:rsidR="00F34504" w:rsidRPr="00615BE0" w:rsidRDefault="00F34504" w:rsidP="0014668E">
      <w:pPr>
        <w:pStyle w:val="ListParagraph"/>
        <w:numPr>
          <w:ilvl w:val="0"/>
          <w:numId w:val="21"/>
        </w:numPr>
        <w:jc w:val="left"/>
        <w:rPr>
          <w:rFonts w:ascii="Arial" w:hAnsi="Arial" w:cs="Arial"/>
          <w:sz w:val="20"/>
        </w:rPr>
      </w:pPr>
      <w:r w:rsidRPr="00615BE0">
        <w:rPr>
          <w:rFonts w:ascii="Arial" w:hAnsi="Arial" w:cs="Arial"/>
          <w:b/>
          <w:sz w:val="20"/>
        </w:rPr>
        <w:t>Auto namespace tables</w:t>
      </w:r>
      <w:r w:rsidRPr="00615BE0">
        <w:rPr>
          <w:rFonts w:ascii="Arial" w:hAnsi="Arial" w:cs="Arial"/>
          <w:sz w:val="20"/>
        </w:rPr>
        <w:t>: no</w:t>
      </w:r>
    </w:p>
    <w:p w:rsidR="00F34504" w:rsidRPr="00615BE0" w:rsidRDefault="00F34504" w:rsidP="0014668E">
      <w:pPr>
        <w:pStyle w:val="ListParagraph"/>
        <w:numPr>
          <w:ilvl w:val="0"/>
          <w:numId w:val="21"/>
        </w:numPr>
        <w:jc w:val="left"/>
        <w:rPr>
          <w:rFonts w:ascii="Arial" w:hAnsi="Arial" w:cs="Arial"/>
          <w:sz w:val="20"/>
        </w:rPr>
      </w:pPr>
      <w:r w:rsidRPr="00615BE0">
        <w:rPr>
          <w:rFonts w:ascii="Arial" w:hAnsi="Arial" w:cs="Arial"/>
          <w:b/>
          <w:sz w:val="20"/>
        </w:rPr>
        <w:t>Author</w:t>
      </w:r>
      <w:r w:rsidRPr="00615BE0">
        <w:rPr>
          <w:rFonts w:ascii="Arial" w:hAnsi="Arial" w:cs="Arial"/>
          <w:sz w:val="20"/>
        </w:rPr>
        <w:t xml:space="preserve">: </w:t>
      </w:r>
      <w:r>
        <w:rPr>
          <w:rFonts w:ascii="Arial" w:hAnsi="Arial" w:cs="Arial"/>
          <w:sz w:val="20"/>
        </w:rPr>
        <w:t>HCUVA</w:t>
      </w:r>
    </w:p>
    <w:p w:rsidR="00F34504" w:rsidRPr="00615BE0" w:rsidRDefault="00F34504" w:rsidP="0014668E">
      <w:pPr>
        <w:pStyle w:val="ListParagraph"/>
        <w:numPr>
          <w:ilvl w:val="0"/>
          <w:numId w:val="21"/>
        </w:numPr>
        <w:jc w:val="left"/>
        <w:rPr>
          <w:rFonts w:ascii="Arial" w:hAnsi="Arial" w:cs="Arial"/>
          <w:sz w:val="20"/>
        </w:rPr>
      </w:pPr>
      <w:r w:rsidRPr="00615BE0">
        <w:rPr>
          <w:rFonts w:ascii="Arial" w:hAnsi="Arial" w:cs="Arial"/>
          <w:b/>
          <w:sz w:val="20"/>
        </w:rPr>
        <w:t>Namespace</w:t>
      </w:r>
      <w:r w:rsidRPr="00615BE0">
        <w:rPr>
          <w:rFonts w:ascii="Arial" w:hAnsi="Arial" w:cs="Arial"/>
          <w:sz w:val="20"/>
        </w:rPr>
        <w:t>: FormacionService</w:t>
      </w:r>
    </w:p>
    <w:p w:rsidR="00F34504" w:rsidRDefault="00F34504" w:rsidP="0014668E">
      <w:pPr>
        <w:ind w:left="701"/>
      </w:pPr>
    </w:p>
    <w:p w:rsidR="00F34504" w:rsidRDefault="00F34504" w:rsidP="0014668E">
      <w:pPr>
        <w:ind w:firstLine="701"/>
      </w:pPr>
      <w:r>
        <w:t>Es importante el Namespace de aquí tener en cuenta que será el prefijo que le dará a las tablas que autogenerará en la base de datos.</w:t>
      </w:r>
    </w:p>
    <w:p w:rsidR="00F34504" w:rsidRDefault="00F34504" w:rsidP="0014668E">
      <w:pPr>
        <w:ind w:firstLine="701"/>
      </w:pPr>
    </w:p>
    <w:p w:rsidR="00F34504" w:rsidRDefault="00F34504" w:rsidP="0014668E">
      <w:pPr>
        <w:ind w:firstLine="701"/>
      </w:pPr>
      <w:r>
        <w:t>A continuación nuestras entidades, que serán la base de todo:</w:t>
      </w:r>
    </w:p>
    <w:p w:rsidR="00F34504" w:rsidRDefault="00F34504" w:rsidP="0014668E">
      <w:pPr>
        <w:ind w:firstLine="701"/>
      </w:pPr>
    </w:p>
    <w:p w:rsidR="00F34504" w:rsidRPr="00615BE0" w:rsidRDefault="00F34504" w:rsidP="00A65D20">
      <w:pPr>
        <w:numPr>
          <w:ilvl w:val="0"/>
          <w:numId w:val="19"/>
        </w:numPr>
        <w:shd w:val="clear" w:color="auto" w:fill="FFFFFF"/>
        <w:tabs>
          <w:tab w:val="clear" w:pos="108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Name:</w:t>
      </w:r>
      <w:r w:rsidRPr="00615BE0">
        <w:rPr>
          <w:rFonts w:ascii="Arial" w:hAnsi="Arial" w:cs="Arial"/>
          <w:color w:val="4C4C4E"/>
          <w:sz w:val="20"/>
        </w:rPr>
        <w:t> </w:t>
      </w:r>
      <w:r>
        <w:rPr>
          <w:rFonts w:ascii="Arial" w:hAnsi="Arial" w:cs="Arial"/>
          <w:i/>
          <w:iCs/>
          <w:color w:val="4C4C4E"/>
          <w:sz w:val="20"/>
        </w:rPr>
        <w:t>Empleado</w:t>
      </w:r>
    </w:p>
    <w:p w:rsidR="00F34504" w:rsidRPr="00615BE0" w:rsidRDefault="00F34504" w:rsidP="00A65D20">
      <w:pPr>
        <w:numPr>
          <w:ilvl w:val="0"/>
          <w:numId w:val="19"/>
        </w:numPr>
        <w:shd w:val="clear" w:color="auto" w:fill="FFFFFF"/>
        <w:tabs>
          <w:tab w:val="clear" w:pos="108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Local service:</w:t>
      </w:r>
      <w:r w:rsidRPr="00615BE0">
        <w:rPr>
          <w:rFonts w:ascii="Arial" w:hAnsi="Arial" w:cs="Arial"/>
          <w:color w:val="4C4C4E"/>
          <w:sz w:val="20"/>
        </w:rPr>
        <w:t> </w:t>
      </w:r>
      <w:r w:rsidRPr="00615BE0">
        <w:rPr>
          <w:rFonts w:ascii="Arial" w:hAnsi="Arial" w:cs="Arial"/>
          <w:i/>
          <w:iCs/>
          <w:color w:val="4C4C4E"/>
          <w:sz w:val="20"/>
        </w:rPr>
        <w:t>yes</w:t>
      </w:r>
    </w:p>
    <w:p w:rsidR="00F34504" w:rsidRPr="00615BE0" w:rsidRDefault="00F34504" w:rsidP="00A65D20">
      <w:pPr>
        <w:numPr>
          <w:ilvl w:val="0"/>
          <w:numId w:val="19"/>
        </w:numPr>
        <w:shd w:val="clear" w:color="auto" w:fill="FFFFFF"/>
        <w:tabs>
          <w:tab w:val="clear" w:pos="108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Remote service:</w:t>
      </w:r>
      <w:r w:rsidRPr="00615BE0">
        <w:rPr>
          <w:rFonts w:ascii="Arial" w:hAnsi="Arial" w:cs="Arial"/>
          <w:color w:val="4C4C4E"/>
          <w:sz w:val="20"/>
        </w:rPr>
        <w:t> </w:t>
      </w:r>
      <w:r w:rsidRPr="00615BE0">
        <w:rPr>
          <w:rFonts w:ascii="Arial" w:hAnsi="Arial" w:cs="Arial"/>
          <w:i/>
          <w:iCs/>
          <w:color w:val="4C4C4E"/>
          <w:sz w:val="20"/>
        </w:rPr>
        <w:t>yes</w:t>
      </w:r>
    </w:p>
    <w:p w:rsidR="00F34504" w:rsidRPr="00A65D20" w:rsidRDefault="00F34504" w:rsidP="00A65D20">
      <w:pPr>
        <w:shd w:val="clear" w:color="auto" w:fill="FFFFFF"/>
        <w:spacing w:before="0" w:after="0" w:line="293" w:lineRule="atLeast"/>
        <w:ind w:left="708"/>
        <w:jc w:val="left"/>
        <w:rPr>
          <w:rFonts w:ascii="Arial" w:hAnsi="Arial" w:cs="Arial"/>
          <w:color w:val="4C4C4E"/>
          <w:sz w:val="20"/>
        </w:rPr>
      </w:pPr>
    </w:p>
    <w:p w:rsidR="00F34504" w:rsidRPr="00615BE0" w:rsidRDefault="00F34504" w:rsidP="00A65D20">
      <w:pPr>
        <w:numPr>
          <w:ilvl w:val="0"/>
          <w:numId w:val="20"/>
        </w:numPr>
        <w:shd w:val="clear" w:color="auto" w:fill="FFFFFF"/>
        <w:tabs>
          <w:tab w:val="clear" w:pos="72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Name:</w:t>
      </w:r>
      <w:r w:rsidRPr="00615BE0">
        <w:rPr>
          <w:rFonts w:ascii="Arial" w:hAnsi="Arial" w:cs="Arial"/>
          <w:color w:val="4C4C4E"/>
          <w:sz w:val="20"/>
        </w:rPr>
        <w:t> </w:t>
      </w:r>
      <w:r>
        <w:rPr>
          <w:rFonts w:ascii="Arial" w:hAnsi="Arial" w:cs="Arial"/>
          <w:i/>
          <w:iCs/>
          <w:color w:val="4C4C4E"/>
          <w:sz w:val="20"/>
        </w:rPr>
        <w:t>Cargo</w:t>
      </w:r>
    </w:p>
    <w:p w:rsidR="00F34504" w:rsidRPr="00615BE0" w:rsidRDefault="00F34504" w:rsidP="00A65D20">
      <w:pPr>
        <w:numPr>
          <w:ilvl w:val="0"/>
          <w:numId w:val="20"/>
        </w:numPr>
        <w:shd w:val="clear" w:color="auto" w:fill="FFFFFF"/>
        <w:tabs>
          <w:tab w:val="clear" w:pos="72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Local service:</w:t>
      </w:r>
      <w:r w:rsidRPr="00615BE0">
        <w:rPr>
          <w:rFonts w:ascii="Arial" w:hAnsi="Arial" w:cs="Arial"/>
          <w:color w:val="4C4C4E"/>
          <w:sz w:val="20"/>
        </w:rPr>
        <w:t> </w:t>
      </w:r>
      <w:r w:rsidRPr="00615BE0">
        <w:rPr>
          <w:rFonts w:ascii="Arial" w:hAnsi="Arial" w:cs="Arial"/>
          <w:i/>
          <w:iCs/>
          <w:color w:val="4C4C4E"/>
          <w:sz w:val="20"/>
        </w:rPr>
        <w:t>yes</w:t>
      </w:r>
    </w:p>
    <w:p w:rsidR="00F34504" w:rsidRPr="00A65D20" w:rsidRDefault="00F34504" w:rsidP="00A65D20">
      <w:pPr>
        <w:numPr>
          <w:ilvl w:val="0"/>
          <w:numId w:val="20"/>
        </w:numPr>
        <w:shd w:val="clear" w:color="auto" w:fill="FFFFFF"/>
        <w:tabs>
          <w:tab w:val="clear" w:pos="72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Remote service:</w:t>
      </w:r>
      <w:r w:rsidRPr="00615BE0">
        <w:rPr>
          <w:rFonts w:ascii="Arial" w:hAnsi="Arial" w:cs="Arial"/>
          <w:color w:val="4C4C4E"/>
          <w:sz w:val="20"/>
        </w:rPr>
        <w:t> </w:t>
      </w:r>
      <w:r w:rsidRPr="00615BE0">
        <w:rPr>
          <w:rFonts w:ascii="Arial" w:hAnsi="Arial" w:cs="Arial"/>
          <w:i/>
          <w:iCs/>
          <w:color w:val="4C4C4E"/>
          <w:sz w:val="20"/>
        </w:rPr>
        <w:t>yes</w:t>
      </w:r>
    </w:p>
    <w:p w:rsidR="00F34504" w:rsidRPr="00A65D20" w:rsidRDefault="00F34504" w:rsidP="00A65D20">
      <w:pPr>
        <w:shd w:val="clear" w:color="auto" w:fill="FFFFFF"/>
        <w:spacing w:before="0" w:after="0" w:line="293" w:lineRule="atLeast"/>
        <w:ind w:left="708"/>
        <w:jc w:val="left"/>
        <w:rPr>
          <w:rFonts w:ascii="Arial" w:hAnsi="Arial" w:cs="Arial"/>
          <w:color w:val="4C4C4E"/>
          <w:sz w:val="20"/>
        </w:rPr>
      </w:pPr>
    </w:p>
    <w:p w:rsidR="00F34504" w:rsidRPr="00615BE0" w:rsidRDefault="00F34504" w:rsidP="00A65D20">
      <w:pPr>
        <w:numPr>
          <w:ilvl w:val="0"/>
          <w:numId w:val="19"/>
        </w:numPr>
        <w:shd w:val="clear" w:color="auto" w:fill="FFFFFF"/>
        <w:tabs>
          <w:tab w:val="clear" w:pos="108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Name:</w:t>
      </w:r>
      <w:r w:rsidRPr="00615BE0">
        <w:rPr>
          <w:rFonts w:ascii="Arial" w:hAnsi="Arial" w:cs="Arial"/>
          <w:color w:val="4C4C4E"/>
          <w:sz w:val="20"/>
        </w:rPr>
        <w:t> </w:t>
      </w:r>
      <w:r>
        <w:rPr>
          <w:rFonts w:ascii="Arial" w:hAnsi="Arial" w:cs="Arial"/>
          <w:i/>
          <w:iCs/>
          <w:color w:val="4C4C4E"/>
          <w:sz w:val="20"/>
        </w:rPr>
        <w:t>Categoria</w:t>
      </w:r>
    </w:p>
    <w:p w:rsidR="00F34504" w:rsidRPr="00615BE0" w:rsidRDefault="00F34504" w:rsidP="00A65D20">
      <w:pPr>
        <w:numPr>
          <w:ilvl w:val="0"/>
          <w:numId w:val="19"/>
        </w:numPr>
        <w:shd w:val="clear" w:color="auto" w:fill="FFFFFF"/>
        <w:tabs>
          <w:tab w:val="clear" w:pos="108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Local service:</w:t>
      </w:r>
      <w:r w:rsidRPr="00615BE0">
        <w:rPr>
          <w:rFonts w:ascii="Arial" w:hAnsi="Arial" w:cs="Arial"/>
          <w:color w:val="4C4C4E"/>
          <w:sz w:val="20"/>
        </w:rPr>
        <w:t> </w:t>
      </w:r>
      <w:r w:rsidRPr="00615BE0">
        <w:rPr>
          <w:rFonts w:ascii="Arial" w:hAnsi="Arial" w:cs="Arial"/>
          <w:i/>
          <w:iCs/>
          <w:color w:val="4C4C4E"/>
          <w:sz w:val="20"/>
        </w:rPr>
        <w:t>yes</w:t>
      </w:r>
    </w:p>
    <w:p w:rsidR="00F34504" w:rsidRPr="00615BE0" w:rsidRDefault="00F34504" w:rsidP="00A65D20">
      <w:pPr>
        <w:numPr>
          <w:ilvl w:val="0"/>
          <w:numId w:val="19"/>
        </w:numPr>
        <w:shd w:val="clear" w:color="auto" w:fill="FFFFFF"/>
        <w:tabs>
          <w:tab w:val="clear" w:pos="108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Remote service:</w:t>
      </w:r>
      <w:r w:rsidRPr="00615BE0">
        <w:rPr>
          <w:rFonts w:ascii="Arial" w:hAnsi="Arial" w:cs="Arial"/>
          <w:color w:val="4C4C4E"/>
          <w:sz w:val="20"/>
        </w:rPr>
        <w:t> </w:t>
      </w:r>
      <w:r w:rsidRPr="00615BE0">
        <w:rPr>
          <w:rFonts w:ascii="Arial" w:hAnsi="Arial" w:cs="Arial"/>
          <w:i/>
          <w:iCs/>
          <w:color w:val="4C4C4E"/>
          <w:sz w:val="20"/>
        </w:rPr>
        <w:t>yes</w:t>
      </w:r>
    </w:p>
    <w:p w:rsidR="00F34504" w:rsidRPr="00A65D20" w:rsidRDefault="00F34504" w:rsidP="00A65D20">
      <w:pPr>
        <w:shd w:val="clear" w:color="auto" w:fill="FFFFFF"/>
        <w:spacing w:before="0" w:after="0" w:line="293" w:lineRule="atLeast"/>
        <w:ind w:left="708"/>
        <w:jc w:val="left"/>
        <w:rPr>
          <w:rFonts w:ascii="Arial" w:hAnsi="Arial" w:cs="Arial"/>
          <w:color w:val="4C4C4E"/>
          <w:sz w:val="20"/>
        </w:rPr>
      </w:pPr>
    </w:p>
    <w:p w:rsidR="00F34504" w:rsidRPr="00615BE0" w:rsidRDefault="00F34504" w:rsidP="00A65D20">
      <w:pPr>
        <w:numPr>
          <w:ilvl w:val="0"/>
          <w:numId w:val="20"/>
        </w:numPr>
        <w:shd w:val="clear" w:color="auto" w:fill="FFFFFF"/>
        <w:tabs>
          <w:tab w:val="clear" w:pos="72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Name:</w:t>
      </w:r>
      <w:r w:rsidRPr="00615BE0">
        <w:rPr>
          <w:rFonts w:ascii="Arial" w:hAnsi="Arial" w:cs="Arial"/>
          <w:color w:val="4C4C4E"/>
          <w:sz w:val="20"/>
        </w:rPr>
        <w:t> </w:t>
      </w:r>
      <w:r>
        <w:rPr>
          <w:rFonts w:ascii="Arial" w:hAnsi="Arial" w:cs="Arial"/>
          <w:i/>
          <w:iCs/>
          <w:color w:val="4C4C4E"/>
          <w:sz w:val="20"/>
        </w:rPr>
        <w:t>Servicio</w:t>
      </w:r>
    </w:p>
    <w:p w:rsidR="00F34504" w:rsidRPr="00615BE0" w:rsidRDefault="00F34504" w:rsidP="00A65D20">
      <w:pPr>
        <w:numPr>
          <w:ilvl w:val="0"/>
          <w:numId w:val="20"/>
        </w:numPr>
        <w:shd w:val="clear" w:color="auto" w:fill="FFFFFF"/>
        <w:tabs>
          <w:tab w:val="clear" w:pos="72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Local service:</w:t>
      </w:r>
      <w:r w:rsidRPr="00615BE0">
        <w:rPr>
          <w:rFonts w:ascii="Arial" w:hAnsi="Arial" w:cs="Arial"/>
          <w:color w:val="4C4C4E"/>
          <w:sz w:val="20"/>
        </w:rPr>
        <w:t> </w:t>
      </w:r>
      <w:r w:rsidRPr="00615BE0">
        <w:rPr>
          <w:rFonts w:ascii="Arial" w:hAnsi="Arial" w:cs="Arial"/>
          <w:i/>
          <w:iCs/>
          <w:color w:val="4C4C4E"/>
          <w:sz w:val="20"/>
        </w:rPr>
        <w:t>yes</w:t>
      </w:r>
    </w:p>
    <w:p w:rsidR="00F34504" w:rsidRPr="00615BE0" w:rsidRDefault="00F34504" w:rsidP="00A65D20">
      <w:pPr>
        <w:numPr>
          <w:ilvl w:val="0"/>
          <w:numId w:val="20"/>
        </w:numPr>
        <w:shd w:val="clear" w:color="auto" w:fill="FFFFFF"/>
        <w:tabs>
          <w:tab w:val="clear" w:pos="720"/>
          <w:tab w:val="num" w:pos="880"/>
        </w:tabs>
        <w:spacing w:before="0" w:after="0" w:line="293" w:lineRule="atLeast"/>
        <w:ind w:left="1068"/>
        <w:jc w:val="left"/>
        <w:rPr>
          <w:rFonts w:ascii="Arial" w:hAnsi="Arial" w:cs="Arial"/>
          <w:color w:val="4C4C4E"/>
          <w:sz w:val="20"/>
        </w:rPr>
      </w:pPr>
      <w:r w:rsidRPr="00615BE0">
        <w:rPr>
          <w:rFonts w:ascii="Arial" w:hAnsi="Arial" w:cs="Arial"/>
          <w:b/>
          <w:bCs/>
          <w:color w:val="4C4C4E"/>
          <w:sz w:val="20"/>
        </w:rPr>
        <w:t>Remote service:</w:t>
      </w:r>
      <w:r w:rsidRPr="00615BE0">
        <w:rPr>
          <w:rFonts w:ascii="Arial" w:hAnsi="Arial" w:cs="Arial"/>
          <w:color w:val="4C4C4E"/>
          <w:sz w:val="20"/>
        </w:rPr>
        <w:t> </w:t>
      </w:r>
      <w:r w:rsidRPr="00615BE0">
        <w:rPr>
          <w:rFonts w:ascii="Arial" w:hAnsi="Arial" w:cs="Arial"/>
          <w:i/>
          <w:iCs/>
          <w:color w:val="4C4C4E"/>
          <w:sz w:val="20"/>
        </w:rPr>
        <w:t>yes</w:t>
      </w:r>
    </w:p>
    <w:p w:rsidR="00F34504" w:rsidRDefault="00F34504" w:rsidP="00A65D20">
      <w:pPr>
        <w:ind w:firstLine="701"/>
      </w:pPr>
    </w:p>
    <w:p w:rsidR="00F34504" w:rsidRDefault="00F34504" w:rsidP="0014668E">
      <w:pPr>
        <w:ind w:firstLine="701"/>
      </w:pPr>
    </w:p>
    <w:p w:rsidR="00F34504" w:rsidRDefault="00F34504" w:rsidP="0014668E">
      <w:pPr>
        <w:ind w:firstLine="701"/>
      </w:pPr>
      <w:r>
        <w:t>A continuación las columnas que tendrá cada Entidad:</w:t>
      </w:r>
    </w:p>
    <w:p w:rsidR="00F34504" w:rsidRDefault="00F34504" w:rsidP="0014668E">
      <w:pPr>
        <w:ind w:firstLine="701"/>
      </w:pPr>
    </w:p>
    <w:p w:rsidR="00F34504" w:rsidRDefault="00F34504" w:rsidP="0014668E">
      <w:pPr>
        <w:ind w:firstLine="701"/>
      </w:pPr>
      <w:r>
        <w:t>Empleado:</w:t>
      </w:r>
    </w:p>
    <w:p w:rsidR="00F34504" w:rsidRDefault="00F34504" w:rsidP="0014668E">
      <w:pPr>
        <w:ind w:firstLine="701"/>
      </w:pPr>
    </w:p>
    <w:p w:rsidR="00F34504" w:rsidRDefault="00F34504" w:rsidP="0014668E">
      <w:pPr>
        <w:ind w:firstLine="701"/>
      </w:pPr>
      <w:r>
        <w:t>id_empleado long – clave primaria</w:t>
      </w:r>
    </w:p>
    <w:p w:rsidR="00F34504" w:rsidRDefault="00F34504" w:rsidP="0014668E">
      <w:pPr>
        <w:ind w:firstLine="701"/>
      </w:pPr>
      <w:r>
        <w:t>nombre – String</w:t>
      </w:r>
    </w:p>
    <w:p w:rsidR="00F34504" w:rsidRDefault="00F34504" w:rsidP="0014668E">
      <w:pPr>
        <w:ind w:firstLine="701"/>
        <w:rPr>
          <w:lang w:val="en-US"/>
        </w:rPr>
      </w:pPr>
      <w:r w:rsidRPr="004D0F7C">
        <w:rPr>
          <w:lang w:val="en-US"/>
        </w:rPr>
        <w:t>apellido</w:t>
      </w:r>
      <w:r>
        <w:rPr>
          <w:lang w:val="en-US"/>
        </w:rPr>
        <w:t>1</w:t>
      </w:r>
      <w:r w:rsidRPr="004D0F7C">
        <w:rPr>
          <w:lang w:val="en-US"/>
        </w:rPr>
        <w:t xml:space="preserve"> </w:t>
      </w:r>
      <w:r>
        <w:rPr>
          <w:lang w:val="en-US"/>
        </w:rPr>
        <w:t>–</w:t>
      </w:r>
      <w:r w:rsidRPr="004D0F7C">
        <w:rPr>
          <w:lang w:val="en-US"/>
        </w:rPr>
        <w:t xml:space="preserve"> String</w:t>
      </w:r>
    </w:p>
    <w:p w:rsidR="00F34504" w:rsidRPr="004D0F7C" w:rsidRDefault="00F34504" w:rsidP="0014668E">
      <w:pPr>
        <w:ind w:firstLine="701"/>
        <w:rPr>
          <w:lang w:val="en-US"/>
        </w:rPr>
      </w:pPr>
      <w:r>
        <w:rPr>
          <w:lang w:val="en-US"/>
        </w:rPr>
        <w:t>apellido2 - String</w:t>
      </w:r>
    </w:p>
    <w:p w:rsidR="00F34504" w:rsidRPr="004D0F7C" w:rsidRDefault="00F34504" w:rsidP="0014668E">
      <w:pPr>
        <w:ind w:firstLine="701"/>
        <w:rPr>
          <w:lang w:val="en-US"/>
        </w:rPr>
      </w:pPr>
      <w:r>
        <w:rPr>
          <w:lang w:val="en-US"/>
        </w:rPr>
        <w:t>dni</w:t>
      </w:r>
      <w:r w:rsidRPr="004D0F7C">
        <w:rPr>
          <w:lang w:val="en-US"/>
        </w:rPr>
        <w:t xml:space="preserve"> – String</w:t>
      </w:r>
    </w:p>
    <w:p w:rsidR="00F34504" w:rsidRPr="004D0F7C" w:rsidRDefault="00F34504" w:rsidP="0014668E">
      <w:pPr>
        <w:ind w:firstLine="701"/>
        <w:rPr>
          <w:lang w:val="en-US"/>
        </w:rPr>
      </w:pPr>
    </w:p>
    <w:p w:rsidR="00F34504" w:rsidRPr="004D0F7C" w:rsidRDefault="00F34504" w:rsidP="0014668E">
      <w:pPr>
        <w:ind w:firstLine="701"/>
        <w:rPr>
          <w:lang w:val="en-US"/>
        </w:rPr>
      </w:pPr>
      <w:r>
        <w:rPr>
          <w:lang w:val="en-US"/>
        </w:rPr>
        <w:t>Categoria</w:t>
      </w:r>
      <w:r w:rsidRPr="004D0F7C">
        <w:rPr>
          <w:lang w:val="en-US"/>
        </w:rPr>
        <w:t>:</w:t>
      </w:r>
    </w:p>
    <w:p w:rsidR="00F34504" w:rsidRPr="004D0F7C" w:rsidRDefault="00F34504" w:rsidP="0014668E">
      <w:pPr>
        <w:ind w:firstLine="701"/>
        <w:rPr>
          <w:lang w:val="en-US"/>
        </w:rPr>
      </w:pPr>
    </w:p>
    <w:p w:rsidR="00F34504" w:rsidRDefault="00F34504" w:rsidP="0014668E">
      <w:pPr>
        <w:ind w:firstLine="701"/>
      </w:pPr>
      <w:r>
        <w:t>id_categoria – long – clave primaria</w:t>
      </w:r>
    </w:p>
    <w:p w:rsidR="00F34504" w:rsidRDefault="00F34504" w:rsidP="0014668E">
      <w:pPr>
        <w:ind w:firstLine="701"/>
      </w:pPr>
      <w:r>
        <w:t>desc_categoria – String</w:t>
      </w:r>
    </w:p>
    <w:p w:rsidR="00F34504" w:rsidRDefault="00F34504" w:rsidP="0014668E">
      <w:pPr>
        <w:ind w:firstLine="701"/>
      </w:pPr>
    </w:p>
    <w:p w:rsidR="00F34504" w:rsidRPr="004D0F7C" w:rsidRDefault="00F34504" w:rsidP="00A65D20">
      <w:pPr>
        <w:ind w:firstLine="701"/>
        <w:rPr>
          <w:lang w:val="en-US"/>
        </w:rPr>
      </w:pPr>
      <w:r>
        <w:rPr>
          <w:lang w:val="en-US"/>
        </w:rPr>
        <w:t>Cargo</w:t>
      </w:r>
      <w:r w:rsidRPr="004D0F7C">
        <w:rPr>
          <w:lang w:val="en-US"/>
        </w:rPr>
        <w:t>:</w:t>
      </w:r>
    </w:p>
    <w:p w:rsidR="00F34504" w:rsidRPr="004D0F7C" w:rsidRDefault="00F34504" w:rsidP="00A65D20">
      <w:pPr>
        <w:ind w:firstLine="701"/>
        <w:rPr>
          <w:lang w:val="en-US"/>
        </w:rPr>
      </w:pPr>
    </w:p>
    <w:p w:rsidR="00F34504" w:rsidRDefault="00F34504" w:rsidP="00A65D20">
      <w:pPr>
        <w:ind w:firstLine="701"/>
      </w:pPr>
      <w:r>
        <w:t>id_cargo – long – clave primaria</w:t>
      </w:r>
    </w:p>
    <w:p w:rsidR="00F34504" w:rsidRDefault="00F34504" w:rsidP="00A65D20">
      <w:pPr>
        <w:ind w:firstLine="701"/>
      </w:pPr>
      <w:r>
        <w:t>desc_cargo – String</w:t>
      </w:r>
    </w:p>
    <w:p w:rsidR="00F34504" w:rsidRDefault="00F34504" w:rsidP="00A65D20">
      <w:pPr>
        <w:ind w:firstLine="701"/>
      </w:pPr>
      <w:r>
        <w:t>movil - String</w:t>
      </w:r>
    </w:p>
    <w:p w:rsidR="00F34504" w:rsidRDefault="00F34504" w:rsidP="0014668E">
      <w:pPr>
        <w:ind w:firstLine="701"/>
      </w:pPr>
    </w:p>
    <w:p w:rsidR="00F34504" w:rsidRPr="004D0F7C" w:rsidRDefault="00F34504" w:rsidP="00A65D20">
      <w:pPr>
        <w:ind w:firstLine="701"/>
        <w:rPr>
          <w:lang w:val="en-US"/>
        </w:rPr>
      </w:pPr>
      <w:r>
        <w:rPr>
          <w:lang w:val="en-US"/>
        </w:rPr>
        <w:t>Servicio</w:t>
      </w:r>
      <w:r w:rsidRPr="004D0F7C">
        <w:rPr>
          <w:lang w:val="en-US"/>
        </w:rPr>
        <w:t>:</w:t>
      </w:r>
    </w:p>
    <w:p w:rsidR="00F34504" w:rsidRPr="004D0F7C" w:rsidRDefault="00F34504" w:rsidP="00A65D20">
      <w:pPr>
        <w:ind w:firstLine="701"/>
        <w:rPr>
          <w:lang w:val="en-US"/>
        </w:rPr>
      </w:pPr>
    </w:p>
    <w:p w:rsidR="00F34504" w:rsidRDefault="00F34504" w:rsidP="00A65D20">
      <w:pPr>
        <w:ind w:firstLine="701"/>
      </w:pPr>
      <w:r>
        <w:t>id_servicio – long – clave primaria</w:t>
      </w:r>
    </w:p>
    <w:p w:rsidR="00F34504" w:rsidRDefault="00F34504" w:rsidP="00A65D20">
      <w:pPr>
        <w:ind w:firstLine="701"/>
      </w:pPr>
      <w:r>
        <w:t>nombre – String</w:t>
      </w:r>
    </w:p>
    <w:p w:rsidR="00F34504" w:rsidRDefault="00F34504" w:rsidP="0014668E">
      <w:pPr>
        <w:ind w:firstLine="701"/>
      </w:pPr>
      <w:r>
        <w:t>telefono - String</w:t>
      </w:r>
    </w:p>
    <w:p w:rsidR="00F34504" w:rsidRDefault="00F34504" w:rsidP="0014668E">
      <w:pPr>
        <w:ind w:firstLine="701"/>
      </w:pPr>
    </w:p>
    <w:p w:rsidR="00F34504" w:rsidRDefault="00F34504" w:rsidP="0014668E">
      <w:pPr>
        <w:ind w:firstLine="701"/>
      </w:pPr>
      <w:r>
        <w:t>Luego habrá columnas comunes a ambos. Las definimos también ya que son algunas necesarias y otras recomendadas de cara a posibles auditorías.</w:t>
      </w:r>
    </w:p>
    <w:p w:rsidR="00F34504" w:rsidRDefault="00F34504" w:rsidP="0014668E">
      <w:pPr>
        <w:ind w:firstLine="701"/>
      </w:pPr>
    </w:p>
    <w:p w:rsidR="00F34504" w:rsidRPr="004D0F7C" w:rsidRDefault="00F34504" w:rsidP="0014668E">
      <w:pPr>
        <w:ind w:firstLine="701"/>
        <w:rPr>
          <w:lang w:val="en-US"/>
        </w:rPr>
      </w:pPr>
      <w:r w:rsidRPr="004D0F7C">
        <w:rPr>
          <w:lang w:val="en-US"/>
        </w:rPr>
        <w:t>companyId – long</w:t>
      </w:r>
    </w:p>
    <w:p w:rsidR="00F34504" w:rsidRPr="004D0F7C" w:rsidRDefault="00F34504" w:rsidP="0014668E">
      <w:pPr>
        <w:ind w:firstLine="701"/>
        <w:rPr>
          <w:lang w:val="en-US"/>
        </w:rPr>
      </w:pPr>
      <w:r w:rsidRPr="004D0F7C">
        <w:rPr>
          <w:lang w:val="en-US"/>
        </w:rPr>
        <w:t>groupId – long</w:t>
      </w:r>
    </w:p>
    <w:p w:rsidR="00F34504" w:rsidRPr="004D0F7C" w:rsidRDefault="00F34504" w:rsidP="0014668E">
      <w:pPr>
        <w:ind w:firstLine="701"/>
        <w:rPr>
          <w:lang w:val="en-US"/>
        </w:rPr>
      </w:pPr>
      <w:r w:rsidRPr="004D0F7C">
        <w:rPr>
          <w:lang w:val="en-US"/>
        </w:rPr>
        <w:t>userId – long</w:t>
      </w:r>
    </w:p>
    <w:p w:rsidR="00F34504" w:rsidRDefault="00F34504" w:rsidP="0014668E">
      <w:pPr>
        <w:ind w:firstLine="701"/>
      </w:pPr>
      <w:r>
        <w:t>createDate – date</w:t>
      </w:r>
    </w:p>
    <w:p w:rsidR="00F34504" w:rsidRDefault="00F34504" w:rsidP="0014668E">
      <w:pPr>
        <w:ind w:firstLine="701"/>
      </w:pPr>
      <w:r>
        <w:t>modifiedDate – date</w:t>
      </w:r>
    </w:p>
    <w:p w:rsidR="00F34504" w:rsidRDefault="00F34504" w:rsidP="0014668E">
      <w:pPr>
        <w:ind w:firstLine="701"/>
      </w:pPr>
    </w:p>
    <w:p w:rsidR="00F34504" w:rsidRDefault="00F34504" w:rsidP="0014668E">
      <w:pPr>
        <w:ind w:firstLine="701"/>
      </w:pPr>
      <w:r>
        <w:t>Una vez definidas las entidades, vamos a la pestaña de diagrama y hacemos la relación entre ellas de tal forma que haya una flecha de relación desde Empleado a Cargo, Categorías y Servicios. Esto hará que tengamos nuevas columnas en la entidad Empleado: id_cargo, id_categoria, id_servicio</w:t>
      </w:r>
    </w:p>
    <w:p w:rsidR="00F34504" w:rsidRDefault="00F34504" w:rsidP="0014668E">
      <w:pPr>
        <w:ind w:firstLine="701"/>
      </w:pPr>
    </w:p>
    <w:p w:rsidR="00F34504" w:rsidRDefault="00F34504" w:rsidP="0014668E">
      <w:pPr>
        <w:ind w:firstLine="701"/>
      </w:pPr>
      <w:r>
        <w:t>Una vez obtenidas las entidades, vamos a configurar ya las consultas a base de datos de forma rápida y fácil así como la ordenación de los resultados.</w:t>
      </w:r>
    </w:p>
    <w:p w:rsidR="00F34504" w:rsidRDefault="00F34504" w:rsidP="0014668E">
      <w:pPr>
        <w:ind w:firstLine="701"/>
      </w:pPr>
      <w:r>
        <w:t xml:space="preserve"> </w:t>
      </w:r>
    </w:p>
    <w:p w:rsidR="00F34504" w:rsidRDefault="00F34504" w:rsidP="0014668E">
      <w:pPr>
        <w:ind w:firstLine="701"/>
      </w:pPr>
      <w:r>
        <w:t>Para  ordenar nos vamos al apartado Order de las entidades y definimos por ejemplo:</w:t>
      </w:r>
    </w:p>
    <w:p w:rsidR="00F34504" w:rsidRDefault="00F34504" w:rsidP="0014668E">
      <w:pPr>
        <w:ind w:firstLine="701"/>
      </w:pPr>
      <w:r>
        <w:t>Empleado : Specify ordering : marcado; By : asc; columna : nombre</w:t>
      </w:r>
    </w:p>
    <w:p w:rsidR="00F34504" w:rsidRDefault="00F34504" w:rsidP="0014668E">
      <w:pPr>
        <w:ind w:firstLine="701"/>
      </w:pPr>
      <w:r>
        <w:t>Categoria : Specify ordering : marcado; By : asc; columna : desc_categoria</w:t>
      </w:r>
    </w:p>
    <w:p w:rsidR="00F34504" w:rsidRDefault="00F34504" w:rsidP="00CA586D">
      <w:pPr>
        <w:ind w:firstLine="701"/>
      </w:pPr>
      <w:r>
        <w:t>Cargo : Specify ordering : marcado; By : asc; columna : desc_cargo</w:t>
      </w:r>
    </w:p>
    <w:p w:rsidR="00F34504" w:rsidRDefault="00F34504" w:rsidP="00CA586D">
      <w:pPr>
        <w:ind w:firstLine="701"/>
      </w:pPr>
      <w:r>
        <w:t>Servicio : Specify ordering : marcado; By : asc; columna : nombre</w:t>
      </w:r>
    </w:p>
    <w:p w:rsidR="00F34504" w:rsidRDefault="00F34504" w:rsidP="0014668E">
      <w:pPr>
        <w:ind w:firstLine="701"/>
      </w:pPr>
    </w:p>
    <w:p w:rsidR="00F34504" w:rsidRDefault="00F34504" w:rsidP="0014668E">
      <w:pPr>
        <w:ind w:firstLine="701"/>
      </w:pPr>
    </w:p>
    <w:p w:rsidR="00F34504" w:rsidRDefault="00F34504" w:rsidP="0014668E">
      <w:pPr>
        <w:ind w:firstLine="701"/>
      </w:pPr>
      <w:r>
        <w:t xml:space="preserve">Y para los “Finders”, especificamos al menos un objeto para cada uno de tal forma que el Servicio nos generará los métodos de fetch, find, remove y count según le indiquemos. Añadimos los siguientes: </w:t>
      </w:r>
    </w:p>
    <w:p w:rsidR="00F34504" w:rsidRDefault="00F34504" w:rsidP="0014668E">
      <w:pPr>
        <w:ind w:firstLine="701"/>
      </w:pPr>
    </w:p>
    <w:p w:rsidR="00F34504" w:rsidRDefault="00F34504" w:rsidP="0014668E">
      <w:pPr>
        <w:ind w:firstLine="701"/>
      </w:pPr>
      <w:r>
        <w:t>Empleado: Nombre “GroupId”, return-type “Collection”. Subapartado columna “groupId”</w:t>
      </w:r>
    </w:p>
    <w:p w:rsidR="00F34504" w:rsidRDefault="00F34504" w:rsidP="0014668E">
      <w:pPr>
        <w:ind w:firstLine="701"/>
      </w:pPr>
      <w:r>
        <w:rPr>
          <w:lang w:val="en-US"/>
        </w:rPr>
        <w:t>Categoria</w:t>
      </w:r>
      <w:r w:rsidRPr="004D0F7C">
        <w:rPr>
          <w:lang w:val="en-US"/>
        </w:rPr>
        <w:t xml:space="preserve">: Nombre “GroupId”, return-type “Collection”. </w:t>
      </w:r>
      <w:r>
        <w:t>Subapartado columna “groupId”</w:t>
      </w:r>
    </w:p>
    <w:p w:rsidR="00F34504" w:rsidRDefault="00F34504" w:rsidP="00CA586D">
      <w:pPr>
        <w:ind w:firstLine="701"/>
      </w:pPr>
      <w:r>
        <w:t>Cargo: Nombre “GroupId”, return-type “Collection”. Subapartado columna “groupId”</w:t>
      </w:r>
    </w:p>
    <w:p w:rsidR="00F34504" w:rsidRDefault="00F34504" w:rsidP="00CA586D">
      <w:pPr>
        <w:ind w:firstLine="701"/>
      </w:pPr>
      <w:r>
        <w:rPr>
          <w:lang w:val="en-US"/>
        </w:rPr>
        <w:t>Servicio</w:t>
      </w:r>
      <w:r w:rsidRPr="004D0F7C">
        <w:rPr>
          <w:lang w:val="en-US"/>
        </w:rPr>
        <w:t xml:space="preserve">: Nombre “GroupId”, return-type “Collection”. </w:t>
      </w:r>
      <w:r>
        <w:t>Subapartado columna “groupId”</w:t>
      </w:r>
    </w:p>
    <w:p w:rsidR="00F34504" w:rsidRDefault="00F34504" w:rsidP="0014668E">
      <w:pPr>
        <w:ind w:firstLine="701"/>
      </w:pPr>
    </w:p>
    <w:p w:rsidR="00F34504" w:rsidRDefault="00F34504" w:rsidP="0014668E">
      <w:pPr>
        <w:ind w:firstLine="701"/>
      </w:pPr>
      <w:r>
        <w:t>Una vez ya lo tenemos todo listo, en la pestaña overview, arriba a la derecha de los 3 iconos pulsamos “Build Services”. Nos va a generar una buena cantidad de clases que son las capas de modelo, servicio y persistencia. Realmente de ellas tocaremos muy pocas.</w:t>
      </w:r>
    </w:p>
    <w:p w:rsidR="00F34504" w:rsidRDefault="00F34504" w:rsidP="003A3683"/>
    <w:p w:rsidR="00F34504" w:rsidRDefault="00F34504" w:rsidP="003A3683">
      <w:pPr>
        <w:rPr>
          <w:b/>
          <w:i/>
        </w:rPr>
      </w:pPr>
      <w:r>
        <w:rPr>
          <w:b/>
          <w:i/>
        </w:rPr>
        <w:t>Documentación recomendada para entender mejor la relación de clases que genera:</w:t>
      </w:r>
    </w:p>
    <w:p w:rsidR="00F34504" w:rsidRDefault="00F34504" w:rsidP="003A3683">
      <w:pPr>
        <w:rPr>
          <w:b/>
          <w:i/>
        </w:rPr>
      </w:pPr>
    </w:p>
    <w:p w:rsidR="00F34504" w:rsidRDefault="00F34504" w:rsidP="003A3683">
      <w:pPr>
        <w:rPr>
          <w:i/>
        </w:rPr>
      </w:pPr>
      <w:hyperlink r:id="rId105" w:history="1">
        <w:r w:rsidRPr="0068032F">
          <w:rPr>
            <w:rStyle w:val="Hyperlink"/>
            <w:i/>
          </w:rPr>
          <w:t>https://www.liferay.com/es/documentation/liferay-portal/6.1/development/-/ai/service-builder-generated-code-liferay-portal-6-1-dev-guide-en</w:t>
        </w:r>
      </w:hyperlink>
    </w:p>
    <w:p w:rsidR="00F34504" w:rsidRPr="003A3683" w:rsidRDefault="00F34504" w:rsidP="003A3683">
      <w:pPr>
        <w:rPr>
          <w:i/>
        </w:rPr>
      </w:pPr>
    </w:p>
    <w:p w:rsidR="00F34504" w:rsidRDefault="00F34504" w:rsidP="0014668E">
      <w:pPr>
        <w:pStyle w:val="Heading3"/>
      </w:pPr>
      <w:bookmarkStart w:id="71" w:name="_Toc389032939"/>
      <w:bookmarkStart w:id="72" w:name="_Toc404895467"/>
      <w:r>
        <w:t>Servicios Locales</w:t>
      </w:r>
      <w:bookmarkEnd w:id="71"/>
      <w:bookmarkEnd w:id="72"/>
    </w:p>
    <w:p w:rsidR="00F34504" w:rsidRDefault="00F34504" w:rsidP="0014668E"/>
    <w:p w:rsidR="00F34504" w:rsidRDefault="00F34504" w:rsidP="0014668E">
      <w:pPr>
        <w:ind w:firstLine="708"/>
      </w:pPr>
      <w:r>
        <w:t>Para implementar nuestros servicios locales tocaremos las clases *LocalServiceImpl:</w:t>
      </w:r>
    </w:p>
    <w:p w:rsidR="00F34504" w:rsidRDefault="00F34504" w:rsidP="0014668E">
      <w:pPr>
        <w:ind w:firstLine="708"/>
      </w:pPr>
    </w:p>
    <w:p w:rsidR="00F34504" w:rsidRDefault="00F34504" w:rsidP="0014668E">
      <w:pPr>
        <w:pStyle w:val="ListParagraph"/>
        <w:numPr>
          <w:ilvl w:val="0"/>
          <w:numId w:val="20"/>
        </w:numPr>
      </w:pPr>
      <w:r>
        <w:t>EmpleadoLocalServiceImpl</w:t>
      </w:r>
    </w:p>
    <w:p w:rsidR="00F34504" w:rsidRDefault="00F34504" w:rsidP="0014668E"/>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Empleado addEmpleado(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User </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userPersistence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Date </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counterLocalService</w:t>
      </w:r>
      <w:r>
        <w:rPr>
          <w:rFonts w:ascii="Courier New" w:hAnsi="Courier New" w:cs="Courier New"/>
          <w:color w:val="000000"/>
          <w:sz w:val="20"/>
          <w:lang w:val="es-ES_tradnl" w:eastAsia="es-ES_tradnl"/>
        </w:rPr>
        <w:t>.increment(Empleado.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Empleado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empleadoPersistence</w:t>
      </w:r>
      <w:r>
        <w:rPr>
          <w:rFonts w:ascii="Courier New" w:hAnsi="Courier New" w:cs="Courier New"/>
          <w:color w:val="000000"/>
          <w:sz w:val="20"/>
          <w:lang w:val="es-ES_tradnl" w:eastAsia="es-ES_tradnl"/>
        </w:rPr>
        <w:t>.create(</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.setNombre(</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.setApellido1(</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.setApellido2(</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.setDni(</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.setId_cargo(</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.setId_categoria(</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.setId_servicio(</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.setCompanyId(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.getCompanyId());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.setUserId(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.getUserId());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.setCreateDate(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.getCreateDate(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.setModifiedDate(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.getModifiedDate(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super</w:t>
      </w:r>
      <w:r>
        <w:rPr>
          <w:rFonts w:ascii="Courier New" w:hAnsi="Courier New" w:cs="Courier New"/>
          <w:color w:val="000000"/>
          <w:sz w:val="20"/>
          <w:lang w:val="es-ES_tradnl" w:eastAsia="es-ES_tradnl"/>
        </w:rPr>
        <w:t>.addEmpleado(</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Empleado deleteEmpleado(Empleado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empleadoPersistence</w:t>
      </w:r>
      <w:r>
        <w:rPr>
          <w:rFonts w:ascii="Courier New" w:hAnsi="Courier New" w:cs="Courier New"/>
          <w:color w:val="000000"/>
          <w:sz w:val="20"/>
          <w:lang w:val="es-ES_tradnl" w:eastAsia="es-ES_tradnl"/>
        </w:rPr>
        <w:t>.remove(</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Empleado deleteempleado(</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Empleado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empleadoPersistence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deleteEmpleado(</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Empleado getempleado(</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PortalException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empleadoPersistence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List&lt;Empleado&gt; getEmpleadosByGroupId(</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empleadoPersistence</w:t>
      </w:r>
      <w:r>
        <w:rPr>
          <w:rFonts w:ascii="Courier New" w:hAnsi="Courier New" w:cs="Courier New"/>
          <w:color w:val="000000"/>
          <w:sz w:val="20"/>
          <w:lang w:val="es-ES_tradnl" w:eastAsia="es-ES_tradnl"/>
        </w:rPr>
        <w:t>.findByGroupId(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List&lt;Empleado&gt; getEmpleadoByGroupId(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start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end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empleadoPersistence</w:t>
      </w:r>
      <w:r>
        <w:rPr>
          <w:rFonts w:ascii="Courier New" w:hAnsi="Courier New" w:cs="Courier New"/>
          <w:color w:val="000000"/>
          <w:sz w:val="20"/>
          <w:lang w:val="es-ES_tradnl" w:eastAsia="es-ES_tradnl"/>
        </w:rPr>
        <w:t>.findByGroupId(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start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end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getEmpleadoCountByGroupId(</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empleadoPersistence</w:t>
      </w:r>
      <w:r>
        <w:rPr>
          <w:rFonts w:ascii="Courier New" w:hAnsi="Courier New" w:cs="Courier New"/>
          <w:color w:val="000000"/>
          <w:sz w:val="20"/>
          <w:lang w:val="es-ES_tradnl" w:eastAsia="es-ES_tradnl"/>
        </w:rPr>
        <w:t>.countByGroupId(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Empleado updateEmpleado(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User </w:t>
      </w:r>
      <w:r>
        <w:rPr>
          <w:rFonts w:ascii="Courier New" w:hAnsi="Courier New" w:cs="Courier New"/>
          <w:color w:val="6A3E3E"/>
          <w:sz w:val="20"/>
          <w:u w:val="single"/>
          <w:lang w:val="es-ES_tradnl" w:eastAsia="es-ES_tradnl"/>
        </w:rPr>
        <w:t>user</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userPersistence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Date </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Empleado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 EmpleadoLocalServiceUtil.</w:t>
      </w:r>
      <w:r>
        <w:rPr>
          <w:rFonts w:ascii="Courier New" w:hAnsi="Courier New" w:cs="Courier New"/>
          <w:i/>
          <w:iCs/>
          <w:color w:val="000000"/>
          <w:sz w:val="20"/>
          <w:lang w:val="es-ES_tradnl" w:eastAsia="es-ES_tradnl"/>
        </w:rPr>
        <w:t>fetchEmpleado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.setModifiedDate(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.getModifiedDate(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.setNombre(</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.setApellido1(</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.setApellido2(</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.setDni(</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.setId_cargo(</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.setId_categoria(</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.setId_servicio(</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super</w:t>
      </w:r>
      <w:r>
        <w:rPr>
          <w:rFonts w:ascii="Courier New" w:hAnsi="Courier New" w:cs="Courier New"/>
          <w:color w:val="000000"/>
          <w:sz w:val="20"/>
          <w:lang w:val="es-ES_tradnl" w:eastAsia="es-ES_tradnl"/>
        </w:rPr>
        <w:t>.updateEmpleado(</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w:t>
      </w:r>
    </w:p>
    <w:p w:rsidR="00F34504" w:rsidRPr="00A820B4" w:rsidRDefault="00F34504" w:rsidP="00CA586D">
      <w:r>
        <w:rPr>
          <w:rFonts w:ascii="Courier New" w:hAnsi="Courier New" w:cs="Courier New"/>
          <w:color w:val="000000"/>
          <w:sz w:val="20"/>
          <w:lang w:val="es-ES_tradnl" w:eastAsia="es-ES_tradnl"/>
        </w:rPr>
        <w:tab/>
        <w:t>}</w:t>
      </w:r>
      <w:r>
        <w:rPr>
          <w:rFonts w:ascii="Courier New" w:hAnsi="Courier New" w:cs="Courier New"/>
          <w:color w:val="000000"/>
          <w:sz w:val="20"/>
        </w:rPr>
        <w:tab/>
        <w:t>}</w:t>
      </w:r>
    </w:p>
    <w:p w:rsidR="00F34504" w:rsidRDefault="00F34504" w:rsidP="0014668E">
      <w:pPr>
        <w:ind w:firstLine="701"/>
      </w:pPr>
    </w:p>
    <w:p w:rsidR="00F34504" w:rsidRDefault="00F34504" w:rsidP="0014668E">
      <w:pPr>
        <w:ind w:firstLine="701"/>
      </w:pPr>
      <w:r>
        <w:t>Y sus imports de librerías :</w:t>
      </w:r>
    </w:p>
    <w:p w:rsidR="00F34504" w:rsidRDefault="00F34504" w:rsidP="0014668E">
      <w:pPr>
        <w:ind w:firstLine="701"/>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java.util.List;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com.liferay.portal.model.User;</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es.formacion.model.Empleado;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es.formacion.service.EmpleadoLocalServiceUtil;</w:t>
      </w:r>
    </w:p>
    <w:p w:rsidR="00F34504" w:rsidRDefault="00F34504" w:rsidP="00CA586D">
      <w:pPr>
        <w:rPr>
          <w:rFonts w:ascii="Courier New" w:hAnsi="Courier New" w:cs="Courier New"/>
          <w:color w:val="000000"/>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es.formacion.service.base.EmpleadoLocalServiceBaseImpl;</w:t>
      </w:r>
    </w:p>
    <w:p w:rsidR="00F34504" w:rsidRDefault="00F34504" w:rsidP="00CA586D"/>
    <w:p w:rsidR="00F34504" w:rsidRDefault="00F34504" w:rsidP="0014668E">
      <w:pPr>
        <w:pStyle w:val="ListParagraph"/>
        <w:numPr>
          <w:ilvl w:val="0"/>
          <w:numId w:val="20"/>
        </w:numPr>
      </w:pPr>
      <w:r>
        <w:t>CargoLocalServiceImpl</w:t>
      </w:r>
    </w:p>
    <w:p w:rsidR="00F34504" w:rsidRDefault="00F34504" w:rsidP="0014668E">
      <w:pPr>
        <w:ind w:firstLine="701"/>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Cargo addCargo(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desc_cargo</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movil</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User </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userPersistence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Date </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counterLocalService</w:t>
      </w:r>
      <w:r>
        <w:rPr>
          <w:rFonts w:ascii="Courier New" w:hAnsi="Courier New" w:cs="Courier New"/>
          <w:color w:val="000000"/>
          <w:sz w:val="20"/>
          <w:lang w:val="es-ES_tradnl" w:eastAsia="es-ES_tradnl"/>
        </w:rPr>
        <w:t>.increment(Cargo.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Cargo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cargoPersistence</w:t>
      </w:r>
      <w:r>
        <w:rPr>
          <w:rFonts w:ascii="Courier New" w:hAnsi="Courier New" w:cs="Courier New"/>
          <w:color w:val="000000"/>
          <w:sz w:val="20"/>
          <w:lang w:val="es-ES_tradnl" w:eastAsia="es-ES_tradnl"/>
        </w:rPr>
        <w:t>.create(</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.setDesc_cargo(</w:t>
      </w:r>
      <w:r>
        <w:rPr>
          <w:rFonts w:ascii="Courier New" w:hAnsi="Courier New" w:cs="Courier New"/>
          <w:color w:val="6A3E3E"/>
          <w:sz w:val="20"/>
          <w:lang w:val="es-ES_tradnl" w:eastAsia="es-ES_tradnl"/>
        </w:rPr>
        <w:t>desc_cargo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.setMovil(</w:t>
      </w:r>
      <w:r>
        <w:rPr>
          <w:rFonts w:ascii="Courier New" w:hAnsi="Courier New" w:cs="Courier New"/>
          <w:color w:val="6A3E3E"/>
          <w:sz w:val="20"/>
          <w:lang w:val="es-ES_tradnl" w:eastAsia="es-ES_tradnl"/>
        </w:rPr>
        <w:t>movil</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.setCompanyId(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.getCompanyId());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.setUserId(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.getUserId());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.setCreateDate(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.getCreateDate(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.setModifiedDate(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.getModifiedDate(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super</w:t>
      </w:r>
      <w:r>
        <w:rPr>
          <w:rFonts w:ascii="Courier New" w:hAnsi="Courier New" w:cs="Courier New"/>
          <w:color w:val="000000"/>
          <w:sz w:val="20"/>
          <w:lang w:val="es-ES_tradnl" w:eastAsia="es-ES_tradnl"/>
        </w:rPr>
        <w:t>.addCargo(</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Cargo deleteCargo(Cargo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cargoPersistence</w:t>
      </w:r>
      <w:r>
        <w:rPr>
          <w:rFonts w:ascii="Courier New" w:hAnsi="Courier New" w:cs="Courier New"/>
          <w:color w:val="000000"/>
          <w:sz w:val="20"/>
          <w:lang w:val="es-ES_tradnl" w:eastAsia="es-ES_tradnl"/>
        </w:rPr>
        <w:t>.remove(</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Cargo deletecargo(</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Cargo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cargoPersistence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cargoId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deleteCargo(</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Cargo getcargo(</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PortalException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cargoPersistence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cargoId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List&lt;Cargo&gt; getCargosByGroupId(</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cargoPersistence</w:t>
      </w:r>
      <w:r>
        <w:rPr>
          <w:rFonts w:ascii="Courier New" w:hAnsi="Courier New" w:cs="Courier New"/>
          <w:color w:val="000000"/>
          <w:sz w:val="20"/>
          <w:lang w:val="es-ES_tradnl" w:eastAsia="es-ES_tradnl"/>
        </w:rPr>
        <w:t>.findByGroupId(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List&lt;Cargo&gt; getCargoByGroupId(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start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end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cargoPersistence</w:t>
      </w:r>
      <w:r>
        <w:rPr>
          <w:rFonts w:ascii="Courier New" w:hAnsi="Courier New" w:cs="Courier New"/>
          <w:color w:val="000000"/>
          <w:sz w:val="20"/>
          <w:lang w:val="es-ES_tradnl" w:eastAsia="es-ES_tradnl"/>
        </w:rPr>
        <w:t>.findByGroupId(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start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end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getCargoCountByGroupId(</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cargoPersistence</w:t>
      </w:r>
      <w:r>
        <w:rPr>
          <w:rFonts w:ascii="Courier New" w:hAnsi="Courier New" w:cs="Courier New"/>
          <w:color w:val="000000"/>
          <w:sz w:val="20"/>
          <w:lang w:val="es-ES_tradnl" w:eastAsia="es-ES_tradnl"/>
        </w:rPr>
        <w:t>.countByGroupId(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Cargo updateCargo(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desc_cargo</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movil</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User </w:t>
      </w:r>
      <w:r>
        <w:rPr>
          <w:rFonts w:ascii="Courier New" w:hAnsi="Courier New" w:cs="Courier New"/>
          <w:color w:val="6A3E3E"/>
          <w:sz w:val="20"/>
          <w:u w:val="single"/>
          <w:lang w:val="es-ES_tradnl" w:eastAsia="es-ES_tradnl"/>
        </w:rPr>
        <w:t>user</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userPersistence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Date </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Cargo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 xml:space="preserve"> = CargoLocalServiceUtil.</w:t>
      </w:r>
      <w:r>
        <w:rPr>
          <w:rFonts w:ascii="Courier New" w:hAnsi="Courier New" w:cs="Courier New"/>
          <w:i/>
          <w:iCs/>
          <w:color w:val="000000"/>
          <w:sz w:val="20"/>
          <w:lang w:val="es-ES_tradnl" w:eastAsia="es-ES_tradnl"/>
        </w:rPr>
        <w:t>fetchCargo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cargoId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.setModifiedDate(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.getModifiedDate(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.setDesc_cargo(</w:t>
      </w:r>
      <w:r>
        <w:rPr>
          <w:rFonts w:ascii="Courier New" w:hAnsi="Courier New" w:cs="Courier New"/>
          <w:color w:val="6A3E3E"/>
          <w:sz w:val="20"/>
          <w:lang w:val="es-ES_tradnl" w:eastAsia="es-ES_tradnl"/>
        </w:rPr>
        <w:t>desc_cargo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.setMovil(</w:t>
      </w:r>
      <w:r>
        <w:rPr>
          <w:rFonts w:ascii="Courier New" w:hAnsi="Courier New" w:cs="Courier New"/>
          <w:color w:val="6A3E3E"/>
          <w:sz w:val="20"/>
          <w:lang w:val="es-ES_tradnl" w:eastAsia="es-ES_tradnl"/>
        </w:rPr>
        <w:t>movil</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super</w:t>
      </w:r>
      <w:r>
        <w:rPr>
          <w:rFonts w:ascii="Courier New" w:hAnsi="Courier New" w:cs="Courier New"/>
          <w:color w:val="000000"/>
          <w:sz w:val="20"/>
          <w:lang w:val="es-ES_tradnl" w:eastAsia="es-ES_tradnl"/>
        </w:rPr>
        <w:t>.updateCargo(</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w:t>
      </w:r>
    </w:p>
    <w:p w:rsidR="00F34504" w:rsidRDefault="00F34504" w:rsidP="00CA586D">
      <w:pPr>
        <w:ind w:left="701"/>
      </w:pPr>
      <w:r>
        <w:rPr>
          <w:rFonts w:ascii="Courier New" w:hAnsi="Courier New" w:cs="Courier New"/>
          <w:color w:val="000000"/>
          <w:sz w:val="20"/>
          <w:lang w:val="es-ES_tradnl" w:eastAsia="es-ES_tradnl"/>
        </w:rPr>
        <w:tab/>
        <w:t>}</w:t>
      </w:r>
    </w:p>
    <w:p w:rsidR="00F34504" w:rsidRDefault="00F34504" w:rsidP="0014668E">
      <w:pPr>
        <w:ind w:left="701"/>
      </w:pPr>
      <w:r>
        <w:t xml:space="preserve">Y sus imports de librerías: </w:t>
      </w:r>
    </w:p>
    <w:p w:rsidR="00F34504" w:rsidRDefault="00F34504" w:rsidP="0014668E">
      <w:pPr>
        <w:ind w:left="701"/>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java.util.List;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com.liferay.portal.model.User;</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es.formacion.model.Cargo;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es.formacion.model.Cargo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es.formacion.service.CargoLocalServiceUtil;</w:t>
      </w:r>
    </w:p>
    <w:p w:rsidR="00F34504" w:rsidRDefault="00F34504" w:rsidP="00CA586D">
      <w:pPr>
        <w:rPr>
          <w:rFonts w:ascii="Courier New" w:hAnsi="Courier New" w:cs="Courier New"/>
          <w:color w:val="000000"/>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es.formacion.service.base.CargoLocalServiceBaseImpl;</w:t>
      </w:r>
    </w:p>
    <w:p w:rsidR="00F34504" w:rsidRDefault="00F34504" w:rsidP="00CA586D">
      <w:pPr>
        <w:rPr>
          <w:rFonts w:ascii="Courier New" w:hAnsi="Courier New" w:cs="Courier New"/>
          <w:color w:val="000000"/>
          <w:sz w:val="20"/>
          <w:lang w:val="es-ES_tradnl" w:eastAsia="es-ES_tradnl"/>
        </w:rPr>
      </w:pPr>
    </w:p>
    <w:p w:rsidR="00F34504" w:rsidRDefault="00F34504" w:rsidP="00CA586D">
      <w:pPr>
        <w:pStyle w:val="ListParagraph"/>
        <w:numPr>
          <w:ilvl w:val="0"/>
          <w:numId w:val="20"/>
        </w:numPr>
      </w:pPr>
      <w:r>
        <w:t>CategoriaLocalServiceImpl</w:t>
      </w:r>
    </w:p>
    <w:p w:rsidR="00F34504" w:rsidRDefault="00F34504" w:rsidP="00CA586D">
      <w:pPr>
        <w:pStyle w:val="ListParagraph"/>
        <w:ind w:left="360"/>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Categoria addCategoria(</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desc_categoria</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User </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userPersistence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Date </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counterLocalService</w:t>
      </w:r>
      <w:r>
        <w:rPr>
          <w:rFonts w:ascii="Courier New" w:hAnsi="Courier New" w:cs="Courier New"/>
          <w:color w:val="000000"/>
          <w:sz w:val="20"/>
          <w:lang w:val="es-ES_tradnl" w:eastAsia="es-ES_tradnl"/>
        </w:rPr>
        <w:t>.increment(Categoria.</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Categoria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categoriaPersistence</w:t>
      </w:r>
      <w:r>
        <w:rPr>
          <w:rFonts w:ascii="Courier New" w:hAnsi="Courier New" w:cs="Courier New"/>
          <w:color w:val="000000"/>
          <w:sz w:val="20"/>
          <w:lang w:val="es-ES_tradnl" w:eastAsia="es-ES_tradnl"/>
        </w:rPr>
        <w:t>.create(</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.setDesc_categoria(</w:t>
      </w:r>
      <w:r>
        <w:rPr>
          <w:rFonts w:ascii="Courier New" w:hAnsi="Courier New" w:cs="Courier New"/>
          <w:color w:val="6A3E3E"/>
          <w:sz w:val="20"/>
          <w:lang w:val="es-ES_tradnl" w:eastAsia="es-ES_tradnl"/>
        </w:rPr>
        <w:t>desc_categoria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.setCompanyId(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.getCompanyId());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.setUserId(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.getUserId());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.setCreateDate(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.getCreateDate(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.setModifiedDate(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.getModifiedDate(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super</w:t>
      </w:r>
      <w:r>
        <w:rPr>
          <w:rFonts w:ascii="Courier New" w:hAnsi="Courier New" w:cs="Courier New"/>
          <w:color w:val="000000"/>
          <w:sz w:val="20"/>
          <w:lang w:val="es-ES_tradnl" w:eastAsia="es-ES_tradnl"/>
        </w:rPr>
        <w:t>.addCategoria(</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Categoria deleteCategoria(Categoria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categoriaPersistence</w:t>
      </w:r>
      <w:r>
        <w:rPr>
          <w:rFonts w:ascii="Courier New" w:hAnsi="Courier New" w:cs="Courier New"/>
          <w:color w:val="000000"/>
          <w:sz w:val="20"/>
          <w:lang w:val="es-ES_tradnl" w:eastAsia="es-ES_tradnl"/>
        </w:rPr>
        <w:t>.remove(</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Categoria deletecategoria(</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Categoria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categoriaPersistence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categoriaId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deleteCategoria(</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Categoria getcategoria(</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PortalException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categoriaPersistence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categoriaId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List&lt;Categoria&gt; getCategoriasByGroupId(</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categoriaPersistence</w:t>
      </w:r>
      <w:r>
        <w:rPr>
          <w:rFonts w:ascii="Courier New" w:hAnsi="Courier New" w:cs="Courier New"/>
          <w:color w:val="000000"/>
          <w:sz w:val="20"/>
          <w:lang w:val="es-ES_tradnl" w:eastAsia="es-ES_tradnl"/>
        </w:rPr>
        <w:t>.findByGroupId(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List&lt;Categoria&gt; getCategoriaByGroupId(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start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end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categoriaPersistence</w:t>
      </w:r>
      <w:r>
        <w:rPr>
          <w:rFonts w:ascii="Courier New" w:hAnsi="Courier New" w:cs="Courier New"/>
          <w:color w:val="000000"/>
          <w:sz w:val="20"/>
          <w:lang w:val="es-ES_tradnl" w:eastAsia="es-ES_tradnl"/>
        </w:rPr>
        <w:t>.findByGroupId(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start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end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getCategoriaCountByGroupId(</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categoriaPersistence</w:t>
      </w:r>
      <w:r>
        <w:rPr>
          <w:rFonts w:ascii="Courier New" w:hAnsi="Courier New" w:cs="Courier New"/>
          <w:color w:val="000000"/>
          <w:sz w:val="20"/>
          <w:lang w:val="es-ES_tradnl" w:eastAsia="es-ES_tradnl"/>
        </w:rPr>
        <w:t>.countByGroupId(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Categoria updateCategoria(</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desc_categoria</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User </w:t>
      </w:r>
      <w:r>
        <w:rPr>
          <w:rFonts w:ascii="Courier New" w:hAnsi="Courier New" w:cs="Courier New"/>
          <w:color w:val="6A3E3E"/>
          <w:sz w:val="20"/>
          <w:u w:val="single"/>
          <w:lang w:val="es-ES_tradnl" w:eastAsia="es-ES_tradnl"/>
        </w:rPr>
        <w:t>user</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userPersistence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Date </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Categoria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 CategoriaLocalServiceUtil.</w:t>
      </w:r>
      <w:r>
        <w:rPr>
          <w:rFonts w:ascii="Courier New" w:hAnsi="Courier New" w:cs="Courier New"/>
          <w:i/>
          <w:iCs/>
          <w:color w:val="000000"/>
          <w:sz w:val="20"/>
          <w:lang w:val="es-ES_tradnl" w:eastAsia="es-ES_tradnl"/>
        </w:rPr>
        <w:t>fetchCategoria</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categoriaId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.setModifiedDate(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.getModifiedDate(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.setDesc_categoria(</w:t>
      </w:r>
      <w:r>
        <w:rPr>
          <w:rFonts w:ascii="Courier New" w:hAnsi="Courier New" w:cs="Courier New"/>
          <w:color w:val="6A3E3E"/>
          <w:sz w:val="20"/>
          <w:lang w:val="es-ES_tradnl" w:eastAsia="es-ES_tradnl"/>
        </w:rPr>
        <w:t>desc_categoria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super</w:t>
      </w:r>
      <w:r>
        <w:rPr>
          <w:rFonts w:ascii="Courier New" w:hAnsi="Courier New" w:cs="Courier New"/>
          <w:color w:val="000000"/>
          <w:sz w:val="20"/>
          <w:lang w:val="es-ES_tradnl" w:eastAsia="es-ES_tradnl"/>
        </w:rPr>
        <w:t>.updateCategoria(</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ind w:left="701"/>
      </w:pPr>
    </w:p>
    <w:p w:rsidR="00F34504" w:rsidRDefault="00F34504" w:rsidP="00CA586D">
      <w:pPr>
        <w:ind w:left="701"/>
      </w:pPr>
      <w:r>
        <w:t xml:space="preserve">Y sus imports de librerías: </w:t>
      </w:r>
    </w:p>
    <w:p w:rsidR="00F34504" w:rsidRDefault="00F34504" w:rsidP="00CA586D">
      <w:pPr>
        <w:ind w:left="701"/>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java.util.List;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com.liferay.portal.model.User;</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es.formacion.model.Categoria;</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es.formacion.model.Categoria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es.formacion.service.CategoriaLocalServiceUtil;</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es.formacion.service.base.CategoriaLocalServiceBaseImpl;</w:t>
      </w:r>
    </w:p>
    <w:p w:rsidR="00F34504" w:rsidRDefault="00F34504" w:rsidP="00CA586D">
      <w:pPr>
        <w:rPr>
          <w:rFonts w:ascii="Courier New" w:hAnsi="Courier New" w:cs="Courier New"/>
          <w:color w:val="000000"/>
          <w:sz w:val="20"/>
          <w:lang w:val="es-ES_tradnl" w:eastAsia="es-ES_tradnl"/>
        </w:rPr>
      </w:pPr>
    </w:p>
    <w:p w:rsidR="00F34504" w:rsidRDefault="00F34504" w:rsidP="00CA586D">
      <w:pPr>
        <w:pStyle w:val="ListParagraph"/>
        <w:numPr>
          <w:ilvl w:val="0"/>
          <w:numId w:val="20"/>
        </w:numPr>
      </w:pPr>
      <w:r>
        <w:t>ServicioLocalServiceImpl</w:t>
      </w:r>
    </w:p>
    <w:p w:rsidR="00F34504" w:rsidRDefault="00F34504" w:rsidP="00CA586D">
      <w:pPr>
        <w:ind w:firstLine="701"/>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Servicio addServicio(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telefono</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User </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userPersistence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Date </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counterLocalService</w:t>
      </w:r>
      <w:r>
        <w:rPr>
          <w:rFonts w:ascii="Courier New" w:hAnsi="Courier New" w:cs="Courier New"/>
          <w:color w:val="000000"/>
          <w:sz w:val="20"/>
          <w:lang w:val="es-ES_tradnl" w:eastAsia="es-ES_tradnl"/>
        </w:rPr>
        <w:t>.increment(Servicio.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Servicio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servicioPersistence</w:t>
      </w:r>
      <w:r>
        <w:rPr>
          <w:rFonts w:ascii="Courier New" w:hAnsi="Courier New" w:cs="Courier New"/>
          <w:color w:val="000000"/>
          <w:sz w:val="20"/>
          <w:lang w:val="es-ES_tradnl" w:eastAsia="es-ES_tradnl"/>
        </w:rPr>
        <w:t>.create(</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.setNombre(</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.setTelefono(</w:t>
      </w:r>
      <w:r>
        <w:rPr>
          <w:rFonts w:ascii="Courier New" w:hAnsi="Courier New" w:cs="Courier New"/>
          <w:color w:val="6A3E3E"/>
          <w:sz w:val="20"/>
          <w:lang w:val="es-ES_tradnl" w:eastAsia="es-ES_tradnl"/>
        </w:rPr>
        <w:t>telefono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.setCompanyId(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.getCompanyId());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.setUserId(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.getUserId());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.setCreateDate(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.getCreateDate(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.setModifiedDate(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.getModifiedDate(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super</w:t>
      </w:r>
      <w:r>
        <w:rPr>
          <w:rFonts w:ascii="Courier New" w:hAnsi="Courier New" w:cs="Courier New"/>
          <w:color w:val="000000"/>
          <w:sz w:val="20"/>
          <w:lang w:val="es-ES_tradnl" w:eastAsia="es-ES_tradnl"/>
        </w:rPr>
        <w:t>.addServicio(</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Servicio deleteServicio(Servicio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servicioPersistence</w:t>
      </w:r>
      <w:r>
        <w:rPr>
          <w:rFonts w:ascii="Courier New" w:hAnsi="Courier New" w:cs="Courier New"/>
          <w:color w:val="000000"/>
          <w:sz w:val="20"/>
          <w:lang w:val="es-ES_tradnl" w:eastAsia="es-ES_tradnl"/>
        </w:rPr>
        <w:t>.remove(</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Servicio deleteservicio(</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Servicio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servicioPersistence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servicioId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deleteServicio(</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Servicio getservicio(</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PortalException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servicioPersistence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servicioId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List&lt;Servicio&gt; getServiciosByGroupId(</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servicioPersistence</w:t>
      </w:r>
      <w:r>
        <w:rPr>
          <w:rFonts w:ascii="Courier New" w:hAnsi="Courier New" w:cs="Courier New"/>
          <w:color w:val="000000"/>
          <w:sz w:val="20"/>
          <w:lang w:val="es-ES_tradnl" w:eastAsia="es-ES_tradnl"/>
        </w:rPr>
        <w:t>.findByGroupId(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List&lt;Servicio&gt; getServicioByGroupId(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start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end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servicioPersistence</w:t>
      </w:r>
      <w:r>
        <w:rPr>
          <w:rFonts w:ascii="Courier New" w:hAnsi="Courier New" w:cs="Courier New"/>
          <w:color w:val="000000"/>
          <w:sz w:val="20"/>
          <w:lang w:val="es-ES_tradnl" w:eastAsia="es-ES_tradnl"/>
        </w:rPr>
        <w:t>.findByGroupId(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start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end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getServicioCountByGroupId(</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servicioPersistence</w:t>
      </w:r>
      <w:r>
        <w:rPr>
          <w:rFonts w:ascii="Courier New" w:hAnsi="Courier New" w:cs="Courier New"/>
          <w:color w:val="000000"/>
          <w:sz w:val="20"/>
          <w:lang w:val="es-ES_tradnl" w:eastAsia="es-ES_tradnl"/>
        </w:rPr>
        <w:t>.countByGroupId(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Servicio updateServicio(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telefono</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User </w:t>
      </w:r>
      <w:r>
        <w:rPr>
          <w:rFonts w:ascii="Courier New" w:hAnsi="Courier New" w:cs="Courier New"/>
          <w:color w:val="6A3E3E"/>
          <w:sz w:val="20"/>
          <w:u w:val="single"/>
          <w:lang w:val="es-ES_tradnl" w:eastAsia="es-ES_tradnl"/>
        </w:rPr>
        <w:t>user</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userPersistence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Date </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Servicio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 xml:space="preserve"> = ServicioLocalServiceUtil.</w:t>
      </w:r>
      <w:r>
        <w:rPr>
          <w:rFonts w:ascii="Courier New" w:hAnsi="Courier New" w:cs="Courier New"/>
          <w:i/>
          <w:iCs/>
          <w:color w:val="000000"/>
          <w:sz w:val="20"/>
          <w:lang w:val="es-ES_tradnl" w:eastAsia="es-ES_tradnl"/>
        </w:rPr>
        <w:t>fetchServicio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servicioId</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.setModifiedDate(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.getModifiedDate(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.setNombre(</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.setTelefono(</w:t>
      </w:r>
      <w:r>
        <w:rPr>
          <w:rFonts w:ascii="Courier New" w:hAnsi="Courier New" w:cs="Courier New"/>
          <w:color w:val="6A3E3E"/>
          <w:sz w:val="20"/>
          <w:lang w:val="es-ES_tradnl" w:eastAsia="es-ES_tradnl"/>
        </w:rPr>
        <w:t>telefono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super</w:t>
      </w:r>
      <w:r>
        <w:rPr>
          <w:rFonts w:ascii="Courier New" w:hAnsi="Courier New" w:cs="Courier New"/>
          <w:color w:val="000000"/>
          <w:sz w:val="20"/>
          <w:lang w:val="es-ES_tradnl" w:eastAsia="es-ES_tradnl"/>
        </w:rPr>
        <w:t>.updateServicio(</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CA586D">
      <w:pPr>
        <w:ind w:firstLine="701"/>
      </w:pPr>
    </w:p>
    <w:p w:rsidR="00F34504" w:rsidRDefault="00F34504" w:rsidP="00CA586D">
      <w:pPr>
        <w:ind w:left="701"/>
      </w:pPr>
    </w:p>
    <w:p w:rsidR="00F34504" w:rsidRDefault="00F34504" w:rsidP="00CA586D">
      <w:pPr>
        <w:ind w:left="701"/>
      </w:pPr>
      <w:r>
        <w:t xml:space="preserve">Y sus imports de librerías: </w:t>
      </w:r>
    </w:p>
    <w:p w:rsidR="00F34504" w:rsidRDefault="00F34504" w:rsidP="00CA586D">
      <w:pPr>
        <w:ind w:left="701"/>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java.util.Date;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java.util.List;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com.liferay.portal.model.User;</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es.formacion.model.Servicio;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es.formacion.model.Servicio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es.formacion.service.ServicioLocalServiceUtil;</w:t>
      </w:r>
    </w:p>
    <w:p w:rsidR="00F34504" w:rsidRDefault="00F34504" w:rsidP="00CA586D">
      <w:pPr>
        <w:rPr>
          <w:rFonts w:ascii="Courier New" w:hAnsi="Courier New" w:cs="Courier New"/>
          <w:color w:val="000000"/>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es.formacion.service.base.ServicioLocalServiceBaseImpl;</w:t>
      </w:r>
    </w:p>
    <w:p w:rsidR="00F34504" w:rsidRDefault="00F34504" w:rsidP="00CA586D">
      <w:pPr>
        <w:rPr>
          <w:rFonts w:ascii="Courier New" w:hAnsi="Courier New" w:cs="Courier New"/>
          <w:color w:val="000000"/>
          <w:sz w:val="20"/>
        </w:rPr>
      </w:pPr>
    </w:p>
    <w:p w:rsidR="00F34504" w:rsidRDefault="00F34504" w:rsidP="0014668E">
      <w:pPr>
        <w:ind w:firstLine="708"/>
      </w:pPr>
      <w:r>
        <w:t>Una vez ya lo tenemos listo, volvemos a pulsar el botón de “Build Services” para que nos autogenere las clases *LocalServiceUtil en las que tendremos los métodos indicados y serán donde invoquemos. También generará el services.properties.</w:t>
      </w:r>
    </w:p>
    <w:p w:rsidR="00F34504" w:rsidRDefault="00F34504" w:rsidP="0014668E">
      <w:pPr>
        <w:ind w:firstLine="708"/>
      </w:pPr>
    </w:p>
    <w:p w:rsidR="00F34504" w:rsidRDefault="00F34504" w:rsidP="0014668E">
      <w:pPr>
        <w:pStyle w:val="Heading3"/>
      </w:pPr>
      <w:bookmarkStart w:id="73" w:name="_Toc389032940"/>
      <w:bookmarkStart w:id="74" w:name="_Toc404895468"/>
      <w:r>
        <w:t>Llamando a nuestros servicios locales</w:t>
      </w:r>
      <w:bookmarkEnd w:id="73"/>
      <w:bookmarkEnd w:id="74"/>
    </w:p>
    <w:p w:rsidR="00F34504" w:rsidRDefault="00F34504" w:rsidP="0014668E"/>
    <w:p w:rsidR="00F34504" w:rsidRDefault="00F34504" w:rsidP="0014668E">
      <w:pPr>
        <w:ind w:firstLine="708"/>
      </w:pPr>
      <w:r>
        <w:t>Ahora, ya podemos en nuestras clases del portlet llamar a éstos servicios locales. Para ello recordar que debemos invocar los métodos de *LocalServiceUtil. Por tanto modificaremos las clases siguientes:</w:t>
      </w:r>
    </w:p>
    <w:p w:rsidR="00F34504" w:rsidRDefault="00F34504" w:rsidP="0014668E">
      <w:pPr>
        <w:ind w:firstLine="708"/>
      </w:pPr>
    </w:p>
    <w:p w:rsidR="00F34504" w:rsidRDefault="00F34504" w:rsidP="0014668E">
      <w:pPr>
        <w:pStyle w:val="ListParagraph"/>
        <w:numPr>
          <w:ilvl w:val="0"/>
          <w:numId w:val="20"/>
        </w:numPr>
      </w:pPr>
      <w:r>
        <w:t>ListadoEmpleados</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addEmpleado(ActionRequest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_updateEmpleado(</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deleteEmpleado(ActionRequest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highlight w:val="yellow"/>
          <w:lang w:val="es-ES_tradnl" w:eastAsia="es-ES_tradnl"/>
        </w:rPr>
        <w:t>id_empleado</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EmpleadoLocalServiceUtil.</w:t>
      </w:r>
      <w:r>
        <w:rPr>
          <w:rFonts w:ascii="Courier New" w:hAnsi="Courier New" w:cs="Courier New"/>
          <w:i/>
          <w:iCs/>
          <w:color w:val="000000"/>
          <w:sz w:val="20"/>
          <w:lang w:val="es-ES_tradnl" w:eastAsia="es-ES_tradnl"/>
        </w:rPr>
        <w:t>deleteEmpleado</w:t>
      </w:r>
      <w:r>
        <w:rPr>
          <w:rFonts w:ascii="Courier New" w:hAnsi="Courier New" w:cs="Courier New"/>
          <w:color w:val="000000"/>
          <w:sz w:val="20"/>
          <w:lang w:val="es-ES_tradnl" w:eastAsia="es-ES_tradnl"/>
        </w:rPr>
        <w:t>(</w:t>
      </w:r>
      <w:r>
        <w:rPr>
          <w:rFonts w:ascii="Courier New" w:hAnsi="Courier New" w:cs="Courier New"/>
          <w:color w:val="6A3E3E"/>
          <w:sz w:val="20"/>
          <w:highlight w:val="lightGray"/>
          <w:lang w:val="es-ES_tradnl" w:eastAsia="es-ES_tradnl"/>
        </w:rPr>
        <w:t>id_empleado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updateEmpleado(ActionRequest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_updateEmpleado(</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Empleado _updateEmpleado(ActionRequest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getString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"nombre"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getString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"apellido1"</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getString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"apellido2"</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getString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"dni"</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categoriaId</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cargoId</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servicioId</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 = ServiceContextFactory.</w:t>
      </w:r>
      <w:r>
        <w:rPr>
          <w:rFonts w:ascii="Courier New" w:hAnsi="Courier New" w:cs="Courier New"/>
          <w:i/>
          <w:iCs/>
          <w:color w:val="000000"/>
          <w:sz w:val="20"/>
          <w:lang w:val="es-ES_tradnl" w:eastAsia="es-ES_tradnl"/>
        </w:rPr>
        <w:t>getInstance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Empleado.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.getName(),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Empleado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 xml:space="preserve"> &lt;= 0)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 EmpleadoLocalServiceUtil.</w:t>
      </w:r>
      <w:r>
        <w:rPr>
          <w:rFonts w:ascii="Courier New" w:hAnsi="Courier New" w:cs="Courier New"/>
          <w:i/>
          <w:iCs/>
          <w:color w:val="000000"/>
          <w:sz w:val="20"/>
          <w:lang w:val="es-ES_tradnl" w:eastAsia="es-ES_tradnl"/>
        </w:rPr>
        <w:t>addEmpleado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.getUserId(),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.getScopeGroupId(),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else</w:t>
      </w: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 EmpleadoLocalServiceUtil.</w:t>
      </w:r>
      <w:r>
        <w:rPr>
          <w:rFonts w:ascii="Courier New" w:hAnsi="Courier New" w:cs="Courier New"/>
          <w:i/>
          <w:iCs/>
          <w:color w:val="000000"/>
          <w:sz w:val="20"/>
          <w:lang w:val="es-ES_tradnl" w:eastAsia="es-ES_tradnl"/>
        </w:rPr>
        <w:t>getEmpleado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 EmpleadoLocalServiceUtil.</w:t>
      </w:r>
      <w:r>
        <w:rPr>
          <w:rFonts w:ascii="Courier New" w:hAnsi="Courier New" w:cs="Courier New"/>
          <w:i/>
          <w:iCs/>
          <w:color w:val="000000"/>
          <w:sz w:val="20"/>
          <w:lang w:val="es-ES_tradnl" w:eastAsia="es-ES_tradnl"/>
        </w:rPr>
        <w:t>updateEmpleado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.getUserId(),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.getScopeGroupId(),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Log </w:t>
      </w:r>
      <w:r>
        <w:rPr>
          <w:rFonts w:ascii="Courier New" w:hAnsi="Courier New" w:cs="Courier New"/>
          <w:i/>
          <w:iCs/>
          <w:color w:val="0000C0"/>
          <w:sz w:val="20"/>
          <w:u w:val="single"/>
          <w:lang w:val="es-ES_tradnl" w:eastAsia="es-ES_tradnl"/>
        </w:rPr>
        <w:t>_log</w:t>
      </w:r>
      <w:r>
        <w:rPr>
          <w:rFonts w:ascii="Courier New" w:hAnsi="Courier New" w:cs="Courier New"/>
          <w:color w:val="000000"/>
          <w:sz w:val="20"/>
          <w:lang w:val="es-ES_tradnl" w:eastAsia="es-ES_tradnl"/>
        </w:rPr>
        <w:t xml:space="preserve"> = LogFactoryUtil.</w:t>
      </w:r>
      <w:r>
        <w:rPr>
          <w:rFonts w:ascii="Courier New" w:hAnsi="Courier New" w:cs="Courier New"/>
          <w:i/>
          <w:iCs/>
          <w:color w:val="000000"/>
          <w:sz w:val="20"/>
          <w:lang w:val="es-ES_tradnl" w:eastAsia="es-ES_tradnl"/>
        </w:rPr>
        <w:t>getLog</w:t>
      </w:r>
      <w:r>
        <w:rPr>
          <w:rFonts w:ascii="Courier New" w:hAnsi="Courier New" w:cs="Courier New"/>
          <w:color w:val="000000"/>
          <w:sz w:val="20"/>
          <w:lang w:val="es-ES_tradnl" w:eastAsia="es-ES_tradnl"/>
        </w:rPr>
        <w:t>(ListadoEmpleados.</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w:t>
      </w:r>
    </w:p>
    <w:p w:rsidR="00F34504" w:rsidRDefault="00F34504" w:rsidP="0014668E">
      <w:pPr>
        <w:ind w:firstLine="360"/>
        <w:rPr>
          <w:lang w:val="en-US"/>
        </w:rPr>
      </w:pPr>
    </w:p>
    <w:p w:rsidR="00F34504" w:rsidRPr="007D2B87" w:rsidRDefault="00F34504" w:rsidP="0014668E">
      <w:pPr>
        <w:ind w:firstLine="360"/>
        <w:rPr>
          <w:lang w:val="en-US"/>
        </w:rPr>
      </w:pPr>
      <w:r w:rsidRPr="007D2B87">
        <w:rPr>
          <w:lang w:val="en-US"/>
        </w:rPr>
        <w:t>Y sus imports:</w:t>
      </w:r>
    </w:p>
    <w:p w:rsidR="00F34504" w:rsidRPr="007D2B87" w:rsidRDefault="00F34504" w:rsidP="0014668E">
      <w:pPr>
        <w:ind w:firstLine="360"/>
        <w:rPr>
          <w:lang w:val="en-US"/>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javax.portlet.ActionRequest;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javax.portlet.ActionResponse;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com.liferay.portal.kernel.log.Log;</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com.liferay.portal.kernel.log.LogFactoryUtil;</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com.liferay.portal.kernel.util.ParamUtil;</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com.liferay.portal.service.ServiceContextFactory;</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com.liferay.util.bridges.mvc.MVCPortlet;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es.formacion.model.Empleado;</w:t>
      </w:r>
    </w:p>
    <w:p w:rsidR="00F34504" w:rsidRDefault="00F34504" w:rsidP="00CA586D">
      <w:pPr>
        <w:rPr>
          <w:rFonts w:ascii="Courier New" w:hAnsi="Courier New" w:cs="Courier New"/>
          <w:color w:val="000000"/>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es.formacion.service.EmpleadoLocalServiceUtil;</w:t>
      </w:r>
    </w:p>
    <w:p w:rsidR="00F34504" w:rsidRDefault="00F34504" w:rsidP="00CA586D">
      <w:pPr>
        <w:rPr>
          <w:rFonts w:ascii="Courier New" w:hAnsi="Courier New" w:cs="Courier New"/>
          <w:color w:val="000000"/>
          <w:sz w:val="20"/>
        </w:rPr>
      </w:pPr>
    </w:p>
    <w:p w:rsidR="00F34504" w:rsidRDefault="00F34504" w:rsidP="0014668E">
      <w:pPr>
        <w:pStyle w:val="ListParagraph"/>
        <w:numPr>
          <w:ilvl w:val="0"/>
          <w:numId w:val="20"/>
        </w:numPr>
      </w:pPr>
      <w:r>
        <w:t>ListadoCargos</w:t>
      </w:r>
    </w:p>
    <w:p w:rsidR="00F34504" w:rsidRDefault="00F34504" w:rsidP="0014668E"/>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addCargo(ActionRequest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_updateCargo(</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deleteCargo(ActionRequest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CargoLocalServiceUtil.</w:t>
      </w:r>
      <w:r>
        <w:rPr>
          <w:rFonts w:ascii="Courier New" w:hAnsi="Courier New" w:cs="Courier New"/>
          <w:i/>
          <w:iCs/>
          <w:color w:val="000000"/>
          <w:sz w:val="20"/>
          <w:lang w:val="es-ES_tradnl" w:eastAsia="es-ES_tradnl"/>
        </w:rPr>
        <w:t>deleteCargo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updateCargo(ActionRequest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_updateCargo(</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Cargo _updateCargo(ActionRequest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desc_cargo</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getString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"desc_cargo"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movil</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getString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"movil"</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highlight w:val="lightGray"/>
          <w:lang w:val="es-ES_tradnl" w:eastAsia="es-ES_tradnl"/>
        </w:rPr>
        <w:t>ServiceContext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 = ServiceContextFactory.</w:t>
      </w:r>
      <w:r>
        <w:rPr>
          <w:rFonts w:ascii="Courier New" w:hAnsi="Courier New" w:cs="Courier New"/>
          <w:i/>
          <w:iCs/>
          <w:color w:val="000000"/>
          <w:sz w:val="20"/>
          <w:lang w:val="es-ES_tradnl" w:eastAsia="es-ES_tradnl"/>
        </w:rPr>
        <w:t>getInstance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Cargo.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.getName(),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Cargo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&lt;= 0)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 xml:space="preserve"> = CargoLocalServiceUtil.</w:t>
      </w:r>
      <w:r>
        <w:rPr>
          <w:rFonts w:ascii="Courier New" w:hAnsi="Courier New" w:cs="Courier New"/>
          <w:i/>
          <w:iCs/>
          <w:color w:val="000000"/>
          <w:sz w:val="20"/>
          <w:lang w:val="es-ES_tradnl" w:eastAsia="es-ES_tradnl"/>
        </w:rPr>
        <w:t>addCargo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.getUserId(),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.getScopeGroupId(),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desc_cargo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movil</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else</w:t>
      </w: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 xml:space="preserve"> = CargoLocalServiceUtil.</w:t>
      </w:r>
      <w:r>
        <w:rPr>
          <w:rFonts w:ascii="Courier New" w:hAnsi="Courier New" w:cs="Courier New"/>
          <w:i/>
          <w:iCs/>
          <w:color w:val="000000"/>
          <w:sz w:val="20"/>
          <w:lang w:val="es-ES_tradnl" w:eastAsia="es-ES_tradnl"/>
        </w:rPr>
        <w:t>getCargo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 xml:space="preserve"> = CargoLocalServiceUtil.</w:t>
      </w:r>
      <w:r>
        <w:rPr>
          <w:rFonts w:ascii="Courier New" w:hAnsi="Courier New" w:cs="Courier New"/>
          <w:i/>
          <w:iCs/>
          <w:color w:val="000000"/>
          <w:sz w:val="20"/>
          <w:lang w:val="es-ES_tradnl" w:eastAsia="es-ES_tradnl"/>
        </w:rPr>
        <w:t>updateCargo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.getUserId(),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.getScopeGroupId(),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desc_cargo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movil</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cargo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Log </w:t>
      </w:r>
      <w:r>
        <w:rPr>
          <w:rFonts w:ascii="Courier New" w:hAnsi="Courier New" w:cs="Courier New"/>
          <w:i/>
          <w:iCs/>
          <w:color w:val="0000C0"/>
          <w:sz w:val="20"/>
          <w:u w:val="single"/>
          <w:lang w:val="es-ES_tradnl" w:eastAsia="es-ES_tradnl"/>
        </w:rPr>
        <w:t>_log</w:t>
      </w:r>
      <w:r>
        <w:rPr>
          <w:rFonts w:ascii="Courier New" w:hAnsi="Courier New" w:cs="Courier New"/>
          <w:color w:val="000000"/>
          <w:sz w:val="20"/>
          <w:lang w:val="es-ES_tradnl" w:eastAsia="es-ES_tradnl"/>
        </w:rPr>
        <w:t xml:space="preserve"> = LogFactoryUtil.</w:t>
      </w:r>
      <w:r>
        <w:rPr>
          <w:rFonts w:ascii="Courier New" w:hAnsi="Courier New" w:cs="Courier New"/>
          <w:i/>
          <w:iCs/>
          <w:color w:val="000000"/>
          <w:sz w:val="20"/>
          <w:lang w:val="es-ES_tradnl" w:eastAsia="es-ES_tradnl"/>
        </w:rPr>
        <w:t>getLog</w:t>
      </w:r>
      <w:r>
        <w:rPr>
          <w:rFonts w:ascii="Courier New" w:hAnsi="Courier New" w:cs="Courier New"/>
          <w:color w:val="000000"/>
          <w:sz w:val="20"/>
          <w:lang w:val="es-ES_tradnl" w:eastAsia="es-ES_tradnl"/>
        </w:rPr>
        <w:t>(ListadoCargos.</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w:t>
      </w:r>
    </w:p>
    <w:p w:rsidR="00F34504" w:rsidRPr="007D2B87" w:rsidRDefault="00F34504" w:rsidP="0014668E">
      <w:pPr>
        <w:rPr>
          <w:lang w:val="en-US"/>
        </w:rPr>
      </w:pPr>
      <w:r w:rsidRPr="007D2B87">
        <w:rPr>
          <w:rFonts w:ascii="Courier New" w:hAnsi="Courier New" w:cs="Courier New"/>
          <w:color w:val="000000"/>
          <w:sz w:val="20"/>
          <w:lang w:val="en-US"/>
        </w:rPr>
        <w:tab/>
      </w:r>
    </w:p>
    <w:p w:rsidR="00F34504" w:rsidRPr="007D2B87" w:rsidRDefault="00F34504" w:rsidP="0014668E">
      <w:pPr>
        <w:ind w:firstLine="708"/>
        <w:rPr>
          <w:lang w:val="en-US"/>
        </w:rPr>
      </w:pPr>
      <w:r w:rsidRPr="007D2B87">
        <w:rPr>
          <w:lang w:val="en-US"/>
        </w:rPr>
        <w:t>Y sus imports</w:t>
      </w:r>
    </w:p>
    <w:p w:rsidR="00F34504" w:rsidRPr="007D2B87" w:rsidRDefault="00F34504" w:rsidP="0014668E">
      <w:pPr>
        <w:ind w:firstLine="708"/>
        <w:rPr>
          <w:lang w:val="en-US"/>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javax.portlet.ActionRequest;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javax.portlet.ActionResponse;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com.liferay.portal.kernel.log.Log;</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com.liferay.portal.kernel.log.LogFactoryUtil;</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com.liferay.portal.kernel.util.ParamUtil;</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com.liferay.portal.service.ServiceContextFactory;</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com.liferay.util.bridges.mvc.MVCPortlet;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es.formacion.model.Cargo;</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es.formacion.service.CargoLocalServiceUtil;</w:t>
      </w:r>
    </w:p>
    <w:p w:rsidR="00F34504" w:rsidRDefault="00F34504" w:rsidP="0014668E">
      <w:pPr>
        <w:rPr>
          <w:rFonts w:ascii="Courier New" w:hAnsi="Courier New" w:cs="Courier New"/>
          <w:color w:val="000000"/>
          <w:sz w:val="20"/>
        </w:rPr>
      </w:pPr>
    </w:p>
    <w:p w:rsidR="00F34504" w:rsidRDefault="00F34504" w:rsidP="00CA586D">
      <w:pPr>
        <w:pStyle w:val="ListParagraph"/>
        <w:numPr>
          <w:ilvl w:val="0"/>
          <w:numId w:val="20"/>
        </w:numPr>
      </w:pPr>
      <w:r>
        <w:t>ListadoCategorias</w:t>
      </w:r>
    </w:p>
    <w:p w:rsidR="00F34504" w:rsidRDefault="00F34504" w:rsidP="00CA586D"/>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addCategoria(ActionRequest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_updateCategoria(</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deleteCategoria(ActionRequest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CategoriaLocalServiceUtil.</w:t>
      </w:r>
      <w:r>
        <w:rPr>
          <w:rFonts w:ascii="Courier New" w:hAnsi="Courier New" w:cs="Courier New"/>
          <w:i/>
          <w:iCs/>
          <w:color w:val="000000"/>
          <w:sz w:val="20"/>
          <w:lang w:val="es-ES_tradnl" w:eastAsia="es-ES_tradnl"/>
        </w:rPr>
        <w:t>deleteCategoria</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updateCategoria(ActionRequest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_updateCategoria(</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Categoria _updateCategoria(ActionRequest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desc_categoria</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getString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"desc_categoria"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 = ServiceContextFactory.</w:t>
      </w:r>
      <w:r>
        <w:rPr>
          <w:rFonts w:ascii="Courier New" w:hAnsi="Courier New" w:cs="Courier New"/>
          <w:i/>
          <w:iCs/>
          <w:color w:val="000000"/>
          <w:sz w:val="20"/>
          <w:lang w:val="es-ES_tradnl" w:eastAsia="es-ES_tradnl"/>
        </w:rPr>
        <w:t>getInstance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Categoria.</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.getName(),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Categoria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&lt;= 0)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 CategoriaLocalServiceUtil.</w:t>
      </w:r>
      <w:r>
        <w:rPr>
          <w:rFonts w:ascii="Courier New" w:hAnsi="Courier New" w:cs="Courier New"/>
          <w:i/>
          <w:iCs/>
          <w:color w:val="000000"/>
          <w:sz w:val="20"/>
          <w:lang w:val="es-ES_tradnl" w:eastAsia="es-ES_tradnl"/>
        </w:rPr>
        <w:t>addCategoria</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.getUserId(),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.getScopeGroupId(),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desc_categoria</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else</w:t>
      </w: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 CategoriaLocalServiceUtil.</w:t>
      </w:r>
      <w:r>
        <w:rPr>
          <w:rFonts w:ascii="Courier New" w:hAnsi="Courier New" w:cs="Courier New"/>
          <w:i/>
          <w:iCs/>
          <w:color w:val="000000"/>
          <w:sz w:val="20"/>
          <w:lang w:val="es-ES_tradnl" w:eastAsia="es-ES_tradnl"/>
        </w:rPr>
        <w:t>getCategoria</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 CategoriaLocalServiceUtil.</w:t>
      </w:r>
      <w:r>
        <w:rPr>
          <w:rFonts w:ascii="Courier New" w:hAnsi="Courier New" w:cs="Courier New"/>
          <w:i/>
          <w:iCs/>
          <w:color w:val="000000"/>
          <w:sz w:val="20"/>
          <w:lang w:val="es-ES_tradnl" w:eastAsia="es-ES_tradnl"/>
        </w:rPr>
        <w:t>updateCategoria</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.getUserId(),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.getScopeGroupId(),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desc_categoria</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Log </w:t>
      </w:r>
      <w:r>
        <w:rPr>
          <w:rFonts w:ascii="Courier New" w:hAnsi="Courier New" w:cs="Courier New"/>
          <w:i/>
          <w:iCs/>
          <w:color w:val="0000C0"/>
          <w:sz w:val="20"/>
          <w:u w:val="single"/>
          <w:lang w:val="es-ES_tradnl" w:eastAsia="es-ES_tradnl"/>
        </w:rPr>
        <w:t>_log</w:t>
      </w:r>
      <w:r>
        <w:rPr>
          <w:rFonts w:ascii="Courier New" w:hAnsi="Courier New" w:cs="Courier New"/>
          <w:color w:val="000000"/>
          <w:sz w:val="20"/>
          <w:lang w:val="es-ES_tradnl" w:eastAsia="es-ES_tradnl"/>
        </w:rPr>
        <w:t xml:space="preserve"> = LogFactoryUtil.</w:t>
      </w:r>
      <w:r>
        <w:rPr>
          <w:rFonts w:ascii="Courier New" w:hAnsi="Courier New" w:cs="Courier New"/>
          <w:i/>
          <w:iCs/>
          <w:color w:val="000000"/>
          <w:sz w:val="20"/>
          <w:lang w:val="es-ES_tradnl" w:eastAsia="es-ES_tradnl"/>
        </w:rPr>
        <w:t>getLog</w:t>
      </w:r>
      <w:r>
        <w:rPr>
          <w:rFonts w:ascii="Courier New" w:hAnsi="Courier New" w:cs="Courier New"/>
          <w:color w:val="000000"/>
          <w:sz w:val="20"/>
          <w:lang w:val="es-ES_tradnl" w:eastAsia="es-ES_tradnl"/>
        </w:rPr>
        <w:t>(ListadoCategorias.</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w:t>
      </w:r>
    </w:p>
    <w:p w:rsidR="00F34504" w:rsidRPr="007D2B87" w:rsidRDefault="00F34504" w:rsidP="00CA586D">
      <w:pPr>
        <w:rPr>
          <w:lang w:val="en-US"/>
        </w:rPr>
      </w:pPr>
      <w:r w:rsidRPr="007D2B87">
        <w:rPr>
          <w:rFonts w:ascii="Courier New" w:hAnsi="Courier New" w:cs="Courier New"/>
          <w:color w:val="000000"/>
          <w:sz w:val="20"/>
          <w:lang w:val="en-US"/>
        </w:rPr>
        <w:tab/>
      </w:r>
    </w:p>
    <w:p w:rsidR="00F34504" w:rsidRPr="007D2B87" w:rsidRDefault="00F34504" w:rsidP="00CA586D">
      <w:pPr>
        <w:ind w:firstLine="708"/>
        <w:rPr>
          <w:lang w:val="en-US"/>
        </w:rPr>
      </w:pPr>
      <w:r w:rsidRPr="007D2B87">
        <w:rPr>
          <w:lang w:val="en-US"/>
        </w:rPr>
        <w:t>Y sus imports</w:t>
      </w:r>
    </w:p>
    <w:p w:rsidR="00F34504" w:rsidRPr="007D2B87" w:rsidRDefault="00F34504" w:rsidP="00CA586D">
      <w:pPr>
        <w:ind w:firstLine="708"/>
        <w:rPr>
          <w:lang w:val="en-US"/>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javax.portlet.ActionRequest;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javax.portlet.ActionResponse;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com.liferay.portal.kernel.log.Log;</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com.liferay.portal.kernel.log.LogFactoryUtil;</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com.liferay.portal.kernel.util.ParamUtil;</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com.liferay.portal.service.ServiceContextFactory;</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com.liferay.util.bridges.mvc.MVCPortlet;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es.formacion.model.Categoria;</w:t>
      </w:r>
    </w:p>
    <w:p w:rsidR="00F34504" w:rsidRDefault="00F34504" w:rsidP="00CA586D">
      <w:pPr>
        <w:rPr>
          <w:rFonts w:ascii="Courier New" w:hAnsi="Courier New" w:cs="Courier New"/>
          <w:color w:val="000000"/>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es.formacion.service.CategoriaLocalServiceUtil;</w:t>
      </w:r>
    </w:p>
    <w:p w:rsidR="00F34504" w:rsidRDefault="00F34504" w:rsidP="00CA586D">
      <w:pPr>
        <w:rPr>
          <w:rFonts w:ascii="Courier New" w:hAnsi="Courier New" w:cs="Courier New"/>
          <w:color w:val="000000"/>
          <w:sz w:val="20"/>
        </w:rPr>
      </w:pPr>
    </w:p>
    <w:p w:rsidR="00F34504" w:rsidRDefault="00F34504" w:rsidP="00CA586D">
      <w:pPr>
        <w:pStyle w:val="ListParagraph"/>
        <w:numPr>
          <w:ilvl w:val="0"/>
          <w:numId w:val="20"/>
        </w:numPr>
      </w:pPr>
      <w:r>
        <w:t>ListadoServicios</w:t>
      </w:r>
    </w:p>
    <w:p w:rsidR="00F34504" w:rsidRDefault="00F34504" w:rsidP="00CA586D"/>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highlight w:val="lightGray"/>
          <w:lang w:val="es-ES_tradnl" w:eastAsia="es-ES_tradnl"/>
        </w:rPr>
        <w:t>void</w:t>
      </w:r>
      <w:r>
        <w:rPr>
          <w:rFonts w:ascii="Courier New" w:hAnsi="Courier New" w:cs="Courier New"/>
          <w:color w:val="000000"/>
          <w:sz w:val="20"/>
          <w:lang w:val="es-ES_tradnl" w:eastAsia="es-ES_tradnl"/>
        </w:rPr>
        <w:t xml:space="preserve"> addServicio(ActionRequest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highlight w:val="lightGray"/>
          <w:lang w:val="es-ES_tradnl" w:eastAsia="es-ES_tradnl"/>
        </w:rPr>
        <w:t>_updateServicio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highlight w:val="lightGray"/>
          <w:lang w:val="es-ES_tradnl" w:eastAsia="es-ES_tradnl"/>
        </w:rPr>
        <w:t>sendRedirect</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highlight w:val="lightGray"/>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deleteServicio(ActionRequest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ServicioLocalServiceUtil.</w:t>
      </w:r>
      <w:r>
        <w:rPr>
          <w:rFonts w:ascii="Courier New" w:hAnsi="Courier New" w:cs="Courier New"/>
          <w:i/>
          <w:iCs/>
          <w:color w:val="000000"/>
          <w:sz w:val="20"/>
          <w:lang w:val="es-ES_tradnl" w:eastAsia="es-ES_tradnl"/>
        </w:rPr>
        <w:t>deleteServicio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updateServicio(ActionRequest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ActionResponse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_updateServicio(</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sendRedirect(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response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Servicio _updateServicio(ActionRequest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getLong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"id_servicio"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getString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"nombre"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telefono</w:t>
      </w:r>
      <w:r>
        <w:rPr>
          <w:rFonts w:ascii="Courier New" w:hAnsi="Courier New" w:cs="Courier New"/>
          <w:color w:val="000000"/>
          <w:sz w:val="20"/>
          <w:lang w:val="es-ES_tradnl" w:eastAsia="es-ES_tradnl"/>
        </w:rPr>
        <w:t xml:space="preserve"> = ParamUtil.</w:t>
      </w:r>
      <w:r>
        <w:rPr>
          <w:rFonts w:ascii="Courier New" w:hAnsi="Courier New" w:cs="Courier New"/>
          <w:i/>
          <w:iCs/>
          <w:color w:val="000000"/>
          <w:sz w:val="20"/>
          <w:lang w:val="es-ES_tradnl" w:eastAsia="es-ES_tradnl"/>
        </w:rPr>
        <w:t>getString</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 xml:space="preserve">, </w:t>
      </w:r>
      <w:r>
        <w:rPr>
          <w:rFonts w:ascii="Courier New" w:hAnsi="Courier New" w:cs="Courier New"/>
          <w:color w:val="2A00FF"/>
          <w:sz w:val="20"/>
          <w:lang w:val="es-ES_tradnl" w:eastAsia="es-ES_tradnl"/>
        </w:rPr>
        <w:t>"telefono"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 = ServiceContextFactory.</w:t>
      </w:r>
      <w:r>
        <w:rPr>
          <w:rFonts w:ascii="Courier New" w:hAnsi="Courier New" w:cs="Courier New"/>
          <w:i/>
          <w:iCs/>
          <w:color w:val="000000"/>
          <w:sz w:val="20"/>
          <w:lang w:val="es-ES_tradnl" w:eastAsia="es-ES_tradnl"/>
        </w:rPr>
        <w:t>getInstance</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Servicio.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.getName(), </w:t>
      </w:r>
      <w:r>
        <w:rPr>
          <w:rFonts w:ascii="Courier New" w:hAnsi="Courier New" w:cs="Courier New"/>
          <w:color w:val="6A3E3E"/>
          <w:sz w:val="20"/>
          <w:lang w:val="es-ES_tradnl" w:eastAsia="es-ES_tradnl"/>
        </w:rPr>
        <w:t>request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Servicio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&lt;= 0)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 xml:space="preserve"> = ServicioLocalServiceUtil.</w:t>
      </w:r>
      <w:r>
        <w:rPr>
          <w:rFonts w:ascii="Courier New" w:hAnsi="Courier New" w:cs="Courier New"/>
          <w:i/>
          <w:iCs/>
          <w:color w:val="000000"/>
          <w:sz w:val="20"/>
          <w:lang w:val="es-ES_tradnl" w:eastAsia="es-ES_tradnl"/>
        </w:rPr>
        <w:t>addServicio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.getUserId(),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.getScopeGroupId(),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telefono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else</w:t>
      </w: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 xml:space="preserve"> = ServicioLocalServiceUtil.</w:t>
      </w:r>
      <w:r>
        <w:rPr>
          <w:rFonts w:ascii="Courier New" w:hAnsi="Courier New" w:cs="Courier New"/>
          <w:i/>
          <w:iCs/>
          <w:color w:val="000000"/>
          <w:sz w:val="20"/>
          <w:lang w:val="es-ES_tradnl" w:eastAsia="es-ES_tradnl"/>
        </w:rPr>
        <w:t>getServicio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 xml:space="preserve"> = ServicioLocalServiceUtil.</w:t>
      </w:r>
      <w:r>
        <w:rPr>
          <w:rFonts w:ascii="Courier New" w:hAnsi="Courier New" w:cs="Courier New"/>
          <w:i/>
          <w:iCs/>
          <w:color w:val="000000"/>
          <w:sz w:val="20"/>
          <w:lang w:val="es-ES_tradnl" w:eastAsia="es-ES_tradnl"/>
        </w:rPr>
        <w:t>updateServicio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 xml:space="preserve">.getUserId(),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.getScopeGroupId(),</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telefono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servicio</w:t>
      </w:r>
      <w:r>
        <w:rPr>
          <w:rFonts w:ascii="Courier New" w:hAnsi="Courier New" w:cs="Courier New"/>
          <w:color w:val="000000"/>
          <w:sz w:val="20"/>
          <w:lang w:val="es-ES_tradnl" w:eastAsia="es-ES_tradnl"/>
        </w:rPr>
        <w: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Log </w:t>
      </w:r>
      <w:r>
        <w:rPr>
          <w:rFonts w:ascii="Courier New" w:hAnsi="Courier New" w:cs="Courier New"/>
          <w:i/>
          <w:iCs/>
          <w:color w:val="0000C0"/>
          <w:sz w:val="20"/>
          <w:u w:val="single"/>
          <w:lang w:val="es-ES_tradnl" w:eastAsia="es-ES_tradnl"/>
        </w:rPr>
        <w:t>_log</w:t>
      </w:r>
      <w:r>
        <w:rPr>
          <w:rFonts w:ascii="Courier New" w:hAnsi="Courier New" w:cs="Courier New"/>
          <w:color w:val="000000"/>
          <w:sz w:val="20"/>
          <w:lang w:val="es-ES_tradnl" w:eastAsia="es-ES_tradnl"/>
        </w:rPr>
        <w:t xml:space="preserve"> = LogFactoryUtil.</w:t>
      </w:r>
      <w:r>
        <w:rPr>
          <w:rFonts w:ascii="Courier New" w:hAnsi="Courier New" w:cs="Courier New"/>
          <w:i/>
          <w:iCs/>
          <w:color w:val="000000"/>
          <w:sz w:val="20"/>
          <w:lang w:val="es-ES_tradnl" w:eastAsia="es-ES_tradnl"/>
        </w:rPr>
        <w:t>getLog</w:t>
      </w:r>
      <w:r>
        <w:rPr>
          <w:rFonts w:ascii="Courier New" w:hAnsi="Courier New" w:cs="Courier New"/>
          <w:color w:val="000000"/>
          <w:sz w:val="20"/>
          <w:lang w:val="es-ES_tradnl" w:eastAsia="es-ES_tradnl"/>
        </w:rPr>
        <w:t>(ListadoServicios.</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w:t>
      </w:r>
    </w:p>
    <w:p w:rsidR="00F34504" w:rsidRPr="007D2B87" w:rsidRDefault="00F34504" w:rsidP="00CA586D">
      <w:pPr>
        <w:rPr>
          <w:lang w:val="en-US"/>
        </w:rPr>
      </w:pPr>
      <w:r w:rsidRPr="007D2B87">
        <w:rPr>
          <w:rFonts w:ascii="Courier New" w:hAnsi="Courier New" w:cs="Courier New"/>
          <w:color w:val="000000"/>
          <w:sz w:val="20"/>
          <w:lang w:val="en-US"/>
        </w:rPr>
        <w:tab/>
      </w:r>
    </w:p>
    <w:p w:rsidR="00F34504" w:rsidRPr="007D2B87" w:rsidRDefault="00F34504" w:rsidP="00CA586D">
      <w:pPr>
        <w:ind w:firstLine="708"/>
        <w:rPr>
          <w:lang w:val="en-US"/>
        </w:rPr>
      </w:pPr>
      <w:r w:rsidRPr="007D2B87">
        <w:rPr>
          <w:lang w:val="en-US"/>
        </w:rPr>
        <w:t>Y sus imports</w:t>
      </w:r>
    </w:p>
    <w:p w:rsidR="00F34504" w:rsidRPr="007D2B87" w:rsidRDefault="00F34504" w:rsidP="00CA586D">
      <w:pPr>
        <w:ind w:firstLine="708"/>
        <w:rPr>
          <w:lang w:val="en-US"/>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javax.portlet.ActionRequest;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javax.portlet.ActionResponse;</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com.liferay.portal.kernel.log.Log;</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com.liferay.portal.kernel.log.LogFactoryUtil;</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com.liferay.portal.kernel.util.ParamUtil;</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com.liferay.portal.service.ServiceContextFactory;</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com.liferay.util.bridges.mvc.MVCPortlet;</w:t>
      </w: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A586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es.formacion.model.Servicio;</w:t>
      </w:r>
    </w:p>
    <w:p w:rsidR="00F34504" w:rsidRDefault="00F34504" w:rsidP="00CA586D">
      <w:pPr>
        <w:rPr>
          <w:rFonts w:ascii="Courier New" w:hAnsi="Courier New" w:cs="Courier New"/>
          <w:color w:val="000000"/>
          <w:sz w:val="20"/>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es.formacion.service.ServicioLocalServiceUtil;</w:t>
      </w:r>
    </w:p>
    <w:p w:rsidR="00F34504" w:rsidRDefault="00F34504" w:rsidP="0014668E">
      <w:pPr>
        <w:pStyle w:val="Heading3"/>
      </w:pPr>
      <w:bookmarkStart w:id="75" w:name="_Toc389032941"/>
      <w:bookmarkStart w:id="76" w:name="_Toc404895469"/>
      <w:r>
        <w:t>Interfaz</w:t>
      </w:r>
      <w:bookmarkEnd w:id="75"/>
      <w:bookmarkEnd w:id="76"/>
    </w:p>
    <w:p w:rsidR="00F34504" w:rsidRDefault="00F34504" w:rsidP="0014668E"/>
    <w:p w:rsidR="00F34504" w:rsidRDefault="00F34504" w:rsidP="0014668E">
      <w:pPr>
        <w:ind w:firstLine="708"/>
      </w:pPr>
      <w:r>
        <w:t>Una vez ya tenemos el código bastante avanzado, vamos a empezar a visualizar y llamar a nuestras clases desde JSP.</w:t>
      </w:r>
    </w:p>
    <w:p w:rsidR="00F34504" w:rsidRDefault="00F34504" w:rsidP="0014668E">
      <w:pPr>
        <w:ind w:firstLine="708"/>
      </w:pPr>
    </w:p>
    <w:p w:rsidR="00F34504" w:rsidRDefault="00F34504" w:rsidP="0014668E">
      <w:pPr>
        <w:pStyle w:val="ListParagraph"/>
        <w:numPr>
          <w:ilvl w:val="0"/>
          <w:numId w:val="20"/>
        </w:numPr>
      </w:pPr>
      <w:r>
        <w:t>Listadoempleados – view.jsp</w:t>
      </w:r>
    </w:p>
    <w:p w:rsidR="00F34504" w:rsidRDefault="00F34504" w:rsidP="0014668E"/>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"http://liferay.com/tld/theme"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"liferay-theme"</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"http://liferay.com/tld/aui"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"com.liferay.portal.util.PortalUtil"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"es.formacion.model.Empleado"</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"es.formacion.service.EmpleadoLocalServiceUtil"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"es.formacion.model.Cargo"</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"es.formacion.service.CargoLocalServiceUtil"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"es.formacion.model.Categoria"</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"es.formacion.service.CategoriaLocalServiceUtil"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"es.formacion.model.Servicio"</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"es.formacion.service.ServicioLocalServiceUtil"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liferay-theme:defineObjects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This is the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b</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Empleados</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Portlet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b</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 in View mode.</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com.liferay.portal.kernel.dao.search.SearchContainer</w:t>
      </w:r>
      <w:r>
        <w:rPr>
          <w:rFonts w:ascii="Courier New" w:hAnsi="Courier New" w:cs="Courier New"/>
          <w:color w:val="000000"/>
          <w:sz w:val="20"/>
          <w:lang w:val="es-ES_tradnl" w:eastAsia="es-ES_tradnl"/>
        </w:rPr>
        <w:t xml:space="preserve"> searchContainer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u w:val="single"/>
          <w:lang w:val="es-ES_tradnl" w:eastAsia="es-ES_tradnl"/>
        </w:rPr>
        <w:t>&lt;</w:t>
      </w:r>
      <w:r>
        <w:rPr>
          <w:rFonts w:ascii="Courier New" w:hAnsi="Courier New" w:cs="Courier New"/>
          <w:color w:val="3F7F7F"/>
          <w:sz w:val="20"/>
          <w:u w:val="single"/>
          <w:lang w:val="es-ES_tradnl" w:eastAsia="es-ES_tradnl"/>
        </w:rPr>
        <w:t>liferay-ui:search-container</w:t>
      </w:r>
      <w:r>
        <w:rPr>
          <w:rFonts w:ascii="Courier New" w:hAnsi="Courier New" w:cs="Courier New"/>
          <w:color w:val="000000"/>
          <w:sz w:val="20"/>
          <w:u w:val="single"/>
          <w:lang w:val="es-ES_tradnl" w:eastAsia="es-ES_tradnl"/>
        </w:rPr>
        <w:t xml:space="preserve"> </w:t>
      </w:r>
      <w:r>
        <w:rPr>
          <w:rFonts w:ascii="Courier New" w:hAnsi="Courier New" w:cs="Courier New"/>
          <w:color w:val="7F007F"/>
          <w:sz w:val="20"/>
          <w:u w:val="single"/>
          <w:lang w:val="es-ES_tradnl" w:eastAsia="es-ES_tradnl"/>
        </w:rPr>
        <w:t>emptyResultsMessage</w:t>
      </w:r>
      <w:r>
        <w:rPr>
          <w:rFonts w:ascii="Courier New" w:hAnsi="Courier New" w:cs="Courier New"/>
          <w:color w:val="000000"/>
          <w:sz w:val="20"/>
          <w:u w:val="single"/>
          <w:lang w:val="es-ES_tradnl" w:eastAsia="es-ES_tradnl"/>
        </w:rPr>
        <w:t>=</w:t>
      </w:r>
      <w:r>
        <w:rPr>
          <w:rFonts w:ascii="Courier New" w:hAnsi="Courier New" w:cs="Courier New"/>
          <w:i/>
          <w:iCs/>
          <w:color w:val="2A00FF"/>
          <w:sz w:val="20"/>
          <w:u w:val="single"/>
          <w:lang w:val="es-ES_tradnl" w:eastAsia="es-ES_tradnl"/>
        </w:rPr>
        <w:t>"No</w:t>
      </w:r>
      <w:r>
        <w:rPr>
          <w:rFonts w:ascii="Courier New" w:hAnsi="Courier New" w:cs="Courier New"/>
          <w:i/>
          <w:iCs/>
          <w:color w:val="2A00FF"/>
          <w:sz w:val="20"/>
          <w:lang w:val="es-ES_tradnl" w:eastAsia="es-ES_tradnl"/>
        </w:rPr>
        <w:t xml:space="preserve"> hay empleados que m</w:t>
      </w:r>
      <w:r>
        <w:rPr>
          <w:rFonts w:ascii="Courier New" w:hAnsi="Courier New" w:cs="Courier New"/>
          <w:i/>
          <w:iCs/>
          <w:color w:val="2A00FF"/>
          <w:sz w:val="20"/>
          <w:u w:val="single"/>
          <w:lang w:val="es-ES_tradnl" w:eastAsia="es-ES_tradnl"/>
        </w:rPr>
        <w:t>ostrar"</w:t>
      </w:r>
      <w:r>
        <w:rPr>
          <w:rFonts w:ascii="Courier New" w:hAnsi="Courier New" w:cs="Courier New"/>
          <w:color w:val="008080"/>
          <w:sz w:val="20"/>
          <w:u w:val="single"/>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ab/>
      </w:r>
      <w:r>
        <w:rPr>
          <w:rFonts w:ascii="Courier New" w:hAnsi="Courier New" w:cs="Courier New"/>
          <w:color w:val="008080"/>
          <w:sz w:val="20"/>
          <w:u w:val="single"/>
          <w:lang w:val="es-ES_tradnl" w:eastAsia="es-ES_tradnl"/>
        </w:rPr>
        <w:t>&lt;</w:t>
      </w:r>
      <w:r>
        <w:rPr>
          <w:rFonts w:ascii="Courier New" w:hAnsi="Courier New" w:cs="Courier New"/>
          <w:color w:val="3F7F7F"/>
          <w:sz w:val="20"/>
          <w:u w:val="single"/>
          <w:lang w:val="es-ES_tradnl" w:eastAsia="es-ES_tradnl"/>
        </w:rPr>
        <w:t>liferay-ui:search-container-results</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ab/>
      </w:r>
      <w:r>
        <w:rPr>
          <w:rFonts w:ascii="Courier New" w:hAnsi="Courier New" w:cs="Courier New"/>
          <w:color w:val="000000"/>
          <w:sz w:val="20"/>
          <w:u w:val="single"/>
          <w:lang w:val="es-ES_tradnl" w:eastAsia="es-ES_tradnl"/>
        </w:rPr>
        <w:tab/>
      </w:r>
      <w:r>
        <w:rPr>
          <w:rFonts w:ascii="Courier New" w:hAnsi="Courier New" w:cs="Courier New"/>
          <w:color w:val="7F007F"/>
          <w:sz w:val="20"/>
          <w:u w:val="single"/>
          <w:lang w:val="es-ES_tradnl" w:eastAsia="es-ES_tradnl"/>
        </w:rPr>
        <w:t>res</w:t>
      </w:r>
      <w:r>
        <w:rPr>
          <w:rFonts w:ascii="Courier New" w:hAnsi="Courier New" w:cs="Courier New"/>
          <w:color w:val="7F007F"/>
          <w:sz w:val="20"/>
          <w:lang w:val="es-ES_tradnl" w:eastAsia="es-ES_tradnl"/>
        </w:rPr>
        <w:t>ults</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EmpleadoLocalServiceUtil.getEmpleadoByGroupId(scopeGroupId, searchContainer.getStart(), searchContainer.getEnd())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total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EmpleadoLocalServiceUtil.getEmpleadoCountByGroupId(scopeGroupId)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liferay-ui:search-container-row</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className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"es.formacion.model.Empleado"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keyProperty</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"id_empleado"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modelVar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"empleado"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escapedModel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"nombre"</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empleado.getNombre()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"apellido1"</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empleado.getApellido1()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"apellido2"</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empleado.getApellido2()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"dni"</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empleado.getDni()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String CategoriaNombre = </w:t>
      </w:r>
      <w:r>
        <w:rPr>
          <w:rFonts w:ascii="Courier New" w:hAnsi="Courier New" w:cs="Courier New"/>
          <w:color w:val="2A00FF"/>
          <w:sz w:val="20"/>
          <w:lang w:val="es-ES_tradnl" w:eastAsia="es-ES_tradnl"/>
        </w:rPr>
        <w:t>""</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try</w:t>
      </w:r>
      <w:r>
        <w:rPr>
          <w:rFonts w:ascii="Courier New" w:hAnsi="Courier New" w:cs="Courier New"/>
          <w:color w:val="000000"/>
          <w:sz w:val="20"/>
          <w:lang w:val="es-ES_tradnl" w:eastAsia="es-ES_tradnl"/>
        </w:rPr>
        <w:t xml:space="preserve">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CategoriaNombre = CategoriaLocalServiceUtil.getCategoria(empleado.getId_categoria()).getDesc_categoria();</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catch</w:t>
      </w:r>
      <w:r>
        <w:rPr>
          <w:rFonts w:ascii="Courier New" w:hAnsi="Courier New" w:cs="Courier New"/>
          <w:color w:val="000000"/>
          <w:sz w:val="20"/>
          <w:lang w:val="es-ES_tradnl" w:eastAsia="es-ES_tradnl"/>
        </w:rPr>
        <w:t xml:space="preserve"> (Exception e)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String CargoNombre = </w:t>
      </w:r>
      <w:r>
        <w:rPr>
          <w:rFonts w:ascii="Courier New" w:hAnsi="Courier New" w:cs="Courier New"/>
          <w:color w:val="2A00FF"/>
          <w:sz w:val="20"/>
          <w:lang w:val="es-ES_tradnl" w:eastAsia="es-ES_tradnl"/>
        </w:rPr>
        <w:t>""</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try</w:t>
      </w:r>
      <w:r>
        <w:rPr>
          <w:rFonts w:ascii="Courier New" w:hAnsi="Courier New" w:cs="Courier New"/>
          <w:color w:val="000000"/>
          <w:sz w:val="20"/>
          <w:lang w:val="es-ES_tradnl" w:eastAsia="es-ES_tradnl"/>
        </w:rPr>
        <w:t xml:space="preserve">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CargoNombre = CargoLocalServiceUtil.getCargo(empleado.getId_cargo()).getDesc_cargo();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catch</w:t>
      </w:r>
      <w:r>
        <w:rPr>
          <w:rFonts w:ascii="Courier New" w:hAnsi="Courier New" w:cs="Courier New"/>
          <w:color w:val="000000"/>
          <w:sz w:val="20"/>
          <w:lang w:val="es-ES_tradnl" w:eastAsia="es-ES_tradnl"/>
        </w:rPr>
        <w:t xml:space="preserve"> (Exception e)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String ServicioNombre = </w:t>
      </w:r>
      <w:r>
        <w:rPr>
          <w:rFonts w:ascii="Courier New" w:hAnsi="Courier New" w:cs="Courier New"/>
          <w:color w:val="2A00FF"/>
          <w:sz w:val="20"/>
          <w:lang w:val="es-ES_tradnl" w:eastAsia="es-ES_tradnl"/>
        </w:rPr>
        <w:t>""</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try</w:t>
      </w:r>
      <w:r>
        <w:rPr>
          <w:rFonts w:ascii="Courier New" w:hAnsi="Courier New" w:cs="Courier New"/>
          <w:color w:val="000000"/>
          <w:sz w:val="20"/>
          <w:lang w:val="es-ES_tradnl" w:eastAsia="es-ES_tradnl"/>
        </w:rPr>
        <w:t xml:space="preserve">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ServicioNombre = ServicioLocalServiceUtil.getServicio(empleado.getId_servicio()).getNombre();</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catch</w:t>
      </w:r>
      <w:r>
        <w:rPr>
          <w:rFonts w:ascii="Courier New" w:hAnsi="Courier New" w:cs="Courier New"/>
          <w:color w:val="000000"/>
          <w:sz w:val="20"/>
          <w:lang w:val="es-ES_tradnl" w:eastAsia="es-ES_tradnl"/>
        </w:rPr>
        <w:t xml:space="preserve"> (Exception e)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"categoria"</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CategoriaNombre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"cargo"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CargoNombre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"servicio"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ServicioNombre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liferay-ui:search-container-row</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liferay-ui:search-iterator</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w:t>
      </w:r>
      <w:r>
        <w:rPr>
          <w:rFonts w:ascii="Courier New" w:hAnsi="Courier New" w:cs="Courier New"/>
          <w:color w:val="008080"/>
          <w:sz w:val="20"/>
          <w:lang w:val="es-ES_tradnl" w:eastAsia="es-ES_tradnl"/>
        </w:rPr>
        <w:t>&gt;</w:t>
      </w:r>
    </w:p>
    <w:p w:rsidR="00F34504" w:rsidRPr="007D2B87" w:rsidRDefault="00F34504" w:rsidP="0014668E">
      <w:pPr>
        <w:rPr>
          <w:rFonts w:ascii="Courier New" w:hAnsi="Courier New" w:cs="Courier New"/>
          <w:color w:val="008080"/>
          <w:sz w:val="20"/>
          <w:lang w:val="en-US"/>
        </w:rPr>
      </w:pPr>
    </w:p>
    <w:p w:rsidR="00F34504" w:rsidRDefault="00F34504" w:rsidP="0014668E">
      <w:pPr>
        <w:pStyle w:val="ListParagraph"/>
        <w:numPr>
          <w:ilvl w:val="0"/>
          <w:numId w:val="20"/>
        </w:numPr>
      </w:pPr>
      <w:r>
        <w:t>Listadocategorias – view.jsp</w:t>
      </w:r>
    </w:p>
    <w:p w:rsidR="00F34504" w:rsidRDefault="00F34504" w:rsidP="0014668E"/>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"http://liferay.com/tld/theme"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"liferay-theme"</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"http://liferay.com/tld/aui"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"com.liferay.portal.util.PortalUtil"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"es.formacion.model.Categoria"</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"es.formacion.service.CategoriaLocalServiceUtil"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"es.formacion.model.Servicio"</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"es.formacion.service.ServicioLocalServiceUtil"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liferay-theme:defineObjects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This is the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b</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Categorias</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Portlet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b</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 in View mode.</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com.liferay.portal.kernel.dao.search.SearchContainer</w:t>
      </w:r>
      <w:r>
        <w:rPr>
          <w:rFonts w:ascii="Courier New" w:hAnsi="Courier New" w:cs="Courier New"/>
          <w:color w:val="000000"/>
          <w:sz w:val="20"/>
          <w:lang w:val="es-ES_tradnl" w:eastAsia="es-ES_tradnl"/>
        </w:rPr>
        <w:t xml:space="preserve"> searchContainer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u w:val="single"/>
          <w:lang w:val="es-ES_tradnl" w:eastAsia="es-ES_tradnl"/>
        </w:rPr>
        <w:t>&lt;</w:t>
      </w:r>
      <w:r>
        <w:rPr>
          <w:rFonts w:ascii="Courier New" w:hAnsi="Courier New" w:cs="Courier New"/>
          <w:color w:val="3F7F7F"/>
          <w:sz w:val="20"/>
          <w:u w:val="single"/>
          <w:lang w:val="es-ES_tradnl" w:eastAsia="es-ES_tradnl"/>
        </w:rPr>
        <w:t>liferay-ui:search-container</w:t>
      </w:r>
      <w:r>
        <w:rPr>
          <w:rFonts w:ascii="Courier New" w:hAnsi="Courier New" w:cs="Courier New"/>
          <w:color w:val="000000"/>
          <w:sz w:val="20"/>
          <w:u w:val="single"/>
          <w:lang w:val="es-ES_tradnl" w:eastAsia="es-ES_tradnl"/>
        </w:rPr>
        <w:t xml:space="preserve"> </w:t>
      </w:r>
      <w:r>
        <w:rPr>
          <w:rFonts w:ascii="Courier New" w:hAnsi="Courier New" w:cs="Courier New"/>
          <w:color w:val="7F007F"/>
          <w:sz w:val="20"/>
          <w:u w:val="single"/>
          <w:lang w:val="es-ES_tradnl" w:eastAsia="es-ES_tradnl"/>
        </w:rPr>
        <w:t>emptyResultsMessage</w:t>
      </w:r>
      <w:r>
        <w:rPr>
          <w:rFonts w:ascii="Courier New" w:hAnsi="Courier New" w:cs="Courier New"/>
          <w:color w:val="000000"/>
          <w:sz w:val="20"/>
          <w:u w:val="single"/>
          <w:lang w:val="es-ES_tradnl" w:eastAsia="es-ES_tradnl"/>
        </w:rPr>
        <w:t>=</w:t>
      </w:r>
      <w:r>
        <w:rPr>
          <w:rFonts w:ascii="Courier New" w:hAnsi="Courier New" w:cs="Courier New"/>
          <w:i/>
          <w:iCs/>
          <w:color w:val="2A00FF"/>
          <w:sz w:val="20"/>
          <w:u w:val="single"/>
          <w:lang w:val="es-ES_tradnl" w:eastAsia="es-ES_tradnl"/>
        </w:rPr>
        <w:t>"No</w:t>
      </w:r>
      <w:r>
        <w:rPr>
          <w:rFonts w:ascii="Courier New" w:hAnsi="Courier New" w:cs="Courier New"/>
          <w:i/>
          <w:iCs/>
          <w:color w:val="2A00FF"/>
          <w:sz w:val="20"/>
          <w:lang w:val="es-ES_tradnl" w:eastAsia="es-ES_tradnl"/>
        </w:rPr>
        <w:t xml:space="preserve"> hay categorias que </w:t>
      </w:r>
      <w:r>
        <w:rPr>
          <w:rFonts w:ascii="Courier New" w:hAnsi="Courier New" w:cs="Courier New"/>
          <w:i/>
          <w:iCs/>
          <w:color w:val="2A00FF"/>
          <w:sz w:val="20"/>
          <w:u w:val="single"/>
          <w:lang w:val="es-ES_tradnl" w:eastAsia="es-ES_tradnl"/>
        </w:rPr>
        <w:t>mostrar"</w:t>
      </w:r>
      <w:r>
        <w:rPr>
          <w:rFonts w:ascii="Courier New" w:hAnsi="Courier New" w:cs="Courier New"/>
          <w:color w:val="008080"/>
          <w:sz w:val="20"/>
          <w:u w:val="single"/>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ab/>
      </w:r>
      <w:r>
        <w:rPr>
          <w:rFonts w:ascii="Courier New" w:hAnsi="Courier New" w:cs="Courier New"/>
          <w:color w:val="008080"/>
          <w:sz w:val="20"/>
          <w:u w:val="single"/>
          <w:lang w:val="es-ES_tradnl" w:eastAsia="es-ES_tradnl"/>
        </w:rPr>
        <w:t>&lt;</w:t>
      </w:r>
      <w:r>
        <w:rPr>
          <w:rFonts w:ascii="Courier New" w:hAnsi="Courier New" w:cs="Courier New"/>
          <w:color w:val="3F7F7F"/>
          <w:sz w:val="20"/>
          <w:u w:val="single"/>
          <w:lang w:val="es-ES_tradnl" w:eastAsia="es-ES_tradnl"/>
        </w:rPr>
        <w:t>liferay-ui:search-container-results</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ab/>
      </w:r>
      <w:r>
        <w:rPr>
          <w:rFonts w:ascii="Courier New" w:hAnsi="Courier New" w:cs="Courier New"/>
          <w:color w:val="000000"/>
          <w:sz w:val="20"/>
          <w:u w:val="single"/>
          <w:lang w:val="es-ES_tradnl" w:eastAsia="es-ES_tradnl"/>
        </w:rPr>
        <w:tab/>
      </w:r>
      <w:r>
        <w:rPr>
          <w:rFonts w:ascii="Courier New" w:hAnsi="Courier New" w:cs="Courier New"/>
          <w:color w:val="7F007F"/>
          <w:sz w:val="20"/>
          <w:u w:val="single"/>
          <w:lang w:val="es-ES_tradnl" w:eastAsia="es-ES_tradnl"/>
        </w:rPr>
        <w:t>re</w:t>
      </w:r>
      <w:r>
        <w:rPr>
          <w:rFonts w:ascii="Courier New" w:hAnsi="Courier New" w:cs="Courier New"/>
          <w:color w:val="7F007F"/>
          <w:sz w:val="20"/>
          <w:lang w:val="es-ES_tradnl" w:eastAsia="es-ES_tradnl"/>
        </w:rPr>
        <w:t>sults</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CategoriaLocalServiceUtil.getCategoriaByGroupId(scopeGroupId, searchContainer.getStart(), searchContainer.getEnd())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total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CategoriaLocalServiceUtil.getCategoriaCountByGroupId(scopeGroupId)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liferay-ui:search-container-row</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className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"es.formacion.model.Categoria"</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keyProperty</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"id_categoria"</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modelVar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"categoria"</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escapedModel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"desc_categoria"</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categoria.getDesc_categoria()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liferay-ui:search-container-row</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liferay-ui:search-iterator</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w:t>
      </w:r>
      <w:r>
        <w:rPr>
          <w:rFonts w:ascii="Courier New" w:hAnsi="Courier New" w:cs="Courier New"/>
          <w:color w:val="008080"/>
          <w:sz w:val="20"/>
          <w:lang w:val="es-ES_tradnl" w:eastAsia="es-ES_tradnl"/>
        </w:rPr>
        <w:t>&gt;</w:t>
      </w:r>
    </w:p>
    <w:p w:rsidR="00F34504" w:rsidRDefault="00F34504" w:rsidP="0014668E">
      <w:pPr>
        <w:ind w:firstLine="708"/>
        <w:rPr>
          <w:lang w:val="en-US"/>
        </w:rPr>
      </w:pPr>
    </w:p>
    <w:p w:rsidR="00F34504" w:rsidRDefault="00F34504" w:rsidP="00762ACC">
      <w:pPr>
        <w:numPr>
          <w:ilvl w:val="0"/>
          <w:numId w:val="20"/>
        </w:numPr>
        <w:rPr>
          <w:lang w:val="en-US"/>
        </w:rPr>
      </w:pPr>
      <w:r>
        <w:rPr>
          <w:lang w:val="en-US"/>
        </w:rPr>
        <w:t>Listadocargos – view.jsp</w:t>
      </w:r>
    </w:p>
    <w:p w:rsidR="00F34504" w:rsidRDefault="00F34504" w:rsidP="00762ACC">
      <w:pPr>
        <w:ind w:left="360"/>
        <w:rPr>
          <w:lang w:val="en-US"/>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"es.formacion.service.CargoLocalServiceUtil"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"http://liferay.com/tld/theme"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"liferay-theme"</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"http://liferay.com/tld/aui"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"com.liferay.portal.util.PortalUtil"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"es.formacion.model.Categoria"</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"es.formacion.service.CategoriaLocalServiceUtil"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"es.formacion.model.Servicio"</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"es.formacion.service.ServicioLocalServiceUtil"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liferay-theme:defineObjects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This is the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b</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Cargos </w:t>
      </w:r>
      <w:r>
        <w:rPr>
          <w:rFonts w:ascii="Courier New" w:hAnsi="Courier New" w:cs="Courier New"/>
          <w:color w:val="000000"/>
          <w:sz w:val="20"/>
          <w:u w:val="single"/>
          <w:lang w:val="es-ES_tradnl" w:eastAsia="es-ES_tradnl"/>
        </w:rPr>
        <w:t>Portlet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b</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 in View mode.</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com.liferay.portal.kernel.dao.search.SearchContainer</w:t>
      </w:r>
      <w:r>
        <w:rPr>
          <w:rFonts w:ascii="Courier New" w:hAnsi="Courier New" w:cs="Courier New"/>
          <w:color w:val="000000"/>
          <w:sz w:val="20"/>
          <w:lang w:val="es-ES_tradnl" w:eastAsia="es-ES_tradnl"/>
        </w:rPr>
        <w:t xml:space="preserve"> searchContainer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u w:val="single"/>
          <w:lang w:val="es-ES_tradnl" w:eastAsia="es-ES_tradnl"/>
        </w:rPr>
        <w:t>&lt;</w:t>
      </w:r>
      <w:r>
        <w:rPr>
          <w:rFonts w:ascii="Courier New" w:hAnsi="Courier New" w:cs="Courier New"/>
          <w:color w:val="3F7F7F"/>
          <w:sz w:val="20"/>
          <w:u w:val="single"/>
          <w:lang w:val="es-ES_tradnl" w:eastAsia="es-ES_tradnl"/>
        </w:rPr>
        <w:t>liferay-ui:search-container</w:t>
      </w:r>
      <w:r>
        <w:rPr>
          <w:rFonts w:ascii="Courier New" w:hAnsi="Courier New" w:cs="Courier New"/>
          <w:color w:val="000000"/>
          <w:sz w:val="20"/>
          <w:u w:val="single"/>
          <w:lang w:val="es-ES_tradnl" w:eastAsia="es-ES_tradnl"/>
        </w:rPr>
        <w:t xml:space="preserve"> </w:t>
      </w:r>
      <w:r>
        <w:rPr>
          <w:rFonts w:ascii="Courier New" w:hAnsi="Courier New" w:cs="Courier New"/>
          <w:color w:val="7F007F"/>
          <w:sz w:val="20"/>
          <w:u w:val="single"/>
          <w:lang w:val="es-ES_tradnl" w:eastAsia="es-ES_tradnl"/>
        </w:rPr>
        <w:t>emptyResultsMessage</w:t>
      </w:r>
      <w:r>
        <w:rPr>
          <w:rFonts w:ascii="Courier New" w:hAnsi="Courier New" w:cs="Courier New"/>
          <w:color w:val="000000"/>
          <w:sz w:val="20"/>
          <w:u w:val="single"/>
          <w:lang w:val="es-ES_tradnl" w:eastAsia="es-ES_tradnl"/>
        </w:rPr>
        <w:t>=</w:t>
      </w:r>
      <w:r>
        <w:rPr>
          <w:rFonts w:ascii="Courier New" w:hAnsi="Courier New" w:cs="Courier New"/>
          <w:i/>
          <w:iCs/>
          <w:color w:val="2A00FF"/>
          <w:sz w:val="20"/>
          <w:u w:val="single"/>
          <w:lang w:val="es-ES_tradnl" w:eastAsia="es-ES_tradnl"/>
        </w:rPr>
        <w:t>"No</w:t>
      </w:r>
      <w:r>
        <w:rPr>
          <w:rFonts w:ascii="Courier New" w:hAnsi="Courier New" w:cs="Courier New"/>
          <w:i/>
          <w:iCs/>
          <w:color w:val="2A00FF"/>
          <w:sz w:val="20"/>
          <w:lang w:val="es-ES_tradnl" w:eastAsia="es-ES_tradnl"/>
        </w:rPr>
        <w:t xml:space="preserve"> hay cargos que most</w:t>
      </w:r>
      <w:r>
        <w:rPr>
          <w:rFonts w:ascii="Courier New" w:hAnsi="Courier New" w:cs="Courier New"/>
          <w:i/>
          <w:iCs/>
          <w:color w:val="2A00FF"/>
          <w:sz w:val="20"/>
          <w:u w:val="single"/>
          <w:lang w:val="es-ES_tradnl" w:eastAsia="es-ES_tradnl"/>
        </w:rPr>
        <w:t>rar"</w:t>
      </w:r>
      <w:r>
        <w:rPr>
          <w:rFonts w:ascii="Courier New" w:hAnsi="Courier New" w:cs="Courier New"/>
          <w:color w:val="008080"/>
          <w:sz w:val="20"/>
          <w:u w:val="single"/>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ab/>
      </w:r>
      <w:r>
        <w:rPr>
          <w:rFonts w:ascii="Courier New" w:hAnsi="Courier New" w:cs="Courier New"/>
          <w:color w:val="008080"/>
          <w:sz w:val="20"/>
          <w:u w:val="single"/>
          <w:lang w:val="es-ES_tradnl" w:eastAsia="es-ES_tradnl"/>
        </w:rPr>
        <w:t>&lt;</w:t>
      </w:r>
      <w:r>
        <w:rPr>
          <w:rFonts w:ascii="Courier New" w:hAnsi="Courier New" w:cs="Courier New"/>
          <w:color w:val="3F7F7F"/>
          <w:sz w:val="20"/>
          <w:u w:val="single"/>
          <w:lang w:val="es-ES_tradnl" w:eastAsia="es-ES_tradnl"/>
        </w:rPr>
        <w:t>liferay-ui:search-container-results</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ab/>
      </w:r>
      <w:r>
        <w:rPr>
          <w:rFonts w:ascii="Courier New" w:hAnsi="Courier New" w:cs="Courier New"/>
          <w:color w:val="000000"/>
          <w:sz w:val="20"/>
          <w:u w:val="single"/>
          <w:lang w:val="es-ES_tradnl" w:eastAsia="es-ES_tradnl"/>
        </w:rPr>
        <w:tab/>
      </w:r>
      <w:r>
        <w:rPr>
          <w:rFonts w:ascii="Courier New" w:hAnsi="Courier New" w:cs="Courier New"/>
          <w:color w:val="7F007F"/>
          <w:sz w:val="20"/>
          <w:u w:val="single"/>
          <w:lang w:val="es-ES_tradnl" w:eastAsia="es-ES_tradnl"/>
        </w:rPr>
        <w:t>result</w:t>
      </w:r>
      <w:r>
        <w:rPr>
          <w:rFonts w:ascii="Courier New" w:hAnsi="Courier New" w:cs="Courier New"/>
          <w:color w:val="7F007F"/>
          <w:sz w:val="20"/>
          <w:lang w:val="es-ES_tradnl" w:eastAsia="es-ES_tradnl"/>
        </w:rPr>
        <w:t>s</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CargoLocalServiceUtil.getCargoByGroupId(scopeGroupId, searchContainer.getStart(), searchContainer.getEnd())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total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CargoLocalServiceUtil.getCargoCountByGroupId(scopeGroupId)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liferay-ui:search-container-row</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className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"es.formacion.model.Cargo"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keyProperty</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"id_cargo"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modelVar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"cargo"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escapedModel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"desc_cargo"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cargo.getDesc_cargo()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"movil"</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cargo.getMovil()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liferay-ui:search-container-row</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liferay-ui:search-iterator</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w:t>
      </w:r>
      <w:r>
        <w:rPr>
          <w:rFonts w:ascii="Courier New" w:hAnsi="Courier New" w:cs="Courier New"/>
          <w:color w:val="008080"/>
          <w:sz w:val="20"/>
          <w:lang w:val="es-ES_tradnl" w:eastAsia="es-ES_tradnl"/>
        </w:rPr>
        <w:t>&gt;</w:t>
      </w:r>
    </w:p>
    <w:p w:rsidR="00F34504" w:rsidRDefault="00F34504" w:rsidP="00762ACC">
      <w:pPr>
        <w:ind w:left="360"/>
        <w:rPr>
          <w:lang w:val="en-US"/>
        </w:rPr>
      </w:pPr>
    </w:p>
    <w:p w:rsidR="00F34504" w:rsidRDefault="00F34504" w:rsidP="00762ACC">
      <w:pPr>
        <w:ind w:left="360"/>
        <w:rPr>
          <w:lang w:val="en-US"/>
        </w:rPr>
      </w:pPr>
    </w:p>
    <w:p w:rsidR="00F34504" w:rsidRDefault="00F34504" w:rsidP="00762ACC">
      <w:pPr>
        <w:numPr>
          <w:ilvl w:val="0"/>
          <w:numId w:val="20"/>
        </w:numPr>
        <w:rPr>
          <w:lang w:val="en-US"/>
        </w:rPr>
      </w:pPr>
      <w:r>
        <w:rPr>
          <w:lang w:val="en-US"/>
        </w:rPr>
        <w:t>Listadoservicios – view.jsp</w:t>
      </w:r>
    </w:p>
    <w:p w:rsidR="00F34504" w:rsidRDefault="00F34504" w:rsidP="0014668E">
      <w:pPr>
        <w:ind w:firstLine="708"/>
        <w:rPr>
          <w:lang w:val="en-US"/>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"http://liferay.com/tld/theme"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"liferay-theme"</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"http://liferay.com/tld/aui"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"com.liferay.portal.util.PortalUtil"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"es.formacion.model.Categoria"</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"es.formacion.service.CategoriaLocalServiceUtil"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"es.formacion.model.Servicio"</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"es.formacion.service.ServicioLocalServiceUtil"</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liferay-theme:defineObjects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This is the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b</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Servicios</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Portlet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b</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 xml:space="preserve"> in View mode.</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com.liferay.portal.kernel.dao.search.SearchContainer</w:t>
      </w:r>
      <w:r>
        <w:rPr>
          <w:rFonts w:ascii="Courier New" w:hAnsi="Courier New" w:cs="Courier New"/>
          <w:color w:val="000000"/>
          <w:sz w:val="20"/>
          <w:lang w:val="es-ES_tradnl" w:eastAsia="es-ES_tradnl"/>
        </w:rPr>
        <w:t xml:space="preserve"> searchContainer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u w:val="single"/>
          <w:lang w:val="es-ES_tradnl" w:eastAsia="es-ES_tradnl"/>
        </w:rPr>
        <w:t>&lt;</w:t>
      </w:r>
      <w:r>
        <w:rPr>
          <w:rFonts w:ascii="Courier New" w:hAnsi="Courier New" w:cs="Courier New"/>
          <w:color w:val="3F7F7F"/>
          <w:sz w:val="20"/>
          <w:u w:val="single"/>
          <w:lang w:val="es-ES_tradnl" w:eastAsia="es-ES_tradnl"/>
        </w:rPr>
        <w:t>liferay-ui:search-container</w:t>
      </w:r>
      <w:r>
        <w:rPr>
          <w:rFonts w:ascii="Courier New" w:hAnsi="Courier New" w:cs="Courier New"/>
          <w:color w:val="000000"/>
          <w:sz w:val="20"/>
          <w:u w:val="single"/>
          <w:lang w:val="es-ES_tradnl" w:eastAsia="es-ES_tradnl"/>
        </w:rPr>
        <w:t xml:space="preserve"> </w:t>
      </w:r>
      <w:r>
        <w:rPr>
          <w:rFonts w:ascii="Courier New" w:hAnsi="Courier New" w:cs="Courier New"/>
          <w:color w:val="7F007F"/>
          <w:sz w:val="20"/>
          <w:u w:val="single"/>
          <w:lang w:val="es-ES_tradnl" w:eastAsia="es-ES_tradnl"/>
        </w:rPr>
        <w:t>emptyResultsMessage</w:t>
      </w:r>
      <w:r>
        <w:rPr>
          <w:rFonts w:ascii="Courier New" w:hAnsi="Courier New" w:cs="Courier New"/>
          <w:color w:val="000000"/>
          <w:sz w:val="20"/>
          <w:u w:val="single"/>
          <w:lang w:val="es-ES_tradnl" w:eastAsia="es-ES_tradnl"/>
        </w:rPr>
        <w:t>=</w:t>
      </w:r>
      <w:r>
        <w:rPr>
          <w:rFonts w:ascii="Courier New" w:hAnsi="Courier New" w:cs="Courier New"/>
          <w:i/>
          <w:iCs/>
          <w:color w:val="2A00FF"/>
          <w:sz w:val="20"/>
          <w:u w:val="single"/>
          <w:lang w:val="es-ES_tradnl" w:eastAsia="es-ES_tradnl"/>
        </w:rPr>
        <w:t>"No</w:t>
      </w:r>
      <w:r>
        <w:rPr>
          <w:rFonts w:ascii="Courier New" w:hAnsi="Courier New" w:cs="Courier New"/>
          <w:i/>
          <w:iCs/>
          <w:color w:val="2A00FF"/>
          <w:sz w:val="20"/>
          <w:lang w:val="es-ES_tradnl" w:eastAsia="es-ES_tradnl"/>
        </w:rPr>
        <w:t xml:space="preserve"> hay servicios que m</w:t>
      </w:r>
      <w:r>
        <w:rPr>
          <w:rFonts w:ascii="Courier New" w:hAnsi="Courier New" w:cs="Courier New"/>
          <w:i/>
          <w:iCs/>
          <w:color w:val="2A00FF"/>
          <w:sz w:val="20"/>
          <w:u w:val="single"/>
          <w:lang w:val="es-ES_tradnl" w:eastAsia="es-ES_tradnl"/>
        </w:rPr>
        <w:t>ostrar"</w:t>
      </w:r>
      <w:r>
        <w:rPr>
          <w:rFonts w:ascii="Courier New" w:hAnsi="Courier New" w:cs="Courier New"/>
          <w:color w:val="008080"/>
          <w:sz w:val="20"/>
          <w:u w:val="single"/>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ab/>
      </w:r>
      <w:r>
        <w:rPr>
          <w:rFonts w:ascii="Courier New" w:hAnsi="Courier New" w:cs="Courier New"/>
          <w:color w:val="008080"/>
          <w:sz w:val="20"/>
          <w:u w:val="single"/>
          <w:lang w:val="es-ES_tradnl" w:eastAsia="es-ES_tradnl"/>
        </w:rPr>
        <w:t>&lt;</w:t>
      </w:r>
      <w:r>
        <w:rPr>
          <w:rFonts w:ascii="Courier New" w:hAnsi="Courier New" w:cs="Courier New"/>
          <w:color w:val="3F7F7F"/>
          <w:sz w:val="20"/>
          <w:u w:val="single"/>
          <w:lang w:val="es-ES_tradnl" w:eastAsia="es-ES_tradnl"/>
        </w:rPr>
        <w:t>liferay-ui:search-container-results</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u w:val="single"/>
          <w:lang w:val="es-ES_tradnl" w:eastAsia="es-ES_tradnl"/>
        </w:rPr>
        <w:tab/>
      </w:r>
      <w:r>
        <w:rPr>
          <w:rFonts w:ascii="Courier New" w:hAnsi="Courier New" w:cs="Courier New"/>
          <w:color w:val="000000"/>
          <w:sz w:val="20"/>
          <w:u w:val="single"/>
          <w:lang w:val="es-ES_tradnl" w:eastAsia="es-ES_tradnl"/>
        </w:rPr>
        <w:tab/>
      </w:r>
      <w:r>
        <w:rPr>
          <w:rFonts w:ascii="Courier New" w:hAnsi="Courier New" w:cs="Courier New"/>
          <w:color w:val="7F007F"/>
          <w:sz w:val="20"/>
          <w:u w:val="single"/>
          <w:lang w:val="es-ES_tradnl" w:eastAsia="es-ES_tradnl"/>
        </w:rPr>
        <w:t>res</w:t>
      </w:r>
      <w:r>
        <w:rPr>
          <w:rFonts w:ascii="Courier New" w:hAnsi="Courier New" w:cs="Courier New"/>
          <w:color w:val="7F007F"/>
          <w:sz w:val="20"/>
          <w:lang w:val="es-ES_tradnl" w:eastAsia="es-ES_tradnl"/>
        </w:rPr>
        <w:t>ults</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ServicioLocalServiceUtil.getServicioByGroupId(scopeGroupId, searchContainer.getStart(), searchContainer.getEnd())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total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ServicioLocalServiceUtil.getServicioCountByGroupId(scopeGroupId)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liferay-ui:search-container-row</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className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"es.formacion.model.Servicio"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keyProperty</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"id_servicio"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modelVar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"servicio"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escapedModel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"nombre"</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servicio.getNombre()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liferay-ui:search-container-column-text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"telefono"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servicio.getTelefono()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liferay-ui:search-container-row</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liferay-ui:search-iterator</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w:t>
      </w:r>
      <w:r>
        <w:rPr>
          <w:rFonts w:ascii="Courier New" w:hAnsi="Courier New" w:cs="Courier New"/>
          <w:color w:val="008080"/>
          <w:sz w:val="20"/>
          <w:lang w:val="es-ES_tradnl" w:eastAsia="es-ES_tradnl"/>
        </w:rPr>
        <w:t>&gt;</w:t>
      </w:r>
    </w:p>
    <w:p w:rsidR="00F34504" w:rsidRDefault="00F34504" w:rsidP="0014668E">
      <w:pPr>
        <w:ind w:firstLine="708"/>
        <w:rPr>
          <w:lang w:val="en-US"/>
        </w:rPr>
      </w:pPr>
    </w:p>
    <w:p w:rsidR="00F34504" w:rsidRPr="007D2B87" w:rsidRDefault="00F34504" w:rsidP="0014668E">
      <w:pPr>
        <w:ind w:firstLine="708"/>
        <w:rPr>
          <w:lang w:val="en-US"/>
        </w:rPr>
      </w:pPr>
    </w:p>
    <w:p w:rsidR="00F34504" w:rsidRDefault="00F34504" w:rsidP="0014668E">
      <w:pPr>
        <w:ind w:firstLine="708"/>
      </w:pPr>
      <w:r>
        <w:t>Previamente a ejecutar y ver el resultado, debemos configurar una dependencia con ciertas librerías en el fichero “liferay-plugin-package.properties”</w:t>
      </w:r>
    </w:p>
    <w:p w:rsidR="00F34504" w:rsidRDefault="00F34504" w:rsidP="0014668E">
      <w:pPr>
        <w:ind w:firstLine="708"/>
      </w:pPr>
    </w:p>
    <w:p w:rsidR="00F34504" w:rsidRPr="007D2B87" w:rsidRDefault="00F34504" w:rsidP="0014668E">
      <w:pPr>
        <w:autoSpaceDE w:val="0"/>
        <w:autoSpaceDN w:val="0"/>
        <w:adjustRightInd w:val="0"/>
        <w:spacing w:before="0" w:after="0" w:line="240" w:lineRule="auto"/>
        <w:jc w:val="left"/>
        <w:rPr>
          <w:rFonts w:ascii="Courier New" w:hAnsi="Courier New" w:cs="Courier New"/>
          <w:sz w:val="20"/>
          <w:lang w:val="en-US"/>
        </w:rPr>
      </w:pPr>
      <w:r w:rsidRPr="007D2B87">
        <w:rPr>
          <w:rFonts w:ascii="Courier New" w:hAnsi="Courier New" w:cs="Courier New"/>
          <w:color w:val="000000"/>
          <w:sz w:val="20"/>
          <w:lang w:val="en-US"/>
        </w:rPr>
        <w:t>portal-dependency-jars=</w:t>
      </w:r>
      <w:r w:rsidRPr="007D2B87">
        <w:rPr>
          <w:rFonts w:ascii="Courier New" w:hAnsi="Courier New" w:cs="Courier New"/>
          <w:color w:val="2A00FF"/>
          <w:sz w:val="20"/>
          <w:lang w:val="en-US"/>
        </w:rPr>
        <w:t>\</w:t>
      </w:r>
    </w:p>
    <w:p w:rsidR="00F34504" w:rsidRPr="007D2B87" w:rsidRDefault="00F34504" w:rsidP="0014668E">
      <w:pPr>
        <w:autoSpaceDE w:val="0"/>
        <w:autoSpaceDN w:val="0"/>
        <w:adjustRightInd w:val="0"/>
        <w:spacing w:before="0" w:after="0" w:line="240" w:lineRule="auto"/>
        <w:jc w:val="left"/>
        <w:rPr>
          <w:rFonts w:ascii="Courier New" w:hAnsi="Courier New" w:cs="Courier New"/>
          <w:sz w:val="20"/>
          <w:lang w:val="en-US"/>
        </w:rPr>
      </w:pPr>
      <w:r w:rsidRPr="007D2B87">
        <w:rPr>
          <w:rFonts w:ascii="Courier New" w:hAnsi="Courier New" w:cs="Courier New"/>
          <w:color w:val="000000"/>
          <w:sz w:val="20"/>
          <w:lang w:val="en-US"/>
        </w:rPr>
        <w:t xml:space="preserve">    </w:t>
      </w:r>
      <w:r w:rsidRPr="007D2B87">
        <w:rPr>
          <w:rFonts w:ascii="Courier New" w:hAnsi="Courier New" w:cs="Courier New"/>
          <w:color w:val="2A00FF"/>
          <w:sz w:val="20"/>
          <w:u w:val="single"/>
          <w:lang w:val="en-US"/>
        </w:rPr>
        <w:t>jstl</w:t>
      </w:r>
      <w:r w:rsidRPr="007D2B87">
        <w:rPr>
          <w:rFonts w:ascii="Courier New" w:hAnsi="Courier New" w:cs="Courier New"/>
          <w:color w:val="2A00FF"/>
          <w:sz w:val="20"/>
          <w:lang w:val="en-US"/>
        </w:rPr>
        <w:t>-api.jar,\</w:t>
      </w:r>
    </w:p>
    <w:p w:rsidR="00F34504" w:rsidRPr="007D2B87" w:rsidRDefault="00F34504" w:rsidP="0014668E">
      <w:pPr>
        <w:autoSpaceDE w:val="0"/>
        <w:autoSpaceDN w:val="0"/>
        <w:adjustRightInd w:val="0"/>
        <w:spacing w:before="0" w:after="0" w:line="240" w:lineRule="auto"/>
        <w:jc w:val="left"/>
        <w:rPr>
          <w:rFonts w:ascii="Courier New" w:hAnsi="Courier New" w:cs="Courier New"/>
          <w:sz w:val="20"/>
          <w:lang w:val="en-US"/>
        </w:rPr>
      </w:pPr>
      <w:r w:rsidRPr="007D2B87">
        <w:rPr>
          <w:rFonts w:ascii="Courier New" w:hAnsi="Courier New" w:cs="Courier New"/>
          <w:color w:val="000000"/>
          <w:sz w:val="20"/>
          <w:lang w:val="en-US"/>
        </w:rPr>
        <w:t xml:space="preserve">    </w:t>
      </w:r>
      <w:r w:rsidRPr="007D2B87">
        <w:rPr>
          <w:rFonts w:ascii="Courier New" w:hAnsi="Courier New" w:cs="Courier New"/>
          <w:color w:val="2A00FF"/>
          <w:sz w:val="20"/>
          <w:u w:val="single"/>
          <w:lang w:val="en-US"/>
        </w:rPr>
        <w:t>jstl</w:t>
      </w:r>
      <w:r w:rsidRPr="007D2B87">
        <w:rPr>
          <w:rFonts w:ascii="Courier New" w:hAnsi="Courier New" w:cs="Courier New"/>
          <w:color w:val="2A00FF"/>
          <w:sz w:val="20"/>
          <w:lang w:val="en-US"/>
        </w:rPr>
        <w:t>-impl.jar</w:t>
      </w:r>
    </w:p>
    <w:p w:rsidR="00F34504" w:rsidRPr="007D2B87" w:rsidRDefault="00F34504" w:rsidP="0014668E">
      <w:pPr>
        <w:autoSpaceDE w:val="0"/>
        <w:autoSpaceDN w:val="0"/>
        <w:adjustRightInd w:val="0"/>
        <w:spacing w:before="0" w:after="0" w:line="240" w:lineRule="auto"/>
        <w:jc w:val="left"/>
        <w:rPr>
          <w:rFonts w:ascii="Courier New" w:hAnsi="Courier New" w:cs="Courier New"/>
          <w:sz w:val="20"/>
          <w:lang w:val="en-US"/>
        </w:rPr>
      </w:pPr>
      <w:r w:rsidRPr="007D2B87">
        <w:rPr>
          <w:rFonts w:ascii="Courier New" w:hAnsi="Courier New" w:cs="Courier New"/>
          <w:color w:val="000000"/>
          <w:sz w:val="20"/>
          <w:lang w:val="en-US"/>
        </w:rPr>
        <w:t>portal-dependency-tlds=</w:t>
      </w:r>
      <w:r w:rsidRPr="007D2B87">
        <w:rPr>
          <w:rFonts w:ascii="Courier New" w:hAnsi="Courier New" w:cs="Courier New"/>
          <w:color w:val="2A00FF"/>
          <w:sz w:val="20"/>
          <w:lang w:val="en-US"/>
        </w:rPr>
        <w:t>\</w:t>
      </w:r>
    </w:p>
    <w:p w:rsidR="00F34504" w:rsidRPr="007D2B87" w:rsidRDefault="00F34504" w:rsidP="0014668E">
      <w:pPr>
        <w:autoSpaceDE w:val="0"/>
        <w:autoSpaceDN w:val="0"/>
        <w:adjustRightInd w:val="0"/>
        <w:spacing w:before="0" w:after="0" w:line="240" w:lineRule="auto"/>
        <w:jc w:val="left"/>
        <w:rPr>
          <w:rFonts w:ascii="Courier New" w:hAnsi="Courier New" w:cs="Courier New"/>
          <w:sz w:val="20"/>
          <w:lang w:val="en-US"/>
        </w:rPr>
      </w:pPr>
      <w:r w:rsidRPr="007D2B87">
        <w:rPr>
          <w:rFonts w:ascii="Courier New" w:hAnsi="Courier New" w:cs="Courier New"/>
          <w:color w:val="000000"/>
          <w:sz w:val="20"/>
          <w:lang w:val="en-US"/>
        </w:rPr>
        <w:t xml:space="preserve">    </w:t>
      </w:r>
      <w:r w:rsidRPr="007D2B87">
        <w:rPr>
          <w:rFonts w:ascii="Courier New" w:hAnsi="Courier New" w:cs="Courier New"/>
          <w:color w:val="2A00FF"/>
          <w:sz w:val="20"/>
          <w:u w:val="single"/>
          <w:lang w:val="en-US"/>
        </w:rPr>
        <w:t>liferay</w:t>
      </w:r>
      <w:r w:rsidRPr="007D2B87">
        <w:rPr>
          <w:rFonts w:ascii="Courier New" w:hAnsi="Courier New" w:cs="Courier New"/>
          <w:color w:val="2A00FF"/>
          <w:sz w:val="20"/>
          <w:lang w:val="en-US"/>
        </w:rPr>
        <w:t>-theme.tld,\</w:t>
      </w:r>
    </w:p>
    <w:p w:rsidR="00F34504" w:rsidRDefault="00F34504" w:rsidP="0014668E">
      <w:pPr>
        <w:autoSpaceDE w:val="0"/>
        <w:autoSpaceDN w:val="0"/>
        <w:adjustRightInd w:val="0"/>
        <w:spacing w:before="0" w:after="0" w:line="240" w:lineRule="auto"/>
        <w:jc w:val="left"/>
        <w:rPr>
          <w:rFonts w:ascii="Courier New" w:hAnsi="Courier New" w:cs="Courier New"/>
          <w:sz w:val="20"/>
        </w:rPr>
      </w:pPr>
      <w:r w:rsidRPr="007D2B87">
        <w:rPr>
          <w:rFonts w:ascii="Courier New" w:hAnsi="Courier New" w:cs="Courier New"/>
          <w:color w:val="000000"/>
          <w:sz w:val="20"/>
          <w:lang w:val="en-US"/>
        </w:rPr>
        <w:t xml:space="preserve">    </w:t>
      </w:r>
      <w:r>
        <w:rPr>
          <w:rFonts w:ascii="Courier New" w:hAnsi="Courier New" w:cs="Courier New"/>
          <w:color w:val="2A00FF"/>
          <w:sz w:val="20"/>
          <w:u w:val="single"/>
        </w:rPr>
        <w:t>liferay</w:t>
      </w:r>
      <w:r>
        <w:rPr>
          <w:rFonts w:ascii="Courier New" w:hAnsi="Courier New" w:cs="Courier New"/>
          <w:color w:val="2A00FF"/>
          <w:sz w:val="20"/>
        </w:rPr>
        <w:t>-portlet.tld,\</w:t>
      </w:r>
    </w:p>
    <w:p w:rsidR="00F34504" w:rsidRDefault="00F34504" w:rsidP="0014668E">
      <w:pPr>
        <w:ind w:firstLine="708"/>
      </w:pPr>
      <w:r>
        <w:rPr>
          <w:rFonts w:ascii="Courier New" w:hAnsi="Courier New" w:cs="Courier New"/>
          <w:color w:val="000000"/>
          <w:sz w:val="20"/>
        </w:rPr>
        <w:t xml:space="preserve">    </w:t>
      </w:r>
      <w:r>
        <w:rPr>
          <w:rFonts w:ascii="Courier New" w:hAnsi="Courier New" w:cs="Courier New"/>
          <w:color w:val="2A00FF"/>
          <w:sz w:val="20"/>
        </w:rPr>
        <w:t>c.tld</w:t>
      </w:r>
    </w:p>
    <w:p w:rsidR="00F34504" w:rsidRDefault="00F34504" w:rsidP="0014668E">
      <w:pPr>
        <w:ind w:firstLine="708"/>
      </w:pPr>
    </w:p>
    <w:p w:rsidR="00F34504" w:rsidRDefault="00F34504" w:rsidP="0014668E">
      <w:pPr>
        <w:ind w:firstLine="708"/>
      </w:pPr>
      <w:r>
        <w:t>Ya podemos visualizar nuestros portlets en Liferay. Observamos que aún no contienen información, sin embargo el Service Builder si nos ha autogenerado las tablas en base de datos “formacionservices_empleados”, “formacionservices_cargos”, “formacionservices_categorias”, “formacionservices_servicios”.</w:t>
      </w:r>
    </w:p>
    <w:p w:rsidR="00F34504" w:rsidRDefault="00F34504" w:rsidP="0014668E">
      <w:pPr>
        <w:ind w:firstLine="708"/>
      </w:pPr>
    </w:p>
    <w:p w:rsidR="00F34504" w:rsidRDefault="00F34504" w:rsidP="0014668E">
      <w:pPr>
        <w:ind w:firstLine="708"/>
      </w:pPr>
      <w:r>
        <w:t>Ahora vamos a ampliar la funcionalidad con nuevos JSPs de tal forma que podamos hacer inserts, deletes y updates de los datos de esas tablas.</w:t>
      </w:r>
    </w:p>
    <w:p w:rsidR="00F34504" w:rsidRDefault="00F34504" w:rsidP="0014668E"/>
    <w:p w:rsidR="00F34504" w:rsidRDefault="00F34504" w:rsidP="0014668E">
      <w:pPr>
        <w:pStyle w:val="Heading3"/>
      </w:pPr>
      <w:bookmarkStart w:id="77" w:name="_Toc389032942"/>
      <w:bookmarkStart w:id="78" w:name="_Toc404895470"/>
      <w:r>
        <w:t>Ampliando funcionalidad</w:t>
      </w:r>
      <w:bookmarkEnd w:id="77"/>
      <w:bookmarkEnd w:id="78"/>
    </w:p>
    <w:p w:rsidR="00F34504" w:rsidRDefault="00F34504" w:rsidP="0014668E"/>
    <w:p w:rsidR="00F34504" w:rsidRDefault="00F34504" w:rsidP="0014668E">
      <w:r>
        <w:t>Añadiremos nuevos JSPs a cada uno de los portlets:</w:t>
      </w:r>
    </w:p>
    <w:p w:rsidR="00F34504" w:rsidRDefault="00F34504" w:rsidP="0014668E"/>
    <w:p w:rsidR="00F34504" w:rsidRDefault="00F34504" w:rsidP="00762ACC">
      <w:pPr>
        <w:numPr>
          <w:ilvl w:val="0"/>
          <w:numId w:val="20"/>
        </w:numPr>
      </w:pPr>
      <w:r>
        <w:t xml:space="preserve">listadoempleados </w:t>
      </w:r>
    </w:p>
    <w:p w:rsidR="00F34504" w:rsidRDefault="00F34504" w:rsidP="0014668E"/>
    <w:p w:rsidR="00F34504" w:rsidRPr="00DA6422" w:rsidRDefault="00F34504" w:rsidP="00762ACC">
      <w:pPr>
        <w:pStyle w:val="ListParagraph"/>
        <w:numPr>
          <w:ilvl w:val="1"/>
          <w:numId w:val="20"/>
        </w:numPr>
      </w:pPr>
      <w:r>
        <w:t>edit_empleado.jsp</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include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file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"/html/init.jsp"</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Empleado empleado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empleadoId = ParamUtil.getLong(request, </w:t>
      </w:r>
      <w:r>
        <w:rPr>
          <w:rFonts w:ascii="Courier New" w:hAnsi="Courier New" w:cs="Courier New"/>
          <w:color w:val="2A00FF"/>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(empleadoId &gt; 0)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empleado = EmpleadoLocalServiceUtil.getEmpleado(empleadoId);</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List&lt;Categoria&gt; categorias = CategoriaLocalServiceUtil.getCategoriasByGroupId(</w:t>
      </w:r>
      <w:r>
        <w:rPr>
          <w:rFonts w:ascii="Courier New" w:hAnsi="Courier New" w:cs="Courier New"/>
          <w:color w:val="000000"/>
          <w:sz w:val="20"/>
          <w:u w:val="single"/>
          <w:lang w:val="es-ES_tradnl" w:eastAsia="es-ES_tradnl"/>
        </w:rPr>
        <w:t>scopeGroupId</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List&lt;Cargo&gt; cargos = CargoLocalServiceUtil.getCargosByGroupId(</w:t>
      </w:r>
      <w:r>
        <w:rPr>
          <w:rFonts w:ascii="Courier New" w:hAnsi="Courier New" w:cs="Courier New"/>
          <w:color w:val="000000"/>
          <w:sz w:val="20"/>
          <w:u w:val="single"/>
          <w:lang w:val="es-ES_tradnl" w:eastAsia="es-ES_tradnl"/>
        </w:rPr>
        <w:t>scopeGroupId</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List&lt;Servicio&gt; servicios = ServicioLocalServiceUtil.getServiciosByGroupId(</w:t>
      </w:r>
      <w:r>
        <w:rPr>
          <w:rFonts w:ascii="Courier New" w:hAnsi="Courier New" w:cs="Courier New"/>
          <w:color w:val="000000"/>
          <w:sz w:val="20"/>
          <w:u w:val="single"/>
          <w:lang w:val="es-ES_tradnl" w:eastAsia="es-ES_tradnl"/>
        </w:rPr>
        <w:t>scopeGroupId</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String redirect = ParamUtil.getString(request, </w:t>
      </w:r>
      <w:r>
        <w:rPr>
          <w:rFonts w:ascii="Courier New" w:hAnsi="Courier New" w:cs="Courier New"/>
          <w:color w:val="2A00FF"/>
          <w:sz w:val="20"/>
          <w:lang w:val="es-ES_tradnl" w:eastAsia="es-ES_tradnl"/>
        </w:rPr>
        <w:t>"redirect"</w:t>
      </w:r>
      <w:r>
        <w:rPr>
          <w:rFonts w:ascii="Courier New" w:hAnsi="Courier New" w:cs="Courier New"/>
          <w:color w:val="000000"/>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aui:model-context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bean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model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"viewEmpleadoURL"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empleado == </w:t>
      </w:r>
      <w:r>
        <w:rPr>
          <w:rFonts w:ascii="Courier New" w:hAnsi="Courier New" w:cs="Courier New"/>
          <w:b/>
          <w:bCs/>
          <w:color w:val="7F0055"/>
          <w:sz w:val="20"/>
          <w:u w:val="single"/>
          <w:lang w:val="es-ES_tradnl" w:eastAsia="es-ES_tradnl"/>
        </w:rPr>
        <w:t>null</w:t>
      </w:r>
      <w:r>
        <w:rPr>
          <w:rFonts w:ascii="Courier New" w:hAnsi="Courier New" w:cs="Courier New"/>
          <w:color w:val="000000"/>
          <w:sz w:val="20"/>
          <w:u w:val="single"/>
          <w:lang w:val="es-ES_tradnl" w:eastAsia="es-ES_tradnl"/>
        </w:rPr>
        <w:t xml:space="preserve"> ? </w:t>
      </w:r>
      <w:r>
        <w:rPr>
          <w:rFonts w:ascii="Courier New" w:hAnsi="Courier New" w:cs="Courier New"/>
          <w:color w:val="2A00FF"/>
          <w:sz w:val="20"/>
          <w:u w:val="single"/>
          <w:lang w:val="es-ES_tradnl" w:eastAsia="es-ES_tradnl"/>
        </w:rPr>
        <w:t>"addEmpleado"</w:t>
      </w:r>
      <w:r>
        <w:rPr>
          <w:rFonts w:ascii="Courier New" w:hAnsi="Courier New" w:cs="Courier New"/>
          <w:color w:val="000000"/>
          <w:sz w:val="20"/>
          <w:u w:val="single"/>
          <w:lang w:val="es-ES_tradnl" w:eastAsia="es-ES_tradnl"/>
        </w:rPr>
        <w:t xml:space="preserve"> : </w:t>
      </w:r>
      <w:r>
        <w:rPr>
          <w:rFonts w:ascii="Courier New" w:hAnsi="Courier New" w:cs="Courier New"/>
          <w:color w:val="2A00FF"/>
          <w:sz w:val="20"/>
          <w:u w:val="single"/>
          <w:lang w:val="es-ES_tradnl" w:eastAsia="es-ES_tradnl"/>
        </w:rPr>
        <w:t>"updateEmpleado"</w:t>
      </w:r>
      <w:r>
        <w:rPr>
          <w:rFonts w:ascii="Courier New" w:hAnsi="Courier New" w:cs="Courier New"/>
          <w:color w:val="000000"/>
          <w:sz w:val="20"/>
          <w:u w:val="single"/>
          <w:lang w:val="es-ES_tradnl" w:eastAsia="es-ES_tradnl"/>
        </w:rPr>
        <w:t xml:space="preserve">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"editEmpleadoURL"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windowState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"normal"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liferay-ui:header</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backURL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viewEmpleadoURL</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title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empleado.getNombre() : </w:t>
      </w:r>
      <w:r>
        <w:rPr>
          <w:rFonts w:ascii="Courier New" w:hAnsi="Courier New" w:cs="Courier New"/>
          <w:color w:val="2A00FF"/>
          <w:sz w:val="20"/>
          <w:lang w:val="es-ES_tradnl" w:eastAsia="es-ES_tradnl"/>
        </w:rPr>
        <w:t>"Nuevo Empleado"</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aui:form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action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editEmpleadoURL</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method</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"POST"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"fm"</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aui:fieldset</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"hidden"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redirect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"id_empleado"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"hidden"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w:t>
      </w:r>
      <w:r>
        <w:rPr>
          <w:rFonts w:ascii="Courier New" w:hAnsi="Courier New" w:cs="Courier New"/>
          <w:color w:val="000000"/>
          <w:sz w:val="20"/>
          <w:lang w:val="es-ES_tradnl" w:eastAsia="es-ES_tradnl"/>
        </w:rPr>
        <w:t xml:space="preserve"> : empleado.getId_empleado()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"nombre"</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"apellido1"</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"apellido2"</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"dni"</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aui:select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label</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"Categoria"</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"id_categoria"</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showEmptyOption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for</w:t>
      </w:r>
      <w:r>
        <w:rPr>
          <w:rFonts w:ascii="Courier New" w:hAnsi="Courier New" w:cs="Courier New"/>
          <w:color w:val="000000"/>
          <w:sz w:val="20"/>
          <w:lang w:val="es-ES_tradnl" w:eastAsia="es-ES_tradnl"/>
        </w:rPr>
        <w:t xml:space="preserve"> (Categoria categoria : categorias)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aui:option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selected</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&amp;&amp; categoria.getId_categoria() == empleado.getId_categoria()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categoria.getId_categoria()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categoria.getDesc_categoria() </w:t>
      </w:r>
      <w:r>
        <w:rPr>
          <w:rFonts w:ascii="Courier New" w:hAnsi="Courier New" w:cs="Courier New"/>
          <w:color w:val="BF5F3F"/>
          <w:sz w:val="20"/>
          <w:lang w:val="es-ES_tradnl" w:eastAsia="es-ES_tradnl"/>
        </w:rPr>
        <w:t>%&gt;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aui:option</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aui:select</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aui:select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label</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"Cargo"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"id_cargo"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showEmptyOption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for</w:t>
      </w:r>
      <w:r>
        <w:rPr>
          <w:rFonts w:ascii="Courier New" w:hAnsi="Courier New" w:cs="Courier New"/>
          <w:color w:val="000000"/>
          <w:sz w:val="20"/>
          <w:lang w:val="es-ES_tradnl" w:eastAsia="es-ES_tradnl"/>
        </w:rPr>
        <w:t xml:space="preserve"> (Cargo cargo : cargos)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aui:option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selected</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&amp;&amp; cargo.getId_cargo() == empleado.getId_cargo()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cargo.getId_cargo()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cargo.getDesc_cargo() </w:t>
      </w:r>
      <w:r>
        <w:rPr>
          <w:rFonts w:ascii="Courier New" w:hAnsi="Courier New" w:cs="Courier New"/>
          <w:color w:val="BF5F3F"/>
          <w:sz w:val="20"/>
          <w:lang w:val="es-ES_tradnl" w:eastAsia="es-ES_tradnl"/>
        </w:rPr>
        <w:t>%&gt;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aui:option</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aui:select</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aui:select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label</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"Servicio"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"id_servicio"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showEmptyOption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for</w:t>
      </w:r>
      <w:r>
        <w:rPr>
          <w:rFonts w:ascii="Courier New" w:hAnsi="Courier New" w:cs="Courier New"/>
          <w:color w:val="000000"/>
          <w:sz w:val="20"/>
          <w:lang w:val="es-ES_tradnl" w:eastAsia="es-ES_tradnl"/>
        </w:rPr>
        <w:t xml:space="preserve"> (Servicio servicio : servicios) {</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aui:option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selected</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empleado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&amp;&amp; servicio.getId_servicio() == empleado.getId_servicio()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servicio.getId_servicio()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servicio.getNombre() </w:t>
      </w:r>
      <w:r>
        <w:rPr>
          <w:rFonts w:ascii="Courier New" w:hAnsi="Courier New" w:cs="Courier New"/>
          <w:color w:val="BF5F3F"/>
          <w:sz w:val="20"/>
          <w:lang w:val="es-ES_tradnl" w:eastAsia="es-ES_tradnl"/>
        </w:rPr>
        <w:t>%&gt;</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aui:option</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aui:select</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aui:fieldset</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"submit"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onClick</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0000"/>
          <w:sz w:val="20"/>
          <w:lang w:val="es-ES_tradnl" w:eastAsia="es-ES_tradnl"/>
        </w:rPr>
        <w:t xml:space="preserve">&lt;%= </w:t>
      </w:r>
      <w:r>
        <w:rPr>
          <w:rFonts w:ascii="Courier New" w:hAnsi="Courier New" w:cs="Courier New"/>
          <w:color w:val="000000"/>
          <w:sz w:val="20"/>
          <w:u w:val="single"/>
          <w:lang w:val="es-ES_tradnl" w:eastAsia="es-ES_tradnl"/>
        </w:rPr>
        <w:t>viewEmpleadoURL</w:t>
      </w:r>
      <w:r>
        <w:rPr>
          <w:rFonts w:ascii="Courier New" w:hAnsi="Courier New" w:cs="Courier New"/>
          <w:color w:val="000000"/>
          <w:sz w:val="20"/>
          <w:lang w:val="es-ES_tradnl" w:eastAsia="es-ES_tradnl"/>
        </w:rPr>
        <w:t xml:space="preserve"> %&gt;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"cancel"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Pr="007D2B87" w:rsidRDefault="00F34504" w:rsidP="00762ACC">
      <w:pPr>
        <w:rPr>
          <w:lang w:val="en-US"/>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aui:form</w:t>
      </w:r>
      <w:r>
        <w:rPr>
          <w:rFonts w:ascii="Courier New" w:hAnsi="Courier New" w:cs="Courier New"/>
          <w:color w:val="008080"/>
          <w:sz w:val="20"/>
          <w:lang w:val="es-ES_tradnl" w:eastAsia="es-ES_tradnl"/>
        </w:rPr>
        <w:t>&gt;</w:t>
      </w:r>
    </w:p>
    <w:p w:rsidR="00F34504" w:rsidRDefault="00F34504" w:rsidP="00762ACC">
      <w:pPr>
        <w:pStyle w:val="ListParagraph"/>
        <w:numPr>
          <w:ilvl w:val="1"/>
          <w:numId w:val="20"/>
        </w:numPr>
      </w:pPr>
      <w:r>
        <w:t>empleado_actions.jsp</w:t>
      </w:r>
    </w:p>
    <w:p w:rsidR="00F34504" w:rsidRDefault="00F34504" w:rsidP="00762ACC">
      <w:pPr>
        <w:pStyle w:val="ListParagraph"/>
        <w:ind w:left="1080"/>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"com.liferay.portal.kernel.dao.search.ResultRow"</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"com.liferay.portal.kernel.util.WebKeys"</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"com.liferay.portal.util.PortalUtil"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"es.formacion.model.Empleado"</w:t>
      </w: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ResultRow row = (ResultRow) request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.getAttribute(WebKeys.SEARCH_CONTAINER_RESULT_ROW);</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Empleado empleado = (Empleado) row.getObject();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groupId = empleado.getGroupId();</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String name = Empleado.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empleadoId = empleado.getId_empleado();</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String redirect = PortalUtil.getCurrentURL(renderRequest);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liferay-ui:icon-menu</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"editURL"</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"mvcPath"</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"/html/listadoempleados/edit_empleado.jsp"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"id_empleado"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String.valueOf(empleadoId)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image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editURL.toString()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"deleteEmpleado"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"deleteURL"</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"id_empleado"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String.valueOf(empleadoId)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liferay-ui:icon-delete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deleteURL.toString()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Pr="007D2B87" w:rsidRDefault="00F34504" w:rsidP="00762ACC">
      <w:pPr>
        <w:ind w:left="360"/>
        <w:jc w:val="left"/>
        <w:rPr>
          <w:rFonts w:ascii="Courier New" w:hAnsi="Courier New" w:cs="Courier New"/>
          <w:sz w:val="20"/>
          <w:lang w:val="en-US"/>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liferay-ui:icon-menu</w:t>
      </w:r>
      <w:r>
        <w:rPr>
          <w:rFonts w:ascii="Courier New" w:hAnsi="Courier New" w:cs="Courier New"/>
          <w:color w:val="008080"/>
          <w:sz w:val="20"/>
          <w:lang w:val="es-ES_tradnl" w:eastAsia="es-ES_tradnl"/>
        </w:rPr>
        <w:t>&gt;</w:t>
      </w:r>
    </w:p>
    <w:p w:rsidR="00F34504" w:rsidRPr="007D2B87" w:rsidRDefault="00F34504" w:rsidP="0014668E">
      <w:pPr>
        <w:rPr>
          <w:lang w:val="en-US"/>
        </w:rPr>
      </w:pPr>
    </w:p>
    <w:p w:rsidR="00F34504" w:rsidRDefault="00F34504" w:rsidP="0014668E">
      <w:r>
        <w:t xml:space="preserve">, y ya podemos añadir ambos JSP al principal de listadoempleados – view.jsp. Exactamente añadiremos </w:t>
      </w:r>
    </w:p>
    <w:p w:rsidR="00F34504" w:rsidRDefault="00F34504" w:rsidP="0014668E"/>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redirect = PortalUtil.getCurrentURL(renderRequest);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"addFacultadURL"</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"mvcPath"</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"/html/listadoempleados/edit_empleado.jsp"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onClick</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0000"/>
          <w:sz w:val="20"/>
          <w:lang w:val="es-ES_tradnl" w:eastAsia="es-ES_tradnl"/>
        </w:rPr>
        <w:t>&lt;%= addFacultadURL.toString() %&gt;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"Añadir Empleado"</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14668E"/>
    <w:p w:rsidR="00F34504" w:rsidRDefault="00F34504" w:rsidP="0014668E"/>
    <w:p w:rsidR="00F34504" w:rsidRDefault="00F34504" w:rsidP="0014668E">
      <w:r>
        <w:t xml:space="preserve">Antes de la definición de “searchContainer” , y </w:t>
      </w:r>
    </w:p>
    <w:p w:rsidR="00F34504" w:rsidRDefault="00F34504" w:rsidP="0014668E"/>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liferay-ui:search-container-column-jsp</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align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"right"</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path</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"/html/listadoempleados/empleado_actions.jsp"</w:t>
      </w:r>
    </w:p>
    <w:p w:rsidR="00F34504" w:rsidRDefault="00F34504" w:rsidP="00762AC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Pr="007D2B87" w:rsidRDefault="00F34504" w:rsidP="0014668E">
      <w:pPr>
        <w:rPr>
          <w:lang w:val="en-US"/>
        </w:rPr>
      </w:pPr>
    </w:p>
    <w:p w:rsidR="00F34504" w:rsidRDefault="00F34504" w:rsidP="0014668E">
      <w:pPr>
        <w:ind w:firstLine="360"/>
      </w:pPr>
      <w:r>
        <w:t xml:space="preserve">Antes de terminar “&lt;/liferay-ui:search-container-row&gt;”. </w:t>
      </w:r>
    </w:p>
    <w:p w:rsidR="00F34504" w:rsidRDefault="00F34504" w:rsidP="0014668E">
      <w:pPr>
        <w:ind w:left="360"/>
      </w:pPr>
    </w:p>
    <w:p w:rsidR="00F34504" w:rsidRDefault="00F34504" w:rsidP="00762ACC">
      <w:pPr>
        <w:numPr>
          <w:ilvl w:val="0"/>
          <w:numId w:val="20"/>
        </w:numPr>
      </w:pPr>
      <w:r>
        <w:t>listadocategorias</w:t>
      </w:r>
    </w:p>
    <w:p w:rsidR="00F34504" w:rsidRDefault="00F34504" w:rsidP="00762ACC"/>
    <w:p w:rsidR="00F34504" w:rsidRPr="00DA6422" w:rsidRDefault="00F34504" w:rsidP="00762ACC">
      <w:pPr>
        <w:pStyle w:val="ListParagraph"/>
        <w:numPr>
          <w:ilvl w:val="1"/>
          <w:numId w:val="20"/>
        </w:numPr>
      </w:pPr>
      <w:r>
        <w:t>edit_categoria.jsp</w:t>
      </w:r>
    </w:p>
    <w:p w:rsidR="00F34504" w:rsidRDefault="00F34504" w:rsidP="007532BD">
      <w:pPr>
        <w:autoSpaceDE w:val="0"/>
        <w:autoSpaceDN w:val="0"/>
        <w:adjustRightInd w:val="0"/>
        <w:spacing w:before="0" w:after="0" w:line="240" w:lineRule="auto"/>
        <w:jc w:val="left"/>
        <w:rPr>
          <w:rFonts w:ascii="Courier New" w:hAnsi="Courier New" w:cs="Courier New"/>
          <w:color w:val="BF5F3F"/>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include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file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"/html/init.jsp"</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Categoria categoria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categoriaId = ParamUtil.getLong(request, </w:t>
      </w:r>
      <w:r>
        <w:rPr>
          <w:rFonts w:ascii="Courier New" w:hAnsi="Courier New" w:cs="Courier New"/>
          <w:color w:val="2A00FF"/>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(categoriaId &gt; 0) {</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categoria = CategoriaLocalServiceUtil.getCategoria(categoriaId);</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String redirect = ParamUtil.getString(request, </w:t>
      </w:r>
      <w:r>
        <w:rPr>
          <w:rFonts w:ascii="Courier New" w:hAnsi="Courier New" w:cs="Courier New"/>
          <w:color w:val="2A00FF"/>
          <w:sz w:val="20"/>
          <w:lang w:val="es-ES_tradnl" w:eastAsia="es-ES_tradnl"/>
        </w:rPr>
        <w:t>"redirect"</w:t>
      </w:r>
      <w:r>
        <w:rPr>
          <w:rFonts w:ascii="Courier New" w:hAnsi="Courier New" w:cs="Courier New"/>
          <w:color w:val="000000"/>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aui:model-context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bean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model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"viewCategoriaURL"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 xml:space="preserve">portlet:actionURL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categoria == </w:t>
      </w:r>
      <w:r>
        <w:rPr>
          <w:rFonts w:ascii="Courier New" w:hAnsi="Courier New" w:cs="Courier New"/>
          <w:b/>
          <w:bCs/>
          <w:color w:val="7F0055"/>
          <w:sz w:val="20"/>
          <w:u w:val="single"/>
          <w:lang w:val="es-ES_tradnl" w:eastAsia="es-ES_tradnl"/>
        </w:rPr>
        <w:t>null</w:t>
      </w:r>
      <w:r>
        <w:rPr>
          <w:rFonts w:ascii="Courier New" w:hAnsi="Courier New" w:cs="Courier New"/>
          <w:color w:val="000000"/>
          <w:sz w:val="20"/>
          <w:u w:val="single"/>
          <w:lang w:val="es-ES_tradnl" w:eastAsia="es-ES_tradnl"/>
        </w:rPr>
        <w:t xml:space="preserve"> ? </w:t>
      </w:r>
      <w:r>
        <w:rPr>
          <w:rFonts w:ascii="Courier New" w:hAnsi="Courier New" w:cs="Courier New"/>
          <w:color w:val="2A00FF"/>
          <w:sz w:val="20"/>
          <w:u w:val="single"/>
          <w:lang w:val="es-ES_tradnl" w:eastAsia="es-ES_tradnl"/>
        </w:rPr>
        <w:t>"addCategoria"</w:t>
      </w:r>
      <w:r>
        <w:rPr>
          <w:rFonts w:ascii="Courier New" w:hAnsi="Courier New" w:cs="Courier New"/>
          <w:color w:val="000000"/>
          <w:sz w:val="20"/>
          <w:u w:val="single"/>
          <w:lang w:val="es-ES_tradnl" w:eastAsia="es-ES_tradnl"/>
        </w:rPr>
        <w:t xml:space="preserve"> : </w:t>
      </w:r>
      <w:r>
        <w:rPr>
          <w:rFonts w:ascii="Courier New" w:hAnsi="Courier New" w:cs="Courier New"/>
          <w:color w:val="2A00FF"/>
          <w:sz w:val="20"/>
          <w:u w:val="single"/>
          <w:lang w:val="es-ES_tradnl" w:eastAsia="es-ES_tradnl"/>
        </w:rPr>
        <w:t>"updateCategoria"</w:t>
      </w:r>
      <w:r>
        <w:rPr>
          <w:rFonts w:ascii="Courier New" w:hAnsi="Courier New" w:cs="Courier New"/>
          <w:color w:val="000000"/>
          <w:sz w:val="20"/>
          <w:u w:val="single"/>
          <w:lang w:val="es-ES_tradnl" w:eastAsia="es-ES_tradnl"/>
        </w:rPr>
        <w:t xml:space="preserve">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"editCategoriaURL"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windowState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"normal"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liferay-ui:header</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backURL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viewCategoriaURL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title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categoria.getDesc_categoria() : </w:t>
      </w:r>
      <w:r>
        <w:rPr>
          <w:rFonts w:ascii="Courier New" w:hAnsi="Courier New" w:cs="Courier New"/>
          <w:color w:val="2A00FF"/>
          <w:sz w:val="20"/>
          <w:lang w:val="es-ES_tradnl" w:eastAsia="es-ES_tradnl"/>
        </w:rPr>
        <w:t>"Nuevo Categoria"</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aui:form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action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editCategoriaURL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method</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"POST"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"fm"</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aui:fieldset</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"hidden"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redirect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"id_categoria"</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"hidden"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w:t>
      </w:r>
      <w:r>
        <w:rPr>
          <w:rFonts w:ascii="Courier New" w:hAnsi="Courier New" w:cs="Courier New"/>
          <w:color w:val="000000"/>
          <w:sz w:val="20"/>
          <w:lang w:val="es-ES_tradnl" w:eastAsia="es-ES_tradnl"/>
        </w:rPr>
        <w:t xml:space="preserve"> : categoria.getId_categoria()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"desc_categoria"</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aui:fieldset</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"submit"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onClick</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0000"/>
          <w:sz w:val="20"/>
          <w:lang w:val="es-ES_tradnl" w:eastAsia="es-ES_tradnl"/>
        </w:rPr>
        <w:t>&lt;%= viewCategoriaURL %&gt;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"cancel"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532BD">
      <w:pPr>
        <w:pStyle w:val="ListParagraph"/>
        <w:ind w:left="1080"/>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aui:form</w:t>
      </w:r>
      <w:r>
        <w:rPr>
          <w:rFonts w:ascii="Courier New" w:hAnsi="Courier New" w:cs="Courier New"/>
          <w:color w:val="008080"/>
          <w:sz w:val="20"/>
          <w:lang w:val="es-ES_tradnl" w:eastAsia="es-ES_tradnl"/>
        </w:rPr>
        <w:t>&gt;</w:t>
      </w:r>
    </w:p>
    <w:p w:rsidR="00F34504" w:rsidRDefault="00F34504" w:rsidP="007532BD">
      <w:pPr>
        <w:pStyle w:val="ListParagraph"/>
        <w:ind w:left="1080"/>
      </w:pPr>
    </w:p>
    <w:p w:rsidR="00F34504" w:rsidRDefault="00F34504" w:rsidP="00762ACC">
      <w:pPr>
        <w:pStyle w:val="ListParagraph"/>
        <w:numPr>
          <w:ilvl w:val="1"/>
          <w:numId w:val="20"/>
        </w:numPr>
      </w:pPr>
      <w:r>
        <w:t>categoria_actions.jsp</w:t>
      </w:r>
    </w:p>
    <w:p w:rsidR="00F34504" w:rsidRDefault="00F34504" w:rsidP="00762ACC">
      <w:pPr>
        <w:pStyle w:val="ListParagraph"/>
        <w:ind w:left="1080"/>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"com.liferay.portal.kernel.dao.search.ResultRow"</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"com.liferay.portal.kernel.util.WebKeys"</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"com.liferay.portal.util.PortalUtil"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"es.formacion.model.Categoria"</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ResultRow row = (ResultRow) request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.getAttribute(WebKeys.SEARCH_CONTAINER_RESULT_ROW);</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Categoria categoria = (Categoria) row.getObject();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groupId = categoria.getGroupId();</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String name = Categoria.</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categoriaId = categoria.getId_categoria();</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String redirect = PortalUtil.getCurrentURL(renderRequest);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liferay-ui:icon-menu</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"mvcPath"</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"/html/listadocategorias/edit_categoria.jsp"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"id_categoria"</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String.valueOf(categoriaId)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image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editURL.toString()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"deleteCategoria"</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"deleteURL"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"id_categoria"</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String.valueOf(categoriaId)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liferay-ui:icon-delete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deleteURL.toString()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rPr>
          <w:rFonts w:ascii="Courier New" w:hAnsi="Courier New" w:cs="Courier New"/>
          <w:color w:val="008080"/>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liferay-ui:icon-menu</w:t>
      </w:r>
      <w:r>
        <w:rPr>
          <w:rFonts w:ascii="Courier New" w:hAnsi="Courier New" w:cs="Courier New"/>
          <w:color w:val="008080"/>
          <w:sz w:val="20"/>
          <w:lang w:val="es-ES_tradnl" w:eastAsia="es-ES_tradnl"/>
        </w:rPr>
        <w:t>&gt;</w:t>
      </w:r>
    </w:p>
    <w:p w:rsidR="00F34504" w:rsidRPr="007D2B87" w:rsidRDefault="00F34504" w:rsidP="007532BD">
      <w:pPr>
        <w:rPr>
          <w:lang w:val="en-US"/>
        </w:rPr>
      </w:pPr>
    </w:p>
    <w:p w:rsidR="00F34504" w:rsidRDefault="00F34504" w:rsidP="00762ACC">
      <w:r>
        <w:t xml:space="preserve">, y ya podemos añadir ambos JSP al principal de listadocategorias – view.jsp. Exactamente añadiremos </w:t>
      </w:r>
    </w:p>
    <w:p w:rsidR="00F34504" w:rsidRDefault="00F34504" w:rsidP="00762ACC"/>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redirect = PortalUtil.getCurrentURL(renderRequest);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"addCategoriaURL"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"mvcPath"</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"/html/listadocategorias/edit_categoria.jsp"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onClick</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0000"/>
          <w:sz w:val="20"/>
          <w:lang w:val="es-ES_tradnl" w:eastAsia="es-ES_tradnl"/>
        </w:rPr>
        <w:t>&lt;%= addCategoriaURL.toString() %&gt;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"Añadir Categoria"</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62ACC"/>
    <w:p w:rsidR="00F34504" w:rsidRDefault="00F34504" w:rsidP="00762ACC">
      <w:r>
        <w:t xml:space="preserve">Antes de la definición de “searchContainer” , y </w:t>
      </w:r>
    </w:p>
    <w:p w:rsidR="00F34504" w:rsidRDefault="00F34504" w:rsidP="00762ACC"/>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liferay-ui:search-container-column-jsp</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align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"right"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path</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"/html/listadocategorias/categoria_actions.jsp"</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Pr="007D2B87" w:rsidRDefault="00F34504" w:rsidP="00762ACC">
      <w:pPr>
        <w:rPr>
          <w:lang w:val="en-US"/>
        </w:rPr>
      </w:pPr>
    </w:p>
    <w:p w:rsidR="00F34504" w:rsidRDefault="00F34504" w:rsidP="00762ACC">
      <w:pPr>
        <w:ind w:firstLine="360"/>
      </w:pPr>
      <w:r>
        <w:t xml:space="preserve">Antes de terminar “&lt;/liferay-ui:search-container-row&gt;”. </w:t>
      </w:r>
    </w:p>
    <w:p w:rsidR="00F34504" w:rsidRDefault="00F34504" w:rsidP="0014668E">
      <w:pPr>
        <w:ind w:left="360"/>
      </w:pPr>
    </w:p>
    <w:p w:rsidR="00F34504" w:rsidRDefault="00F34504" w:rsidP="00762ACC">
      <w:pPr>
        <w:numPr>
          <w:ilvl w:val="0"/>
          <w:numId w:val="20"/>
        </w:numPr>
      </w:pPr>
      <w:r>
        <w:t>listadocargos</w:t>
      </w:r>
    </w:p>
    <w:p w:rsidR="00F34504" w:rsidRDefault="00F34504" w:rsidP="00762ACC"/>
    <w:p w:rsidR="00F34504" w:rsidRPr="00DA6422" w:rsidRDefault="00F34504" w:rsidP="00762ACC">
      <w:pPr>
        <w:pStyle w:val="ListParagraph"/>
        <w:numPr>
          <w:ilvl w:val="1"/>
          <w:numId w:val="20"/>
        </w:numPr>
      </w:pPr>
      <w:r>
        <w:t>edit_cargo.jsp</w:t>
      </w:r>
    </w:p>
    <w:p w:rsidR="00F34504" w:rsidRDefault="00F34504" w:rsidP="007532BD">
      <w:pPr>
        <w:pStyle w:val="ListParagraph"/>
        <w:ind w:left="0"/>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include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file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"/html/init.jsp"</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Cargo cargo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cargoId = ParamUtil.getLong(request, </w:t>
      </w:r>
      <w:r>
        <w:rPr>
          <w:rFonts w:ascii="Courier New" w:hAnsi="Courier New" w:cs="Courier New"/>
          <w:color w:val="2A00FF"/>
          <w:sz w:val="20"/>
          <w:lang w:val="es-ES_tradnl" w:eastAsia="es-ES_tradnl"/>
        </w:rPr>
        <w:t>"id_cargo"</w:t>
      </w:r>
      <w:r>
        <w:rPr>
          <w:rFonts w:ascii="Courier New" w:hAnsi="Courier New" w:cs="Courier New"/>
          <w:color w:val="000000"/>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(cargoId &gt; 0) {</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cargo = CargoLocalServiceUtil.getCargo(cargoId);</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String redirect = ParamUtil.getString(request, </w:t>
      </w:r>
      <w:r>
        <w:rPr>
          <w:rFonts w:ascii="Courier New" w:hAnsi="Courier New" w:cs="Courier New"/>
          <w:color w:val="2A00FF"/>
          <w:sz w:val="20"/>
          <w:lang w:val="es-ES_tradnl" w:eastAsia="es-ES_tradnl"/>
        </w:rPr>
        <w:t>"redirect"</w:t>
      </w:r>
      <w:r>
        <w:rPr>
          <w:rFonts w:ascii="Courier New" w:hAnsi="Courier New" w:cs="Courier New"/>
          <w:color w:val="000000"/>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aui:model-context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bean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model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"viewCargoURL"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cargo == </w:t>
      </w:r>
      <w:r>
        <w:rPr>
          <w:rFonts w:ascii="Courier New" w:hAnsi="Courier New" w:cs="Courier New"/>
          <w:b/>
          <w:bCs/>
          <w:color w:val="7F0055"/>
          <w:sz w:val="20"/>
          <w:u w:val="single"/>
          <w:lang w:val="es-ES_tradnl" w:eastAsia="es-ES_tradnl"/>
        </w:rPr>
        <w:t>null</w:t>
      </w:r>
      <w:r>
        <w:rPr>
          <w:rFonts w:ascii="Courier New" w:hAnsi="Courier New" w:cs="Courier New"/>
          <w:color w:val="000000"/>
          <w:sz w:val="20"/>
          <w:u w:val="single"/>
          <w:lang w:val="es-ES_tradnl" w:eastAsia="es-ES_tradnl"/>
        </w:rPr>
        <w:t xml:space="preserve"> ? </w:t>
      </w:r>
      <w:r>
        <w:rPr>
          <w:rFonts w:ascii="Courier New" w:hAnsi="Courier New" w:cs="Courier New"/>
          <w:color w:val="2A00FF"/>
          <w:sz w:val="20"/>
          <w:u w:val="single"/>
          <w:lang w:val="es-ES_tradnl" w:eastAsia="es-ES_tradnl"/>
        </w:rPr>
        <w:t>"addCargo"</w:t>
      </w:r>
      <w:r>
        <w:rPr>
          <w:rFonts w:ascii="Courier New" w:hAnsi="Courier New" w:cs="Courier New"/>
          <w:color w:val="000000"/>
          <w:sz w:val="20"/>
          <w:u w:val="single"/>
          <w:lang w:val="es-ES_tradnl" w:eastAsia="es-ES_tradnl"/>
        </w:rPr>
        <w:t xml:space="preserve"> : </w:t>
      </w:r>
      <w:r>
        <w:rPr>
          <w:rFonts w:ascii="Courier New" w:hAnsi="Courier New" w:cs="Courier New"/>
          <w:color w:val="2A00FF"/>
          <w:sz w:val="20"/>
          <w:u w:val="single"/>
          <w:lang w:val="es-ES_tradnl" w:eastAsia="es-ES_tradnl"/>
        </w:rPr>
        <w:t>"updateCargo"</w:t>
      </w:r>
      <w:r>
        <w:rPr>
          <w:rFonts w:ascii="Courier New" w:hAnsi="Courier New" w:cs="Courier New"/>
          <w:color w:val="000000"/>
          <w:sz w:val="20"/>
          <w:u w:val="single"/>
          <w:lang w:val="es-ES_tradnl" w:eastAsia="es-ES_tradnl"/>
        </w:rPr>
        <w:t xml:space="preserve">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"editCargoURL"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windowState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"normal"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liferay-ui:header</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backURL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viewCargoURL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title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cargo.getDesc_cargo() : </w:t>
      </w:r>
      <w:r>
        <w:rPr>
          <w:rFonts w:ascii="Courier New" w:hAnsi="Courier New" w:cs="Courier New"/>
          <w:color w:val="2A00FF"/>
          <w:sz w:val="20"/>
          <w:lang w:val="es-ES_tradnl" w:eastAsia="es-ES_tradnl"/>
        </w:rPr>
        <w:t>"Nuevo Cargo"</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aui:form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action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editCargoURL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method</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"POST"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"fm"</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aui:fieldset</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"hidden"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redirect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"id_cargo"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"hidden"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cargo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w:t>
      </w:r>
      <w:r>
        <w:rPr>
          <w:rFonts w:ascii="Courier New" w:hAnsi="Courier New" w:cs="Courier New"/>
          <w:color w:val="000000"/>
          <w:sz w:val="20"/>
          <w:lang w:val="es-ES_tradnl" w:eastAsia="es-ES_tradnl"/>
        </w:rPr>
        <w:t xml:space="preserve"> : cargo.getId_cargo()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"desc_cargo"</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"movil"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aui:fieldset</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"submit"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onClick</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0000"/>
          <w:sz w:val="20"/>
          <w:lang w:val="es-ES_tradnl" w:eastAsia="es-ES_tradnl"/>
        </w:rPr>
        <w:t>&lt;%= viewCargoURL %&gt;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"cancel"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532BD">
      <w:pPr>
        <w:pStyle w:val="ListParagraph"/>
        <w:ind w:left="0"/>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aui:form</w:t>
      </w:r>
      <w:r>
        <w:rPr>
          <w:rFonts w:ascii="Courier New" w:hAnsi="Courier New" w:cs="Courier New"/>
          <w:color w:val="008080"/>
          <w:sz w:val="20"/>
          <w:lang w:val="es-ES_tradnl" w:eastAsia="es-ES_tradnl"/>
        </w:rPr>
        <w:t>&gt;</w:t>
      </w:r>
    </w:p>
    <w:p w:rsidR="00F34504" w:rsidRDefault="00F34504" w:rsidP="007532BD">
      <w:pPr>
        <w:pStyle w:val="ListParagraph"/>
        <w:ind w:left="0"/>
      </w:pPr>
    </w:p>
    <w:p w:rsidR="00F34504" w:rsidRDefault="00F34504" w:rsidP="00762ACC">
      <w:pPr>
        <w:pStyle w:val="ListParagraph"/>
        <w:numPr>
          <w:ilvl w:val="1"/>
          <w:numId w:val="20"/>
        </w:numPr>
      </w:pPr>
      <w:r>
        <w:t>cargo_actions.jsp</w:t>
      </w:r>
    </w:p>
    <w:p w:rsidR="00F34504" w:rsidRDefault="00F34504" w:rsidP="00762ACC">
      <w:pPr>
        <w:pStyle w:val="ListParagraph"/>
        <w:ind w:left="1080"/>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"com.liferay.portal.kernel.dao.search.ResultRow"</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"com.liferay.portal.kernel.util.WebKeys"</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"com.liferay.portal.util.PortalUtil"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"es.formacion.model.Cargo"</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ResultRow row = (ResultRow) request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.getAttribute(WebKeys.SEARCH_CONTAINER_RESULT_ROW);</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Cargo cargo = (Cargo) row.getObject();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groupId = cargo.getGroupId();</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String name = Cargo.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cargoId = cargo.getId_cargo();</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String redirect = PortalUtil.getCurrentURL(renderRequest);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liferay-ui:icon-menu</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"mvcPath"</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"/html/listadocargos/edit_cargo.jsp"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"id_cargo"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String.valueOf(cargoId)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image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editURL.toString()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"deleteCargo"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"deleteURL"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"id_cargo"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String.valueOf(cargoId)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liferay-ui:icon-delete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deleteURL.toString()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rPr>
          <w:rFonts w:ascii="Courier New" w:hAnsi="Courier New" w:cs="Courier New"/>
          <w:color w:val="008080"/>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liferay-ui:icon-menu</w:t>
      </w:r>
      <w:r>
        <w:rPr>
          <w:rFonts w:ascii="Courier New" w:hAnsi="Courier New" w:cs="Courier New"/>
          <w:color w:val="008080"/>
          <w:sz w:val="20"/>
          <w:lang w:val="es-ES_tradnl" w:eastAsia="es-ES_tradnl"/>
        </w:rPr>
        <w:t>&gt;</w:t>
      </w:r>
    </w:p>
    <w:p w:rsidR="00F34504" w:rsidRPr="007D2B87" w:rsidRDefault="00F34504" w:rsidP="007532BD">
      <w:pPr>
        <w:rPr>
          <w:lang w:val="en-US"/>
        </w:rPr>
      </w:pPr>
    </w:p>
    <w:p w:rsidR="00F34504" w:rsidRDefault="00F34504" w:rsidP="00762ACC">
      <w:r>
        <w:t xml:space="preserve">, y ya podemos añadir ambos JSP al principal de listadocargos – view.jsp. Exactamente añadiremos </w:t>
      </w:r>
    </w:p>
    <w:p w:rsidR="00F34504" w:rsidRDefault="00F34504" w:rsidP="00762ACC"/>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redirect = PortalUtil.getCurrentURL(renderRequest);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"addCargoURL"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"mvcPath"</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"/html/listadocargos/edit_cargo.jsp"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onClick</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0000"/>
          <w:sz w:val="20"/>
          <w:lang w:val="es-ES_tradnl" w:eastAsia="es-ES_tradnl"/>
        </w:rPr>
        <w:t>&lt;%= addCargoURL.toString() %&gt;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"Añadir Cargo"</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62ACC"/>
    <w:p w:rsidR="00F34504" w:rsidRDefault="00F34504" w:rsidP="00762ACC"/>
    <w:p w:rsidR="00F34504" w:rsidRDefault="00F34504" w:rsidP="00762ACC">
      <w:r>
        <w:t xml:space="preserve">Antes de la definición de “searchContainer” , y </w:t>
      </w:r>
    </w:p>
    <w:p w:rsidR="00F34504" w:rsidRDefault="00F34504" w:rsidP="00762ACC"/>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liferay-ui:search-container-column-jsp</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align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"right"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path</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"/html/listadocargos/cargo_actions.jsp"</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Pr="007D2B87" w:rsidRDefault="00F34504" w:rsidP="00762ACC">
      <w:pPr>
        <w:rPr>
          <w:lang w:val="en-US"/>
        </w:rPr>
      </w:pPr>
    </w:p>
    <w:p w:rsidR="00F34504" w:rsidRDefault="00F34504" w:rsidP="00762ACC">
      <w:pPr>
        <w:ind w:firstLine="360"/>
      </w:pPr>
      <w:r>
        <w:t xml:space="preserve">Antes de terminar “&lt;/liferay-ui:search-container-row&gt;”. </w:t>
      </w:r>
    </w:p>
    <w:p w:rsidR="00F34504" w:rsidRDefault="00F34504" w:rsidP="0014668E">
      <w:pPr>
        <w:ind w:left="360"/>
      </w:pPr>
    </w:p>
    <w:p w:rsidR="00F34504" w:rsidRDefault="00F34504" w:rsidP="00762ACC">
      <w:pPr>
        <w:numPr>
          <w:ilvl w:val="0"/>
          <w:numId w:val="20"/>
        </w:numPr>
      </w:pPr>
      <w:r>
        <w:t xml:space="preserve">listadoservicios </w:t>
      </w:r>
    </w:p>
    <w:p w:rsidR="00F34504" w:rsidRDefault="00F34504" w:rsidP="00762ACC"/>
    <w:p w:rsidR="00F34504" w:rsidRPr="00DA6422" w:rsidRDefault="00F34504" w:rsidP="00762ACC">
      <w:pPr>
        <w:pStyle w:val="ListParagraph"/>
        <w:numPr>
          <w:ilvl w:val="1"/>
          <w:numId w:val="20"/>
        </w:numPr>
      </w:pPr>
      <w:r>
        <w:t>edit_servicio.jsp</w:t>
      </w:r>
    </w:p>
    <w:p w:rsidR="00F34504" w:rsidRDefault="00F34504" w:rsidP="007532BD">
      <w:pPr>
        <w:pStyle w:val="ListParagraph"/>
        <w:ind w:left="1080"/>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include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file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"/html/init.jsp"</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Servicio servicio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servicioId = ParamUtil.getLong(request, </w:t>
      </w:r>
      <w:r>
        <w:rPr>
          <w:rFonts w:ascii="Courier New" w:hAnsi="Courier New" w:cs="Courier New"/>
          <w:color w:val="2A00FF"/>
          <w:sz w:val="20"/>
          <w:lang w:val="es-ES_tradnl" w:eastAsia="es-ES_tradnl"/>
        </w:rPr>
        <w:t>"id_servicio"</w:t>
      </w:r>
      <w:r>
        <w:rPr>
          <w:rFonts w:ascii="Courier New" w:hAnsi="Courier New" w:cs="Courier New"/>
          <w:color w:val="000000"/>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(servicioId &gt; 0) {</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servicio = ServicioLocalServiceUtil.getServicio(servicioId);</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String redirect = ParamUtil.getString(request, </w:t>
      </w:r>
      <w:r>
        <w:rPr>
          <w:rFonts w:ascii="Courier New" w:hAnsi="Courier New" w:cs="Courier New"/>
          <w:color w:val="2A00FF"/>
          <w:sz w:val="20"/>
          <w:lang w:val="es-ES_tradnl" w:eastAsia="es-ES_tradnl"/>
        </w:rPr>
        <w:t>"redirect"</w:t>
      </w:r>
      <w:r>
        <w:rPr>
          <w:rFonts w:ascii="Courier New" w:hAnsi="Courier New" w:cs="Courier New"/>
          <w:color w:val="000000"/>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aui:model-context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bean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model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"viewServicioURL"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 xml:space="preserve">portlet:actionURL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servicio == </w:t>
      </w:r>
      <w:r>
        <w:rPr>
          <w:rFonts w:ascii="Courier New" w:hAnsi="Courier New" w:cs="Courier New"/>
          <w:b/>
          <w:bCs/>
          <w:color w:val="7F0055"/>
          <w:sz w:val="20"/>
          <w:u w:val="single"/>
          <w:lang w:val="es-ES_tradnl" w:eastAsia="es-ES_tradnl"/>
        </w:rPr>
        <w:t>null</w:t>
      </w:r>
      <w:r>
        <w:rPr>
          <w:rFonts w:ascii="Courier New" w:hAnsi="Courier New" w:cs="Courier New"/>
          <w:color w:val="000000"/>
          <w:sz w:val="20"/>
          <w:u w:val="single"/>
          <w:lang w:val="es-ES_tradnl" w:eastAsia="es-ES_tradnl"/>
        </w:rPr>
        <w:t xml:space="preserve"> ? </w:t>
      </w:r>
      <w:r>
        <w:rPr>
          <w:rFonts w:ascii="Courier New" w:hAnsi="Courier New" w:cs="Courier New"/>
          <w:color w:val="2A00FF"/>
          <w:sz w:val="20"/>
          <w:u w:val="single"/>
          <w:lang w:val="es-ES_tradnl" w:eastAsia="es-ES_tradnl"/>
        </w:rPr>
        <w:t>"addServicio"</w:t>
      </w:r>
      <w:r>
        <w:rPr>
          <w:rFonts w:ascii="Courier New" w:hAnsi="Courier New" w:cs="Courier New"/>
          <w:color w:val="000000"/>
          <w:sz w:val="20"/>
          <w:u w:val="single"/>
          <w:lang w:val="es-ES_tradnl" w:eastAsia="es-ES_tradnl"/>
        </w:rPr>
        <w:t xml:space="preserve"> : </w:t>
      </w:r>
      <w:r>
        <w:rPr>
          <w:rFonts w:ascii="Courier New" w:hAnsi="Courier New" w:cs="Courier New"/>
          <w:color w:val="2A00FF"/>
          <w:sz w:val="20"/>
          <w:u w:val="single"/>
          <w:lang w:val="es-ES_tradnl" w:eastAsia="es-ES_tradnl"/>
        </w:rPr>
        <w:t>"updateServicio"</w:t>
      </w:r>
      <w:r>
        <w:rPr>
          <w:rFonts w:ascii="Courier New" w:hAnsi="Courier New" w:cs="Courier New"/>
          <w:color w:val="000000"/>
          <w:sz w:val="20"/>
          <w:u w:val="single"/>
          <w:lang w:val="es-ES_tradnl" w:eastAsia="es-ES_tradnl"/>
        </w:rPr>
        <w:t xml:space="preserve">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"editServicioURL"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windowState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"normal"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liferay-ui:header</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backURL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viewServicioURL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7F007F"/>
          <w:sz w:val="20"/>
          <w:lang w:val="es-ES_tradnl" w:eastAsia="es-ES_tradnl"/>
        </w:rPr>
        <w:t>title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servicio.getNombre() : </w:t>
      </w:r>
      <w:r>
        <w:rPr>
          <w:rFonts w:ascii="Courier New" w:hAnsi="Courier New" w:cs="Courier New"/>
          <w:color w:val="2A00FF"/>
          <w:sz w:val="20"/>
          <w:lang w:val="es-ES_tradnl" w:eastAsia="es-ES_tradnl"/>
        </w:rPr>
        <w:t>"Nuevo Servicio"</w:t>
      </w:r>
      <w:r>
        <w:rPr>
          <w:rFonts w:ascii="Courier New" w:hAnsi="Courier New" w:cs="Courier New"/>
          <w:color w:val="000000"/>
          <w:sz w:val="20"/>
          <w:lang w:val="es-ES_tradnl" w:eastAsia="es-ES_tradnl"/>
        </w:rPr>
        <w:t xml:space="preserv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aui:form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action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editServicioURL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method</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"POST"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"fm"</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aui:fieldset</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"hidden"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redirect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"id_servicio"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"hidden"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servicio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w:t>
      </w:r>
      <w:r>
        <w:rPr>
          <w:rFonts w:ascii="Courier New" w:hAnsi="Courier New" w:cs="Courier New"/>
          <w:color w:val="000000"/>
          <w:sz w:val="20"/>
          <w:lang w:val="es-ES_tradnl" w:eastAsia="es-ES_tradnl"/>
        </w:rPr>
        <w:t xml:space="preserve"> : servicio.getId_servicio()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"desc_servicio"</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"nombre"</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aui:input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"telefono"</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aui:fieldset</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"submit"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onClick</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0000"/>
          <w:sz w:val="20"/>
          <w:lang w:val="es-ES_tradnl" w:eastAsia="es-ES_tradnl"/>
        </w:rPr>
        <w:t>&lt;%= viewServicioURL %&gt;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type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"cancel"</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532BD">
      <w:pPr>
        <w:pStyle w:val="ListParagraph"/>
        <w:ind w:left="1080"/>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aui:form</w:t>
      </w:r>
      <w:r>
        <w:rPr>
          <w:rFonts w:ascii="Courier New" w:hAnsi="Courier New" w:cs="Courier New"/>
          <w:color w:val="008080"/>
          <w:sz w:val="20"/>
          <w:lang w:val="es-ES_tradnl" w:eastAsia="es-ES_tradnl"/>
        </w:rPr>
        <w:t>&gt;</w:t>
      </w:r>
    </w:p>
    <w:p w:rsidR="00F34504" w:rsidRDefault="00F34504" w:rsidP="007532BD">
      <w:pPr>
        <w:pStyle w:val="ListParagraph"/>
        <w:ind w:left="1080"/>
      </w:pPr>
    </w:p>
    <w:p w:rsidR="00F34504" w:rsidRDefault="00F34504" w:rsidP="00762ACC">
      <w:pPr>
        <w:pStyle w:val="ListParagraph"/>
        <w:numPr>
          <w:ilvl w:val="1"/>
          <w:numId w:val="20"/>
        </w:numPr>
      </w:pPr>
      <w:r>
        <w:t>servicio_actions.jsp</w:t>
      </w:r>
    </w:p>
    <w:p w:rsidR="00F34504" w:rsidRDefault="00F34504" w:rsidP="00762ACC">
      <w:pPr>
        <w:pStyle w:val="ListParagraph"/>
        <w:ind w:left="1080"/>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"com.liferay.portal.kernel.dao.search.ResultRow"</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"com.liferay.portal.kernel.util.WebKeys"</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"com.liferay.portal.util.PortalUtil"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"es.formacion.model.Servicio"</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ResultRow row = (ResultRow) request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.getAttribute(WebKeys.SEARCH_CONTAINER_RESULT_ROW);</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Servicio servicio = (Servicio) row.getObject();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groupId = servicio.getGroupId();</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String name = Servicio.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servicioId = servicio.getId_servicio();</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String redirect = PortalUtil.getCurrentURL(renderRequest);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liferay-ui:icon-menu</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"mvcPath"</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"/html/listadoservicios/edit_servicio.jsp"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"id_servicio"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String.valueOf(servicioId)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image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"edit"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editURL.toString()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"deleteServicio"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"deleteURL"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"id_servicio"</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String.valueOf(servicioId)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portlet:actionURL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liferay-ui:icon-delete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deleteURL.toString()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rPr>
          <w:rFonts w:ascii="Courier New" w:hAnsi="Courier New" w:cs="Courier New"/>
          <w:color w:val="008080"/>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liferay-ui:icon-menu</w:t>
      </w:r>
      <w:r>
        <w:rPr>
          <w:rFonts w:ascii="Courier New" w:hAnsi="Courier New" w:cs="Courier New"/>
          <w:color w:val="008080"/>
          <w:sz w:val="20"/>
          <w:lang w:val="es-ES_tradnl" w:eastAsia="es-ES_tradnl"/>
        </w:rPr>
        <w:t>&gt;</w:t>
      </w:r>
    </w:p>
    <w:p w:rsidR="00F34504" w:rsidRPr="007D2B87" w:rsidRDefault="00F34504" w:rsidP="007532BD">
      <w:pPr>
        <w:rPr>
          <w:lang w:val="en-US"/>
        </w:rPr>
      </w:pPr>
    </w:p>
    <w:p w:rsidR="00F34504" w:rsidRDefault="00F34504" w:rsidP="00762ACC">
      <w:r>
        <w:t xml:space="preserve">, y ya podemos añadir ambos JSP al principal de listadoservicio – view.jsp. Exactamente añadiremos </w:t>
      </w:r>
    </w:p>
    <w:p w:rsidR="00F34504" w:rsidRDefault="00F34504" w:rsidP="00762ACC"/>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String redirect = PortalUtil.getCurrentURL(renderRequest);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"addServicioURL"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"mvcPath"</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"/html/listadoservicios/edit_servicio.jsp"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onClick</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0000"/>
          <w:sz w:val="20"/>
          <w:lang w:val="es-ES_tradnl" w:eastAsia="es-ES_tradnl"/>
        </w:rPr>
        <w:t>&lt;%= addServicioURL.toString() %&gt;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"Añadir Servicio"</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762ACC"/>
    <w:p w:rsidR="00F34504" w:rsidRDefault="00F34504" w:rsidP="00762ACC"/>
    <w:p w:rsidR="00F34504" w:rsidRDefault="00F34504" w:rsidP="00762ACC">
      <w:r>
        <w:t xml:space="preserve">Antes de la definición de “searchContainer” , y </w:t>
      </w:r>
    </w:p>
    <w:p w:rsidR="00F34504" w:rsidRDefault="00F34504" w:rsidP="00762ACC"/>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liferay-ui:search-container-column-jsp</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align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"right"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path</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"/html/listadoservicios/servicio_actions.jsp"</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ab/>
      </w:r>
      <w:r>
        <w:rPr>
          <w:rFonts w:ascii="Courier New" w:hAnsi="Courier New" w:cs="Courier New"/>
          <w:color w:val="008080"/>
          <w:sz w:val="20"/>
          <w:lang w:val="es-ES_tradnl" w:eastAsia="es-ES_tradnl"/>
        </w:rPr>
        <w:t>/&gt;</w:t>
      </w:r>
    </w:p>
    <w:p w:rsidR="00F34504" w:rsidRPr="007D2B87" w:rsidRDefault="00F34504" w:rsidP="00762ACC">
      <w:pPr>
        <w:rPr>
          <w:lang w:val="en-US"/>
        </w:rPr>
      </w:pPr>
    </w:p>
    <w:p w:rsidR="00F34504" w:rsidRDefault="00F34504" w:rsidP="00762ACC">
      <w:pPr>
        <w:ind w:firstLine="360"/>
      </w:pPr>
      <w:r>
        <w:t xml:space="preserve">Antes de terminar “&lt;/liferay-ui:search-container-row&gt;”. </w:t>
      </w:r>
    </w:p>
    <w:p w:rsidR="00F34504" w:rsidRDefault="00F34504" w:rsidP="0014668E">
      <w:pPr>
        <w:ind w:left="360"/>
      </w:pPr>
    </w:p>
    <w:p w:rsidR="00F34504" w:rsidRDefault="00F34504" w:rsidP="0014668E">
      <w:pPr>
        <w:ind w:left="360"/>
      </w:pPr>
      <w:r>
        <w:t>, y por último tendremos que apoyarnos en un fichero que pondremos en /HTML que inicialice variables:</w:t>
      </w:r>
    </w:p>
    <w:p w:rsidR="00F34504" w:rsidRDefault="00F34504" w:rsidP="0014668E">
      <w:pPr>
        <w:ind w:left="360"/>
      </w:pPr>
    </w:p>
    <w:p w:rsidR="00F34504" w:rsidRDefault="00F34504" w:rsidP="007532BD">
      <w:pPr>
        <w:numPr>
          <w:ilvl w:val="0"/>
          <w:numId w:val="20"/>
        </w:numPr>
      </w:pPr>
      <w:r>
        <w:t>init.jsp</w:t>
      </w:r>
    </w:p>
    <w:p w:rsidR="00F34504" w:rsidRDefault="00F34504" w:rsidP="007532BD"/>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"http://java.sun.com/jsp/jstl/core"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"http://java.sun.com/portlet_2_0"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"http://liferay.com/tld/portlet"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"liferay-portlet"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"http://liferay.com/tld/theme"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"liferay-theme"</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"liferay-ui"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taglib</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uri</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"http://liferay.com/tld/aui"</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prefix</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"aui"</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"com.liferay.portal.kernel.dao.search.ResultRow"</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 xml:space="preserve">"com.liferay.portal.kernel.util.Constants" </w:t>
      </w:r>
      <w:r>
        <w:rPr>
          <w:rFonts w:ascii="Courier New" w:hAnsi="Courier New" w:cs="Courier New"/>
          <w:color w:val="BF5F3F"/>
          <w:sz w:val="20"/>
          <w:lang w:val="es-ES_tradnl" w:eastAsia="es-ES_tradnl"/>
        </w:rPr>
        <w:t>%&gt;&lt;%@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"com.liferay.portal.kernel.util.GetterUtil"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"com.liferay.portal.kernel.util.ParamUtil"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"com.liferay.portal.kernel.util.StringPool"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"com.liferay.portal.kernel.util.WebKeys"</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"com.liferay.portal.model.Group"</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"com.liferay.portal.theme.ThemeDisplay"</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"com.liferay.portal.util.PortalUtil"</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"java.text.SimpleDateFormat"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%&gt;&lt;%@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"java.util.List"</w:t>
      </w:r>
      <w:r>
        <w:rPr>
          <w:rFonts w:ascii="Courier New" w:hAnsi="Courier New" w:cs="Courier New"/>
          <w:sz w:val="20"/>
          <w:lang w:val="es-ES_tradnl" w:eastAsia="es-ES_tradnl"/>
        </w:rPr>
        <w:t xml:space="preserve"> </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"es.formacion.model.Empleado"</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"es.formacion.service.EmpleadoLocalServiceUtil"</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"es.formacion.model.Cargo"</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"es.formacion.service.CargoLocalServiceUtil"</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"es.formacion.model.Categoria"</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"es.formacion.service.CategoriaLocalServiceUtil"</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"es.formacion.model.Servicio"</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r>
        <w:rPr>
          <w:rFonts w:ascii="Courier New" w:hAnsi="Courier New" w:cs="Courier New"/>
          <w:sz w:val="20"/>
          <w:lang w:val="es-ES_tradnl" w:eastAsia="es-ES_tradnl"/>
        </w:rPr>
        <w:t xml:space="preserve"> </w:t>
      </w:r>
      <w:r>
        <w:rPr>
          <w:rFonts w:ascii="Courier New" w:hAnsi="Courier New" w:cs="Courier New"/>
          <w:color w:val="3F7F7F"/>
          <w:sz w:val="20"/>
          <w:lang w:val="es-ES_tradnl" w:eastAsia="es-ES_tradnl"/>
        </w:rPr>
        <w:t>page</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import</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"es.formacion.service.ServicioLocalServiceUtil"</w:t>
      </w:r>
      <w:r>
        <w:rPr>
          <w:rFonts w:ascii="Courier New" w:hAnsi="Courier New" w:cs="Courier New"/>
          <w:color w:val="BF5F3F"/>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liferay-theme:defineObjects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7532BD">
      <w:pPr>
        <w:rPr>
          <w:rFonts w:ascii="Courier New" w:hAnsi="Courier New" w:cs="Courier New"/>
          <w:color w:val="000000"/>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portlet:defineObjects</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7532BD">
      <w:pPr>
        <w:rPr>
          <w:rFonts w:ascii="Courier New" w:hAnsi="Courier New" w:cs="Courier New"/>
          <w:color w:val="000000"/>
          <w:sz w:val="20"/>
          <w:lang w:val="es-ES_tradnl" w:eastAsia="es-ES_tradnl"/>
        </w:rPr>
      </w:pPr>
    </w:p>
    <w:p w:rsidR="00F34504" w:rsidRDefault="00F34504" w:rsidP="007532BD">
      <w:pPr>
        <w:rPr>
          <w:rFonts w:ascii="Courier New" w:hAnsi="Courier New" w:cs="Courier New"/>
          <w:color w:val="000000"/>
          <w:sz w:val="20"/>
          <w:lang w:val="es-ES_tradnl" w:eastAsia="es-ES_tradnl"/>
        </w:rPr>
      </w:pPr>
      <w:r>
        <w:rPr>
          <w:rFonts w:ascii="Courier New" w:hAnsi="Courier New" w:cs="Courier New"/>
          <w:color w:val="000000"/>
          <w:sz w:val="20"/>
          <w:lang w:val="es-ES_tradnl" w:eastAsia="es-ES_tradnl"/>
        </w:rPr>
        <w:t>, por tanto si desplegamos tendremos ya una funcionalidad completa, que deberá parecerse a lo siguiente:</w:t>
      </w:r>
    </w:p>
    <w:p w:rsidR="00F34504" w:rsidRDefault="00F34504" w:rsidP="007532BD">
      <w:r>
        <w:pict>
          <v:shape id="_x0000_i1108" type="#_x0000_t75" style="width:421.5pt;height:200.25pt">
            <v:imagedata r:id="rId106" o:title=""/>
          </v:shape>
        </w:pict>
      </w:r>
    </w:p>
    <w:p w:rsidR="00F34504" w:rsidRDefault="00F34504" w:rsidP="0014668E">
      <w:pPr>
        <w:rPr>
          <w:b/>
          <w:i/>
        </w:rPr>
      </w:pPr>
    </w:p>
    <w:p w:rsidR="00F34504" w:rsidRDefault="00F34504" w:rsidP="0014668E">
      <w:pPr>
        <w:rPr>
          <w:b/>
          <w:i/>
        </w:rPr>
      </w:pPr>
    </w:p>
    <w:p w:rsidR="00F34504" w:rsidRDefault="00F34504" w:rsidP="0014668E">
      <w:pPr>
        <w:rPr>
          <w:b/>
          <w:i/>
        </w:rPr>
      </w:pPr>
      <w:r>
        <w:rPr>
          <w:b/>
          <w:i/>
        </w:rPr>
        <w:t>Ejercicio práctico : añadir un buscador por campos. Referencia:</w:t>
      </w:r>
    </w:p>
    <w:p w:rsidR="00F34504" w:rsidRDefault="00F34504" w:rsidP="0014668E">
      <w:pPr>
        <w:rPr>
          <w:b/>
          <w:i/>
        </w:rPr>
      </w:pPr>
    </w:p>
    <w:p w:rsidR="00F34504" w:rsidRDefault="00F34504" w:rsidP="0014668E">
      <w:pPr>
        <w:rPr>
          <w:b/>
          <w:i/>
        </w:rPr>
      </w:pPr>
      <w:hyperlink r:id="rId107" w:history="1">
        <w:r w:rsidRPr="0068032F">
          <w:rPr>
            <w:rStyle w:val="Hyperlink"/>
            <w:b/>
            <w:i/>
          </w:rPr>
          <w:t>http://www.liferaysavvy.com/2014/05/liferay-search-form-with-search.html</w:t>
        </w:r>
      </w:hyperlink>
    </w:p>
    <w:p w:rsidR="00F34504" w:rsidRDefault="00F34504" w:rsidP="0014668E">
      <w:pPr>
        <w:rPr>
          <w:b/>
          <w:i/>
        </w:rPr>
      </w:pPr>
    </w:p>
    <w:p w:rsidR="00F34504" w:rsidRDefault="00F34504" w:rsidP="003A3683">
      <w:pPr>
        <w:pStyle w:val="Heading3"/>
      </w:pPr>
      <w:bookmarkStart w:id="79" w:name="_Toc404895471"/>
      <w:r>
        <w:t>Acceso a recursos</w:t>
      </w:r>
      <w:bookmarkEnd w:id="79"/>
    </w:p>
    <w:p w:rsidR="00F34504" w:rsidRDefault="00F34504" w:rsidP="003A3683"/>
    <w:p w:rsidR="00F34504" w:rsidRDefault="00F34504" w:rsidP="003A3683">
      <w:pPr>
        <w:ind w:firstLine="708"/>
      </w:pPr>
      <w:r>
        <w:t xml:space="preserve">Una vez tenemos la base de nuestros desarrollos vamos a ver cómo podemos indicar los permisos y qué roles pueden hacer qué acciones en ellos. </w:t>
      </w:r>
    </w:p>
    <w:p w:rsidR="00F34504" w:rsidRDefault="00F34504" w:rsidP="00BF11FA">
      <w:pPr>
        <w:ind w:firstLine="708"/>
      </w:pPr>
      <w:r>
        <w:t>Para ello generamos en “docroot/WEB-INF/src” un fichero portal.properties:</w:t>
      </w:r>
    </w:p>
    <w:p w:rsidR="00F34504" w:rsidRPr="003957F2" w:rsidRDefault="00F34504" w:rsidP="00BF11FA">
      <w:pPr>
        <w:ind w:firstLine="708"/>
      </w:pPr>
    </w:p>
    <w:p w:rsidR="00F34504" w:rsidRPr="007D2B87" w:rsidRDefault="00F34504" w:rsidP="00BF11FA">
      <w:pPr>
        <w:ind w:firstLine="708"/>
        <w:rPr>
          <w:lang w:val="en-US"/>
        </w:rPr>
      </w:pPr>
      <w:r w:rsidRPr="007D2B87">
        <w:rPr>
          <w:rFonts w:ascii="Courier New" w:hAnsi="Courier New" w:cs="Courier New"/>
          <w:sz w:val="20"/>
          <w:lang w:val="en-US"/>
        </w:rPr>
        <w:t>resource.actions.configs=resource-actions/default.xml</w:t>
      </w:r>
    </w:p>
    <w:p w:rsidR="00F34504" w:rsidRPr="007D2B87" w:rsidRDefault="00F34504" w:rsidP="00BF11FA">
      <w:pPr>
        <w:rPr>
          <w:lang w:val="en-US"/>
        </w:rPr>
      </w:pPr>
    </w:p>
    <w:p w:rsidR="00F34504" w:rsidRDefault="00F34504" w:rsidP="00BF11FA">
      <w:r w:rsidRPr="007D2B87">
        <w:rPr>
          <w:lang w:val="en-US"/>
        </w:rPr>
        <w:tab/>
      </w:r>
      <w:r>
        <w:t>Y una carpeta: resource-actions con un fichero default.xml que contiene:</w:t>
      </w:r>
    </w:p>
    <w:p w:rsidR="00F34504" w:rsidRDefault="00F34504" w:rsidP="00BF11FA"/>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xml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version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"1.0"</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DOCTYPE</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resource-action-mapping</w:t>
      </w:r>
      <w:r>
        <w:rPr>
          <w:rFonts w:ascii="Courier New" w:hAnsi="Courier New" w:cs="Courier New"/>
          <w:sz w:val="20"/>
          <w:lang w:val="es-ES_tradnl" w:eastAsia="es-ES_tradnl"/>
        </w:rPr>
        <w:t xml:space="preserve"> </w:t>
      </w:r>
      <w:r>
        <w:rPr>
          <w:rFonts w:ascii="Courier New" w:hAnsi="Courier New" w:cs="Courier New"/>
          <w:color w:val="808080"/>
          <w:sz w:val="20"/>
          <w:lang w:val="es-ES_tradnl" w:eastAsia="es-ES_tradnl"/>
        </w:rPr>
        <w:t>PUBLIC</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"-//Liferay//DTD Resource Action Mapping 6.2.0//EN"</w:t>
      </w:r>
      <w:r>
        <w:rPr>
          <w:rFonts w:ascii="Courier New" w:hAnsi="Courier New" w:cs="Courier New"/>
          <w:sz w:val="20"/>
          <w:lang w:val="es-ES_tradnl" w:eastAsia="es-ES_tradnl"/>
        </w:rPr>
        <w:t xml:space="preserve"> </w:t>
      </w:r>
      <w:r>
        <w:rPr>
          <w:rFonts w:ascii="Courier New" w:hAnsi="Courier New" w:cs="Courier New"/>
          <w:color w:val="3F7F5F"/>
          <w:sz w:val="20"/>
          <w:lang w:val="es-ES_tradnl" w:eastAsia="es-ES_tradnl"/>
        </w:rPr>
        <w:t>"http://www.liferay.com/dtd/liferay-resource-action-mapping_6_2_0.dtd"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resource-action-mapping</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listadoempleados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ADD_TO_PAGE</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CONFIGURATION</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listadocargos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ADD_TO_PAGE</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CONFIGURATION</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listadocategorias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ADD_TO_PAGE</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CONFIGURATION</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CONFIGURATION</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listadoservicios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ADD_TO_PAGE</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CONFIGURATION</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model-name</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es.formacion.model.Empleado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portlet-ref</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listadoempleados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portlet-ref</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ADD_EMPLEADO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DELETE_EMPLEADO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UPDATE_EMPLEADO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ADD_EMPLEADO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DELETE_EMPLEADO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UPDATE_EMPLEADO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owner-defaults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DELETE_EMPLEADO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UPDATE_EMPLEADO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owner-defaults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model-name</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es.formacion.model.Cargo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portlet-ref</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listadocargos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portlet-ref</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ADD_CARGO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DELETE_CARGOS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UPDATE_CARGOS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ADD_CARGO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DELETE_CARGOS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UPDATE_CARGOS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owner-defaults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DELETE_CARGOS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UPDATE_CARGOS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owner-defaults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model-name</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es.formacion.model.Servicio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portlet-ref</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listadoservicios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portlet-ref</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ADD_SERVICIO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DELETE_SERVICIOS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UPDATE_SERVICIOS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ADD_SERVICIO</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DELETE_SERVICIOS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UPDATE_SERVICIOS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owner-defaults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DELETE_SERVICIOS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UPDATE_SERVICIOS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owner-defaults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model-resource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model-name</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es.formacion.model.Categoria</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portlet-ref</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r>
        <w:rPr>
          <w:rFonts w:ascii="Courier New" w:hAnsi="Courier New" w:cs="Courier New"/>
          <w:color w:val="000000"/>
          <w:sz w:val="20"/>
          <w:u w:val="single"/>
          <w:lang w:val="es-ES_tradnl" w:eastAsia="es-ES_tradnl"/>
        </w:rPr>
        <w:t>listadocategorias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portlet-ref</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supports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site-member-defaults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ADD_CATEGORIAS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guest-unsupported</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owner-defaults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VIEW</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DELETE_CATEGORIAS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UPDATE_CATEGORIAS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action-key</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owner-defaults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permissions</w:t>
      </w:r>
      <w:r>
        <w:rPr>
          <w:rFonts w:ascii="Courier New" w:hAnsi="Courier New" w:cs="Courier New"/>
          <w:color w:val="008080"/>
          <w:sz w:val="20"/>
          <w:lang w:val="es-ES_tradnl" w:eastAsia="es-ES_tradnl"/>
        </w:rPr>
        <w:t>&gt;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model-resource</w:t>
      </w:r>
      <w:r>
        <w:rPr>
          <w:rFonts w:ascii="Courier New" w:hAnsi="Courier New" w:cs="Courier New"/>
          <w:color w:val="008080"/>
          <w:sz w:val="20"/>
          <w:lang w:val="es-ES_tradnl" w:eastAsia="es-ES_tradnl"/>
        </w:rPr>
        <w:t>&gt;</w:t>
      </w:r>
    </w:p>
    <w:p w:rsidR="00F34504" w:rsidRPr="00BF11FA" w:rsidRDefault="00F34504" w:rsidP="00ED5F6F">
      <w:pPr>
        <w:ind w:firstLine="708"/>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resource-action-mapping</w:t>
      </w:r>
      <w:r>
        <w:rPr>
          <w:rFonts w:ascii="Courier New" w:hAnsi="Courier New" w:cs="Courier New"/>
          <w:color w:val="008080"/>
          <w:sz w:val="20"/>
          <w:lang w:val="es-ES_tradnl" w:eastAsia="es-ES_tradnl"/>
        </w:rPr>
        <w:t>&gt;</w:t>
      </w:r>
    </w:p>
    <w:p w:rsidR="00F34504" w:rsidRDefault="00F34504" w:rsidP="0014668E">
      <w:pPr>
        <w:rPr>
          <w:b/>
          <w:i/>
        </w:rPr>
      </w:pPr>
    </w:p>
    <w:p w:rsidR="00F34504" w:rsidRDefault="00F34504" w:rsidP="00ED5F6F">
      <w:pPr>
        <w:ind w:firstLine="708"/>
      </w:pPr>
      <w:r>
        <w:t>Para ampliar conocimiento sobre los permisos y las diferentes secciones se recomienda la siguiente url:</w:t>
      </w:r>
    </w:p>
    <w:p w:rsidR="00F34504" w:rsidRDefault="00F34504" w:rsidP="00ED5F6F"/>
    <w:p w:rsidR="00F34504" w:rsidRDefault="00F34504" w:rsidP="00ED5F6F">
      <w:hyperlink r:id="rId108" w:history="1">
        <w:r w:rsidRPr="0068032F">
          <w:rPr>
            <w:rStyle w:val="Hyperlink"/>
          </w:rPr>
          <w:t>https://www.liferay.com/es/documentation/liferay-portal/6.1/development/-/ai/security-and-permissio-4</w:t>
        </w:r>
      </w:hyperlink>
    </w:p>
    <w:p w:rsidR="00F34504" w:rsidRPr="00ED5F6F" w:rsidRDefault="00F34504" w:rsidP="00ED5F6F"/>
    <w:p w:rsidR="00F34504" w:rsidRDefault="00F34504" w:rsidP="00ED5F6F">
      <w:r>
        <w:tab/>
        <w:t>A continuación vamos a añadir todo lo referente a los permisos y accesos a permisos para el listado de Categorías.</w:t>
      </w:r>
    </w:p>
    <w:p w:rsidR="00F34504" w:rsidRDefault="00F34504" w:rsidP="00ED5F6F"/>
    <w:p w:rsidR="00F34504" w:rsidRPr="00ED5F6F" w:rsidRDefault="00F34504" w:rsidP="00ED5F6F">
      <w:pPr>
        <w:rPr>
          <w:b/>
          <w:i/>
        </w:rPr>
      </w:pPr>
      <w:r>
        <w:rPr>
          <w:b/>
          <w:i/>
        </w:rPr>
        <w:t>Ejercicio : realizar los mismos pasos para el resto de listados</w:t>
      </w:r>
    </w:p>
    <w:p w:rsidR="00F34504" w:rsidRDefault="00F34504" w:rsidP="00ED5F6F">
      <w:pPr>
        <w:ind w:firstLine="708"/>
        <w:rPr>
          <w:b/>
          <w:i/>
        </w:rPr>
      </w:pPr>
    </w:p>
    <w:p w:rsidR="00F34504" w:rsidRDefault="00F34504" w:rsidP="0014668E">
      <w:r>
        <w:tab/>
        <w:t>Primero vamos a modificar nuestro fichero de servicios “CaterogiaLocalServiceImpl.java”. Exactamente modificamos los métodos siguientes que quedan de la siguiente forma:</w:t>
      </w:r>
    </w:p>
    <w:p w:rsidR="00F34504" w:rsidRDefault="00F34504" w:rsidP="0014668E"/>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Categoria addCategoria(</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desc_categoria</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User </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userPersistence</w:t>
      </w:r>
      <w:r>
        <w:rPr>
          <w:rFonts w:ascii="Courier New" w:hAnsi="Courier New" w:cs="Courier New"/>
          <w:color w:val="000000"/>
          <w:sz w:val="20"/>
          <w:lang w:val="es-ES_tradnl" w:eastAsia="es-ES_tradnl"/>
        </w:rPr>
        <w:t>.findByPrimaryKey(</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Date </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Date();</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 </w:t>
      </w:r>
      <w:r>
        <w:rPr>
          <w:rFonts w:ascii="Courier New" w:hAnsi="Courier New" w:cs="Courier New"/>
          <w:color w:val="0000C0"/>
          <w:sz w:val="20"/>
          <w:highlight w:val="lightGray"/>
          <w:lang w:val="es-ES_tradnl" w:eastAsia="es-ES_tradnl"/>
        </w:rPr>
        <w:t>counterLocalService</w:t>
      </w:r>
      <w:r>
        <w:rPr>
          <w:rFonts w:ascii="Courier New" w:hAnsi="Courier New" w:cs="Courier New"/>
          <w:color w:val="000000"/>
          <w:sz w:val="20"/>
          <w:lang w:val="es-ES_tradnl" w:eastAsia="es-ES_tradnl"/>
        </w:rPr>
        <w:t>.increment(Categoria.</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Categoria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 </w:t>
      </w:r>
      <w:r>
        <w:rPr>
          <w:rFonts w:ascii="Courier New" w:hAnsi="Courier New" w:cs="Courier New"/>
          <w:color w:val="0000C0"/>
          <w:sz w:val="20"/>
          <w:lang w:val="es-ES_tradnl" w:eastAsia="es-ES_tradnl"/>
        </w:rPr>
        <w:t>categoriaPersistence</w:t>
      </w:r>
      <w:r>
        <w:rPr>
          <w:rFonts w:ascii="Courier New" w:hAnsi="Courier New" w:cs="Courier New"/>
          <w:color w:val="000000"/>
          <w:sz w:val="20"/>
          <w:lang w:val="es-ES_tradnl" w:eastAsia="es-ES_tradnl"/>
        </w:rPr>
        <w:t>.create(</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.setDesc_categoria(</w:t>
      </w:r>
      <w:r>
        <w:rPr>
          <w:rFonts w:ascii="Courier New" w:hAnsi="Courier New" w:cs="Courier New"/>
          <w:color w:val="6A3E3E"/>
          <w:sz w:val="20"/>
          <w:lang w:val="es-ES_tradnl" w:eastAsia="es-ES_tradnl"/>
        </w:rPr>
        <w:t>desc_categoria</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.setGroupId(</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.setCompanyId(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.getCompanyId());</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.setUserId(</w:t>
      </w:r>
      <w:r>
        <w:rPr>
          <w:rFonts w:ascii="Courier New" w:hAnsi="Courier New" w:cs="Courier New"/>
          <w:color w:val="6A3E3E"/>
          <w:sz w:val="20"/>
          <w:lang w:val="es-ES_tradnl" w:eastAsia="es-ES_tradnl"/>
        </w:rPr>
        <w:t>user</w:t>
      </w:r>
      <w:r>
        <w:rPr>
          <w:rFonts w:ascii="Courier New" w:hAnsi="Courier New" w:cs="Courier New"/>
          <w:color w:val="000000"/>
          <w:sz w:val="20"/>
          <w:lang w:val="es-ES_tradnl" w:eastAsia="es-ES_tradnl"/>
        </w:rPr>
        <w:t>.getUserId());</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.setCreateDate(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.getCreateDate(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.setModifiedDate(</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.getModifiedDate(</w:t>
      </w:r>
      <w:r>
        <w:rPr>
          <w:rFonts w:ascii="Courier New" w:hAnsi="Courier New" w:cs="Courier New"/>
          <w:color w:val="6A3E3E"/>
          <w:sz w:val="20"/>
          <w:lang w:val="es-ES_tradnl" w:eastAsia="es-ES_tradnl"/>
        </w:rPr>
        <w:t>now</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0000C0"/>
          <w:sz w:val="20"/>
          <w:lang w:val="es-ES_tradnl" w:eastAsia="es-ES_tradnl"/>
        </w:rPr>
        <w:t>resourceLocalService</w:t>
      </w:r>
      <w:r>
        <w:rPr>
          <w:rFonts w:ascii="Courier New" w:hAnsi="Courier New" w:cs="Courier New"/>
          <w:color w:val="000000"/>
          <w:sz w:val="20"/>
          <w:lang w:val="es-ES_tradnl" w:eastAsia="es-ES_tradnl"/>
        </w:rPr>
        <w:t>.addResources(</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.getCompanyId(),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.getGroupId(),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.getUserId(),</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000000"/>
          <w:sz w:val="20"/>
          <w:lang w:val="es-ES_tradnl" w:eastAsia="es-ES_tradnl"/>
        </w:rPr>
        <w:tab/>
        <w:t xml:space="preserve">    Categoria.</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.getName(),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.getPrimaryKey(), </w:t>
      </w:r>
      <w:r>
        <w:rPr>
          <w:rFonts w:ascii="Courier New" w:hAnsi="Courier New" w:cs="Courier New"/>
          <w:b/>
          <w:bCs/>
          <w:color w:val="7F0055"/>
          <w:sz w:val="20"/>
          <w:lang w:val="es-ES_tradnl" w:eastAsia="es-ES_tradnl"/>
        </w:rPr>
        <w:t>false</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super</w:t>
      </w:r>
      <w:r>
        <w:rPr>
          <w:rFonts w:ascii="Courier New" w:hAnsi="Courier New" w:cs="Courier New"/>
          <w:color w:val="000000"/>
          <w:sz w:val="20"/>
          <w:lang w:val="es-ES_tradnl" w:eastAsia="es-ES_tradnl"/>
        </w:rPr>
        <w:t>.addCategoria(</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color w:val="000000"/>
          <w:sz w:val="20"/>
          <w:lang w:val="es-ES_tradnl" w:eastAsia="es-ES_tradnl"/>
        </w:rPr>
      </w:pPr>
      <w:r>
        <w:rPr>
          <w:rFonts w:ascii="Courier New" w:hAnsi="Courier New" w:cs="Courier New"/>
          <w:color w:val="000000"/>
          <w:sz w:val="20"/>
          <w:lang w:val="es-ES_tradnl" w:eastAsia="es-ES_tradnl"/>
        </w:rPr>
        <w:tab/>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Categoria deleteCategoria(Categoria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try</w:t>
      </w:r>
      <w:r>
        <w:rPr>
          <w:rFonts w:ascii="Courier New" w:hAnsi="Courier New" w:cs="Courier New"/>
          <w:color w:val="000000"/>
          <w:sz w:val="20"/>
          <w:lang w:val="es-ES_tradnl" w:eastAsia="es-ES_tradnl"/>
        </w:rPr>
        <w:t xml:space="preserve"> {</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C0"/>
          <w:sz w:val="20"/>
          <w:lang w:val="es-ES_tradnl" w:eastAsia="es-ES_tradnl"/>
        </w:rPr>
        <w:t>resourceLocalService</w:t>
      </w:r>
      <w:r>
        <w:rPr>
          <w:rFonts w:ascii="Courier New" w:hAnsi="Courier New" w:cs="Courier New"/>
          <w:color w:val="000000"/>
          <w:sz w:val="20"/>
          <w:lang w:val="es-ES_tradnl" w:eastAsia="es-ES_tradnl"/>
        </w:rPr>
        <w:t>.deleteResource(</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.getCompanyId(), Categoria.</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ResourceConstants.</w:t>
      </w:r>
      <w:r>
        <w:rPr>
          <w:rFonts w:ascii="Courier New" w:hAnsi="Courier New" w:cs="Courier New"/>
          <w:b/>
          <w:bCs/>
          <w:i/>
          <w:iCs/>
          <w:color w:val="0000C0"/>
          <w:sz w:val="20"/>
          <w:lang w:val="es-ES_tradnl" w:eastAsia="es-ES_tradnl"/>
        </w:rPr>
        <w:t>SCOPE_INDIVIDUAL</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.getPrimaryKey());</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catch</w:t>
      </w:r>
      <w:r>
        <w:rPr>
          <w:rFonts w:ascii="Courier New" w:hAnsi="Courier New" w:cs="Courier New"/>
          <w:color w:val="000000"/>
          <w:sz w:val="20"/>
          <w:lang w:val="es-ES_tradnl" w:eastAsia="es-ES_tradnl"/>
        </w:rPr>
        <w:t xml:space="preserve"> (PortalException </w:t>
      </w:r>
      <w:r>
        <w:rPr>
          <w:rFonts w:ascii="Courier New" w:hAnsi="Courier New" w:cs="Courier New"/>
          <w:color w:val="6A3E3E"/>
          <w:sz w:val="20"/>
          <w:lang w:val="es-ES_tradnl" w:eastAsia="es-ES_tradnl"/>
        </w:rPr>
        <w:t>e</w:t>
      </w:r>
      <w:r>
        <w:rPr>
          <w:rFonts w:ascii="Courier New" w:hAnsi="Courier New" w:cs="Courier New"/>
          <w:color w:val="000000"/>
          <w:sz w:val="20"/>
          <w:lang w:val="es-ES_tradnl" w:eastAsia="es-ES_tradnl"/>
        </w:rPr>
        <w:t>) {</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3F7F5F"/>
          <w:sz w:val="20"/>
          <w:lang w:val="es-ES_tradnl" w:eastAsia="es-ES_tradnl"/>
        </w:rPr>
        <w:t xml:space="preserve">// </w:t>
      </w:r>
      <w:r>
        <w:rPr>
          <w:rFonts w:ascii="Courier New" w:hAnsi="Courier New" w:cs="Courier New"/>
          <w:b/>
          <w:bCs/>
          <w:color w:val="7F9FBF"/>
          <w:sz w:val="20"/>
          <w:lang w:val="es-ES_tradnl" w:eastAsia="es-ES_tradnl"/>
        </w:rPr>
        <w:t>TODO</w:t>
      </w:r>
      <w:r>
        <w:rPr>
          <w:rFonts w:ascii="Courier New" w:hAnsi="Courier New" w:cs="Courier New"/>
          <w:color w:val="3F7F5F"/>
          <w:sz w:val="20"/>
          <w:lang w:val="es-ES_tradnl" w:eastAsia="es-ES_tradnl"/>
        </w:rPr>
        <w:t xml:space="preserve"> Auto-generated catch block</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e</w:t>
      </w:r>
      <w:r>
        <w:rPr>
          <w:rFonts w:ascii="Courier New" w:hAnsi="Courier New" w:cs="Courier New"/>
          <w:color w:val="000000"/>
          <w:sz w:val="20"/>
          <w:lang w:val="es-ES_tradnl" w:eastAsia="es-ES_tradnl"/>
        </w:rPr>
        <w:t>.printStackTrace();</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C0"/>
          <w:sz w:val="20"/>
          <w:lang w:val="es-ES_tradnl" w:eastAsia="es-ES_tradnl"/>
        </w:rPr>
        <w:t>categoriaPersistence</w:t>
      </w:r>
      <w:r>
        <w:rPr>
          <w:rFonts w:ascii="Courier New" w:hAnsi="Courier New" w:cs="Courier New"/>
          <w:color w:val="000000"/>
          <w:sz w:val="20"/>
          <w:lang w:val="es-ES_tradnl" w:eastAsia="es-ES_tradnl"/>
        </w:rPr>
        <w:t>.remove(</w:t>
      </w:r>
      <w:r>
        <w:rPr>
          <w:rFonts w:ascii="Courier New" w:hAnsi="Courier New" w:cs="Courier New"/>
          <w:color w:val="6A3E3E"/>
          <w:sz w:val="20"/>
          <w:lang w:val="es-ES_tradnl" w:eastAsia="es-ES_tradnl"/>
        </w:rPr>
        <w:t>categoria</w:t>
      </w:r>
      <w:r>
        <w:rPr>
          <w:rFonts w:ascii="Courier New" w:hAnsi="Courier New" w:cs="Courier New"/>
          <w:color w:val="000000"/>
          <w:sz w:val="20"/>
          <w:lang w:val="es-ES_tradnl" w:eastAsia="es-ES_tradnl"/>
        </w:rPr>
        <w:t>);</w:t>
      </w:r>
    </w:p>
    <w:p w:rsidR="00F34504" w:rsidRDefault="00F34504" w:rsidP="00ED5F6F">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14668E"/>
    <w:p w:rsidR="00F34504" w:rsidRDefault="00F34504" w:rsidP="0014668E">
      <w:r>
        <w:tab/>
        <w:t>Recordar relanzar el Service Builder cada vez que modificamos éste fichero. Después una vez que hemos definido que añada en base de datos todo lo referente al registro de los recursos para poder definir los permisos vamos a añadir lo siguiente en los ficheros jsps:</w:t>
      </w:r>
    </w:p>
    <w:p w:rsidR="00F34504" w:rsidRDefault="00F34504" w:rsidP="0014668E"/>
    <w:p w:rsidR="00F34504" w:rsidRDefault="00F34504" w:rsidP="0014668E">
      <w:r>
        <w:t>* View.jsp</w:t>
      </w:r>
    </w:p>
    <w:p w:rsidR="00F34504" w:rsidRDefault="00F34504" w:rsidP="0014668E"/>
    <w:p w:rsidR="00F34504" w:rsidRDefault="00F34504" w:rsidP="0014668E">
      <w:r>
        <w:t>Cambiamos el botón de Añadir Categoría por lo siguiente:</w:t>
      </w:r>
    </w:p>
    <w:p w:rsidR="00F34504" w:rsidRDefault="00F34504" w:rsidP="0014668E"/>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(permissionChecker.hasPermission(</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scopeGroupId, </w:t>
      </w:r>
      <w:r>
        <w:rPr>
          <w:rFonts w:ascii="Courier New" w:hAnsi="Courier New" w:cs="Courier New"/>
          <w:color w:val="2A00FF"/>
          <w:sz w:val="20"/>
          <w:lang w:val="es-ES_tradnl" w:eastAsia="es-ES_tradnl"/>
        </w:rPr>
        <w:t>"es.formacion.model.Categoria"</w:t>
      </w:r>
      <w:r>
        <w:rPr>
          <w:rFonts w:ascii="Courier New" w:hAnsi="Courier New" w:cs="Courier New"/>
          <w:color w:val="000000"/>
          <w:sz w:val="20"/>
          <w:lang w:val="es-ES_tradnl" w:eastAsia="es-ES_tradnl"/>
        </w:rPr>
        <w: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scopeGroupId, </w:t>
      </w:r>
      <w:r>
        <w:rPr>
          <w:rFonts w:ascii="Courier New" w:hAnsi="Courier New" w:cs="Courier New"/>
          <w:color w:val="2A00FF"/>
          <w:sz w:val="20"/>
          <w:lang w:val="es-ES_tradnl" w:eastAsia="es-ES_tradnl"/>
        </w:rPr>
        <w:t>"ADD_CATEGORIAS"</w:t>
      </w:r>
      <w:r>
        <w:rPr>
          <w:rFonts w:ascii="Courier New" w:hAnsi="Courier New" w:cs="Courier New"/>
          <w:color w:val="000000"/>
          <w:sz w:val="20"/>
          <w:lang w:val="es-ES_tradnl" w:eastAsia="es-ES_tradnl"/>
        </w:rPr>
        <w:t>)) {</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"addCategoriaURL"</w:t>
      </w:r>
      <w:r>
        <w:rPr>
          <w:rFonts w:ascii="Courier New" w:hAnsi="Courier New" w:cs="Courier New"/>
          <w:color w:val="008080"/>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"mvcPath"</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"/html/listadocategorias/edit_categoria.jsp"</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portlet:param</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name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"redirect"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u w:val="single"/>
          <w:lang w:val="es-ES_tradnl" w:eastAsia="es-ES_tradnl"/>
        </w:rPr>
        <w:t>"</w:t>
      </w:r>
      <w:r>
        <w:rPr>
          <w:rFonts w:ascii="Courier New" w:hAnsi="Courier New" w:cs="Courier New"/>
          <w:color w:val="BF5F3F"/>
          <w:sz w:val="20"/>
          <w:u w:val="single"/>
          <w:lang w:val="es-ES_tradnl" w:eastAsia="es-ES_tradnl"/>
        </w:rPr>
        <w:t>&lt;%=</w:t>
      </w:r>
      <w:r>
        <w:rPr>
          <w:rFonts w:ascii="Courier New" w:hAnsi="Courier New" w:cs="Courier New"/>
          <w:color w:val="000000"/>
          <w:sz w:val="20"/>
          <w:u w:val="single"/>
          <w:lang w:val="es-ES_tradnl" w:eastAsia="es-ES_tradnl"/>
        </w:rPr>
        <w:t xml:space="preserve"> redirect </w:t>
      </w:r>
      <w:r>
        <w:rPr>
          <w:rFonts w:ascii="Courier New" w:hAnsi="Courier New" w:cs="Courier New"/>
          <w:color w:val="BF5F3F"/>
          <w:sz w:val="20"/>
          <w:u w:val="single"/>
          <w:lang w:val="es-ES_tradnl" w:eastAsia="es-ES_tradnl"/>
        </w:rPr>
        <w:t>%&gt;</w:t>
      </w:r>
      <w:r>
        <w:rPr>
          <w:rFonts w:ascii="Courier New" w:hAnsi="Courier New" w:cs="Courier New"/>
          <w:i/>
          <w:iCs/>
          <w:color w:val="2A00FF"/>
          <w:sz w:val="20"/>
          <w:u w:val="single"/>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portlet:renderURL</w:t>
      </w:r>
      <w:r>
        <w:rPr>
          <w:rFonts w:ascii="Courier New" w:hAnsi="Courier New" w:cs="Courier New"/>
          <w:color w:val="008080"/>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 xml:space="preserve">    </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onClick</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000000"/>
          <w:sz w:val="20"/>
          <w:lang w:val="es-ES_tradnl" w:eastAsia="es-ES_tradnl"/>
        </w:rPr>
        <w:t>&lt;%= addCategoriaURL.toString() %&gt;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value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"Añadir Categoria"</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aui:button-row</w:t>
      </w:r>
      <w:r>
        <w:rPr>
          <w:rFonts w:ascii="Courier New" w:hAnsi="Courier New" w:cs="Courier New"/>
          <w:color w:val="008080"/>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14668E"/>
    <w:p w:rsidR="00F34504" w:rsidRDefault="00F34504" w:rsidP="0014668E">
      <w:r>
        <w:t>,que no es más que un checkeo de permisos previo para saber si mostrar o no el botón.</w:t>
      </w:r>
    </w:p>
    <w:p w:rsidR="00F34504" w:rsidRDefault="00F34504" w:rsidP="0014668E"/>
    <w:p w:rsidR="00F34504" w:rsidRDefault="00F34504" w:rsidP="0014668E">
      <w:r>
        <w:t>* edit_categoria.jsp</w:t>
      </w:r>
    </w:p>
    <w:p w:rsidR="00F34504" w:rsidRDefault="00F34504" w:rsidP="0014668E"/>
    <w:p w:rsidR="00F34504" w:rsidRDefault="00F34504" w:rsidP="0014668E">
      <w:r>
        <w:t>Después de “String redirect … “ añadimos</w:t>
      </w:r>
    </w:p>
    <w:p w:rsidR="00F34504" w:rsidRDefault="00F34504" w:rsidP="0014668E"/>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(categoria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 {</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BF5F3F"/>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liferay-security:permissionsURL</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modelResource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.getName()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modelResourceDescription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categoria.getDesc_categoria()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resourcePrimKey</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String.valueOf(categoria.getPrimaryKey())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var</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"entryURL"</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liferay-ui:icon</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image</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"permissions"</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url</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w:t>
      </w:r>
      <w:r>
        <w:rPr>
          <w:rFonts w:ascii="Courier New" w:hAnsi="Courier New" w:cs="Courier New"/>
          <w:color w:val="BF5F3F"/>
          <w:sz w:val="20"/>
          <w:lang w:val="es-ES_tradnl" w:eastAsia="es-ES_tradnl"/>
        </w:rPr>
        <w:t>&lt;%=</w:t>
      </w:r>
      <w:r>
        <w:rPr>
          <w:rFonts w:ascii="Courier New" w:hAnsi="Courier New" w:cs="Courier New"/>
          <w:color w:val="000000"/>
          <w:sz w:val="20"/>
          <w:lang w:val="es-ES_tradnl" w:eastAsia="es-ES_tradnl"/>
        </w:rPr>
        <w:t xml:space="preserve"> entryURL </w:t>
      </w:r>
      <w:r>
        <w:rPr>
          <w:rFonts w:ascii="Courier New" w:hAnsi="Courier New" w:cs="Courier New"/>
          <w:color w:val="BF5F3F"/>
          <w:sz w:val="20"/>
          <w:lang w:val="es-ES_tradnl" w:eastAsia="es-ES_tradnl"/>
        </w:rPr>
        <w:t>%&gt;</w:t>
      </w:r>
      <w:r>
        <w:rPr>
          <w:rFonts w:ascii="Courier New" w:hAnsi="Courier New" w:cs="Courier New"/>
          <w:i/>
          <w:iCs/>
          <w:color w:val="2A00FF"/>
          <w:sz w:val="20"/>
          <w:lang w:val="es-ES_tradnl" w:eastAsia="es-ES_tradnl"/>
        </w:rPr>
        <w:t>"</w:t>
      </w:r>
      <w:r>
        <w:rPr>
          <w:rFonts w:ascii="Courier New" w:hAnsi="Courier New" w:cs="Courier New"/>
          <w:sz w:val="20"/>
          <w:lang w:val="es-ES_tradnl" w:eastAsia="es-ES_tradnl"/>
        </w:rPr>
        <w:t xml:space="preserve"> </w:t>
      </w:r>
      <w:r>
        <w:rPr>
          <w:rFonts w:ascii="Courier New" w:hAnsi="Courier New" w:cs="Courier New"/>
          <w:color w:val="008080"/>
          <w:sz w:val="20"/>
          <w:lang w:val="es-ES_tradnl" w:eastAsia="es-ES_tradnl"/>
        </w:rPr>
        <w:t>/&gt;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&lt;%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w:t>
      </w:r>
    </w:p>
    <w:p w:rsidR="00F34504" w:rsidRDefault="00F34504" w:rsidP="009C740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BF5F3F"/>
          <w:sz w:val="20"/>
          <w:lang w:val="es-ES_tradnl" w:eastAsia="es-ES_tradnl"/>
        </w:rPr>
        <w:t>%&gt;</w:t>
      </w:r>
    </w:p>
    <w:p w:rsidR="00F34504" w:rsidRDefault="00F34504" w:rsidP="0014668E"/>
    <w:p w:rsidR="00F34504" w:rsidRDefault="00F34504" w:rsidP="009C740A">
      <w:pPr>
        <w:ind w:firstLine="708"/>
      </w:pPr>
      <w:r>
        <w:t>Que lo que hacemos es indicar que si estamos editando, poder modificar los permisos de ese recurso, en éste caso una categoría.</w:t>
      </w:r>
    </w:p>
    <w:p w:rsidR="00F34504" w:rsidRDefault="00F34504" w:rsidP="0014668E"/>
    <w:p w:rsidR="00F34504" w:rsidRDefault="00F34504" w:rsidP="009C740A">
      <w:pPr>
        <w:ind w:firstLine="708"/>
      </w:pPr>
      <w:r>
        <w:t>Ya podemos desplegar y ver los permisos que nos referimos tanto a nivel portlet como de recursos.</w:t>
      </w:r>
    </w:p>
    <w:p w:rsidR="00F34504" w:rsidRDefault="00F34504" w:rsidP="009C740A"/>
    <w:p w:rsidR="00F34504" w:rsidRDefault="00F34504" w:rsidP="009C740A">
      <w:r>
        <w:pict>
          <v:shape id="_x0000_i1109" type="#_x0000_t75" style="width:424.5pt;height:165.75pt">
            <v:imagedata r:id="rId109" o:title=""/>
          </v:shape>
        </w:pict>
      </w:r>
    </w:p>
    <w:p w:rsidR="00F34504" w:rsidRDefault="00F34504" w:rsidP="009C740A">
      <w:r>
        <w:pict>
          <v:shape id="_x0000_i1110" type="#_x0000_t75" style="width:426.75pt;height:126pt">
            <v:imagedata r:id="rId110" o:title=""/>
          </v:shape>
        </w:pict>
      </w:r>
    </w:p>
    <w:p w:rsidR="00F34504" w:rsidRDefault="00F34504" w:rsidP="009C740A"/>
    <w:p w:rsidR="00F34504" w:rsidRDefault="00F34504" w:rsidP="00C522F0">
      <w:pPr>
        <w:rPr>
          <w:b/>
          <w:i/>
        </w:rPr>
      </w:pPr>
    </w:p>
    <w:p w:rsidR="00F34504" w:rsidRDefault="00F34504" w:rsidP="00C522F0">
      <w:pPr>
        <w:pStyle w:val="Heading3"/>
      </w:pPr>
      <w:bookmarkStart w:id="80" w:name="_Toc404895472"/>
      <w:r>
        <w:t>Scope</w:t>
      </w:r>
      <w:bookmarkEnd w:id="80"/>
    </w:p>
    <w:p w:rsidR="00F34504" w:rsidRDefault="00F34504" w:rsidP="00C522F0"/>
    <w:p w:rsidR="00F34504" w:rsidRDefault="00F34504" w:rsidP="00C522F0">
      <w:pPr>
        <w:ind w:firstLine="708"/>
      </w:pPr>
      <w:r>
        <w:t>Hay que entender que según el ámbito de aplicación de un portlet, los objetos que creemos van a estar vinculados a ese ámbito. Por defecto todo va con scope de Sitio. Vamos a comprobar cómo habilitarlo por ejemplo en el portlet de Listado Categorías y añadiendo dos y cambiando el Scope de uno de ellos a la página actual, podemos tener diferentes listados.</w:t>
      </w:r>
    </w:p>
    <w:p w:rsidR="00F34504" w:rsidRDefault="00F34504" w:rsidP="00C522F0">
      <w:pPr>
        <w:ind w:firstLine="708"/>
      </w:pPr>
    </w:p>
    <w:p w:rsidR="00F34504" w:rsidRDefault="00F34504" w:rsidP="00C522F0">
      <w:pPr>
        <w:ind w:firstLine="708"/>
      </w:pPr>
      <w:r>
        <w:t>En liferay-portlet.xml, cambiamos la definición de portlet de listado-categorías por lo siguiente:</w:t>
      </w:r>
    </w:p>
    <w:p w:rsidR="00F34504" w:rsidRDefault="00F34504" w:rsidP="00C522F0"/>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w:t>
      </w:r>
      <w:r>
        <w:rPr>
          <w:rFonts w:ascii="Courier New" w:hAnsi="Courier New" w:cs="Courier New"/>
          <w:color w:val="008080"/>
          <w:sz w:val="20"/>
          <w:lang w:val="es-ES_tradnl" w:eastAsia="es-ES_tradnl"/>
        </w:rPr>
        <w:t>&gt;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r>
        <w:rPr>
          <w:rFonts w:ascii="Courier New" w:hAnsi="Courier New" w:cs="Courier New"/>
          <w:b/>
          <w:bCs/>
          <w:color w:val="000000"/>
          <w:sz w:val="20"/>
          <w:u w:val="single"/>
          <w:lang w:val="es-ES_tradnl" w:eastAsia="es-ES_tradnl"/>
        </w:rPr>
        <w:t>listado</w:t>
      </w:r>
      <w:r>
        <w:rPr>
          <w:rFonts w:ascii="Courier New" w:hAnsi="Courier New" w:cs="Courier New"/>
          <w:b/>
          <w:bCs/>
          <w:color w:val="000000"/>
          <w:sz w:val="20"/>
          <w:lang w:val="es-ES_tradnl" w:eastAsia="es-ES_tradnl"/>
        </w:rPr>
        <w:t>-</w:t>
      </w:r>
      <w:r>
        <w:rPr>
          <w:rFonts w:ascii="Courier New" w:hAnsi="Courier New" w:cs="Courier New"/>
          <w:b/>
          <w:bCs/>
          <w:color w:val="000000"/>
          <w:sz w:val="20"/>
          <w:u w:val="single"/>
          <w:lang w:val="es-ES_tradnl" w:eastAsia="es-ES_tradnl"/>
        </w:rPr>
        <w:t>categorias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portlet-name</w:t>
      </w:r>
      <w:r>
        <w:rPr>
          <w:rFonts w:ascii="Courier New" w:hAnsi="Courier New" w:cs="Courier New"/>
          <w:color w:val="008080"/>
          <w:sz w:val="20"/>
          <w:lang w:val="es-ES_tradnl" w:eastAsia="es-ES_tradnl"/>
        </w:rPr>
        <w:t>&gt;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icon</w:t>
      </w:r>
      <w:r>
        <w:rPr>
          <w:rFonts w:ascii="Courier New" w:hAnsi="Courier New" w:cs="Courier New"/>
          <w:color w:val="008080"/>
          <w:sz w:val="20"/>
          <w:lang w:val="es-ES_tradnl" w:eastAsia="es-ES_tradnl"/>
        </w:rPr>
        <w:t>&gt;</w:t>
      </w:r>
      <w:r>
        <w:rPr>
          <w:rFonts w:ascii="Courier New" w:hAnsi="Courier New" w:cs="Courier New"/>
          <w:b/>
          <w:bCs/>
          <w:color w:val="000000"/>
          <w:sz w:val="20"/>
          <w:lang w:val="es-ES_tradnl" w:eastAsia="es-ES_tradnl"/>
        </w:rPr>
        <w:t>/icon.png</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icon</w:t>
      </w:r>
      <w:r>
        <w:rPr>
          <w:rFonts w:ascii="Courier New" w:hAnsi="Courier New" w:cs="Courier New"/>
          <w:color w:val="008080"/>
          <w:sz w:val="20"/>
          <w:lang w:val="es-ES_tradnl" w:eastAsia="es-ES_tradnl"/>
        </w:rPr>
        <w:t>&gt;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instanceable</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true</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instanceable</w:t>
      </w:r>
      <w:r>
        <w:rPr>
          <w:rFonts w:ascii="Courier New" w:hAnsi="Courier New" w:cs="Courier New"/>
          <w:color w:val="008080"/>
          <w:sz w:val="20"/>
          <w:lang w:val="es-ES_tradnl" w:eastAsia="es-ES_tradnl"/>
        </w:rPr>
        <w:t>&gt;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scopeable</w:t>
      </w:r>
      <w:r>
        <w:rPr>
          <w:rFonts w:ascii="Courier New" w:hAnsi="Courier New" w:cs="Courier New"/>
          <w:color w:val="008080"/>
          <w:sz w:val="20"/>
          <w:lang w:val="es-ES_tradnl" w:eastAsia="es-ES_tradnl"/>
        </w:rPr>
        <w:t>&gt;</w:t>
      </w:r>
      <w:r>
        <w:rPr>
          <w:rFonts w:ascii="Courier New" w:hAnsi="Courier New" w:cs="Courier New"/>
          <w:color w:val="000000"/>
          <w:sz w:val="20"/>
          <w:lang w:val="es-ES_tradnl" w:eastAsia="es-ES_tradnl"/>
        </w:rPr>
        <w:t>true</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scopeable</w:t>
      </w:r>
      <w:r>
        <w:rPr>
          <w:rFonts w:ascii="Courier New" w:hAnsi="Courier New" w:cs="Courier New"/>
          <w:color w:val="008080"/>
          <w:sz w:val="20"/>
          <w:lang w:val="es-ES_tradnl" w:eastAsia="es-ES_tradnl"/>
        </w:rPr>
        <w:t>&gt;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header-portlet-css</w:t>
      </w:r>
      <w:r>
        <w:rPr>
          <w:rFonts w:ascii="Courier New" w:hAnsi="Courier New" w:cs="Courier New"/>
          <w:color w:val="008080"/>
          <w:sz w:val="20"/>
          <w:lang w:val="es-ES_tradnl" w:eastAsia="es-ES_tradnl"/>
        </w:rPr>
        <w:t>&gt;</w:t>
      </w:r>
      <w:r>
        <w:rPr>
          <w:rFonts w:ascii="Courier New" w:hAnsi="Courier New" w:cs="Courier New"/>
          <w:b/>
          <w:bCs/>
          <w:color w:val="000000"/>
          <w:sz w:val="20"/>
          <w:lang w:val="es-ES_tradnl" w:eastAsia="es-ES_tradnl"/>
        </w:rPr>
        <w:t>/</w:t>
      </w:r>
      <w:r>
        <w:rPr>
          <w:rFonts w:ascii="Courier New" w:hAnsi="Courier New" w:cs="Courier New"/>
          <w:b/>
          <w:bCs/>
          <w:color w:val="000000"/>
          <w:sz w:val="20"/>
          <w:u w:val="single"/>
          <w:lang w:val="es-ES_tradnl" w:eastAsia="es-ES_tradnl"/>
        </w:rPr>
        <w:t>css</w:t>
      </w:r>
      <w:r>
        <w:rPr>
          <w:rFonts w:ascii="Courier New" w:hAnsi="Courier New" w:cs="Courier New"/>
          <w:b/>
          <w:bCs/>
          <w:color w:val="000000"/>
          <w:sz w:val="20"/>
          <w:lang w:val="es-ES_tradnl" w:eastAsia="es-ES_tradnl"/>
        </w:rPr>
        <w:t>/main.css</w:t>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header-portlet-css</w:t>
      </w:r>
      <w:r>
        <w:rPr>
          <w:rFonts w:ascii="Courier New" w:hAnsi="Courier New" w:cs="Courier New"/>
          <w:color w:val="008080"/>
          <w:sz w:val="20"/>
          <w:lang w:val="es-ES_tradnl" w:eastAsia="es-ES_tradnl"/>
        </w:rPr>
        <w:t>&gt;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footer-portlet-javascript</w:t>
      </w:r>
      <w:r>
        <w:rPr>
          <w:rFonts w:ascii="Courier New" w:hAnsi="Courier New" w:cs="Courier New"/>
          <w:color w:val="008080"/>
          <w:sz w:val="20"/>
          <w:lang w:val="es-ES_tradnl" w:eastAsia="es-ES_tradnl"/>
        </w:rPr>
        <w:t>&gt;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000000"/>
          <w:sz w:val="20"/>
          <w:lang w:val="es-ES_tradnl" w:eastAsia="es-ES_tradnl"/>
        </w:rPr>
        <w:tab/>
      </w:r>
      <w:r>
        <w:rPr>
          <w:rFonts w:ascii="Courier New" w:hAnsi="Courier New" w:cs="Courier New"/>
          <w:b/>
          <w:bCs/>
          <w:color w:val="000000"/>
          <w:sz w:val="20"/>
          <w:lang w:val="es-ES_tradnl" w:eastAsia="es-ES_tradnl"/>
        </w:rPr>
        <w:tab/>
      </w:r>
      <w:r>
        <w:rPr>
          <w:rFonts w:ascii="Courier New" w:hAnsi="Courier New" w:cs="Courier New"/>
          <w:b/>
          <w:bCs/>
          <w:color w:val="000000"/>
          <w:sz w:val="20"/>
          <w:lang w:val="es-ES_tradnl" w:eastAsia="es-ES_tradnl"/>
        </w:rPr>
        <w:tab/>
        <w:t>/</w:t>
      </w:r>
      <w:r>
        <w:rPr>
          <w:rFonts w:ascii="Courier New" w:hAnsi="Courier New" w:cs="Courier New"/>
          <w:b/>
          <w:bCs/>
          <w:color w:val="000000"/>
          <w:sz w:val="20"/>
          <w:u w:val="single"/>
          <w:lang w:val="es-ES_tradnl" w:eastAsia="es-ES_tradnl"/>
        </w:rPr>
        <w:t>js</w:t>
      </w:r>
      <w:r>
        <w:rPr>
          <w:rFonts w:ascii="Courier New" w:hAnsi="Courier New" w:cs="Courier New"/>
          <w:b/>
          <w:bCs/>
          <w:color w:val="000000"/>
          <w:sz w:val="20"/>
          <w:lang w:val="es-ES_tradnl" w:eastAsia="es-ES_tradnl"/>
        </w:rPr>
        <w:t>/main.js</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000000"/>
          <w:sz w:val="20"/>
          <w:lang w:val="es-ES_tradnl" w:eastAsia="es-ES_tradnl"/>
        </w:rPr>
        <w:tab/>
      </w:r>
      <w:r>
        <w:rPr>
          <w:rFonts w:ascii="Courier New" w:hAnsi="Courier New" w:cs="Courier New"/>
          <w:b/>
          <w:bCs/>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footer-portlet-javascript</w:t>
      </w:r>
      <w:r>
        <w:rPr>
          <w:rFonts w:ascii="Courier New" w:hAnsi="Courier New" w:cs="Courier New"/>
          <w:color w:val="008080"/>
          <w:sz w:val="20"/>
          <w:lang w:val="es-ES_tradnl" w:eastAsia="es-ES_tradnl"/>
        </w:rPr>
        <w:t>&gt;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css-class-wrapper</w:t>
      </w:r>
      <w:r>
        <w:rPr>
          <w:rFonts w:ascii="Courier New" w:hAnsi="Courier New" w:cs="Courier New"/>
          <w:color w:val="008080"/>
          <w:sz w:val="20"/>
          <w:lang w:val="es-ES_tradnl" w:eastAsia="es-ES_tradnl"/>
        </w:rPr>
        <w:t>&gt;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u w:val="single"/>
          <w:lang w:val="es-ES_tradnl" w:eastAsia="es-ES_tradnl"/>
        </w:rPr>
        <w:t>listado</w:t>
      </w:r>
      <w:r>
        <w:rPr>
          <w:rFonts w:ascii="Courier New" w:hAnsi="Courier New" w:cs="Courier New"/>
          <w:color w:val="000000"/>
          <w:sz w:val="20"/>
          <w:lang w:val="es-ES_tradnl" w:eastAsia="es-ES_tradnl"/>
        </w:rPr>
        <w:t>-</w:t>
      </w:r>
      <w:r>
        <w:rPr>
          <w:rFonts w:ascii="Courier New" w:hAnsi="Courier New" w:cs="Courier New"/>
          <w:color w:val="000000"/>
          <w:sz w:val="20"/>
          <w:u w:val="single"/>
          <w:lang w:val="es-ES_tradnl" w:eastAsia="es-ES_tradnl"/>
        </w:rPr>
        <w:t>categorias</w:t>
      </w:r>
      <w:r>
        <w:rPr>
          <w:rFonts w:ascii="Courier New" w:hAnsi="Courier New" w:cs="Courier New"/>
          <w:color w:val="000000"/>
          <w:sz w:val="20"/>
          <w:lang w:val="es-ES_tradnl" w:eastAsia="es-ES_tradnl"/>
        </w:rPr>
        <w:t>-</w:t>
      </w:r>
      <w:r>
        <w:rPr>
          <w:rFonts w:ascii="Courier New" w:hAnsi="Courier New" w:cs="Courier New"/>
          <w:color w:val="000000"/>
          <w:sz w:val="20"/>
          <w:u w:val="single"/>
          <w:lang w:val="es-ES_tradnl" w:eastAsia="es-ES_tradnl"/>
        </w:rPr>
        <w:t>portlet</w:t>
      </w:r>
    </w:p>
    <w:p w:rsidR="00F34504" w:rsidRDefault="00F34504" w:rsidP="00C522F0">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css-class-wrapper</w:t>
      </w:r>
      <w:r>
        <w:rPr>
          <w:rFonts w:ascii="Courier New" w:hAnsi="Courier New" w:cs="Courier New"/>
          <w:color w:val="008080"/>
          <w:sz w:val="20"/>
          <w:lang w:val="es-ES_tradnl" w:eastAsia="es-ES_tradnl"/>
        </w:rPr>
        <w:t>&gt;</w:t>
      </w:r>
    </w:p>
    <w:p w:rsidR="00F34504" w:rsidRDefault="00F34504" w:rsidP="00C522F0">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portlet</w:t>
      </w:r>
      <w:r>
        <w:rPr>
          <w:rFonts w:ascii="Courier New" w:hAnsi="Courier New" w:cs="Courier New"/>
          <w:color w:val="008080"/>
          <w:sz w:val="20"/>
          <w:lang w:val="es-ES_tradnl" w:eastAsia="es-ES_tradnl"/>
        </w:rPr>
        <w:t>&gt;</w:t>
      </w:r>
    </w:p>
    <w:p w:rsidR="00F34504" w:rsidRDefault="00F34504" w:rsidP="00C522F0"/>
    <w:p w:rsidR="00F34504" w:rsidRDefault="00F34504" w:rsidP="00C522F0">
      <w:r>
        <w:tab/>
        <w:t>Ahora podemos incluir dos portlets de listado de categorías en nuestra página. En una de ella marcamos en la pestaña de “Configuración” =&gt; “Scope” =&gt; “Página Actual”</w:t>
      </w:r>
    </w:p>
    <w:p w:rsidR="00F34504" w:rsidRDefault="00F34504" w:rsidP="00C522F0"/>
    <w:p w:rsidR="00F34504" w:rsidRDefault="00F34504" w:rsidP="00C522F0">
      <w:r>
        <w:pict>
          <v:shape id="_x0000_i1111" type="#_x0000_t75" style="width:424.5pt;height:147.75pt">
            <v:imagedata r:id="rId111" o:title=""/>
          </v:shape>
        </w:pict>
      </w:r>
    </w:p>
    <w:p w:rsidR="00F34504" w:rsidRDefault="00F34504" w:rsidP="00C522F0"/>
    <w:p w:rsidR="00F34504" w:rsidRDefault="00F34504" w:rsidP="00C522F0">
      <w:r>
        <w:t>, nos quedaría entonces lo siguiente:</w:t>
      </w:r>
    </w:p>
    <w:p w:rsidR="00F34504" w:rsidRDefault="00F34504" w:rsidP="00C522F0"/>
    <w:p w:rsidR="00F34504" w:rsidRDefault="00F34504" w:rsidP="00C522F0">
      <w:pPr>
        <w:jc w:val="center"/>
      </w:pPr>
      <w:r>
        <w:pict>
          <v:shape id="_x0000_i1112" type="#_x0000_t75" style="width:255pt;height:347.25pt">
            <v:imagedata r:id="rId112" o:title=""/>
          </v:shape>
        </w:pict>
      </w:r>
    </w:p>
    <w:p w:rsidR="00F34504" w:rsidRDefault="00F34504" w:rsidP="00C522F0">
      <w:pPr>
        <w:jc w:val="center"/>
      </w:pPr>
    </w:p>
    <w:p w:rsidR="00F34504" w:rsidRDefault="00F34504" w:rsidP="00C522F0">
      <w:pPr>
        <w:pStyle w:val="Heading3"/>
      </w:pPr>
      <w:bookmarkStart w:id="81" w:name="_Toc389032943"/>
      <w:bookmarkStart w:id="82" w:name="_Toc404895473"/>
      <w:r>
        <w:t>Servicios Remotos</w:t>
      </w:r>
      <w:bookmarkEnd w:id="81"/>
      <w:bookmarkEnd w:id="82"/>
    </w:p>
    <w:p w:rsidR="00F34504" w:rsidRDefault="00F34504" w:rsidP="00C522F0"/>
    <w:p w:rsidR="00F34504" w:rsidRDefault="00F34504" w:rsidP="00C522F0">
      <w:pPr>
        <w:ind w:left="708"/>
      </w:pPr>
      <w:r>
        <w:t xml:space="preserve">En Liferay, los Servicios remotos están disponibles para SOAP en </w:t>
      </w:r>
    </w:p>
    <w:p w:rsidR="00F34504" w:rsidRDefault="00F34504" w:rsidP="00C522F0">
      <w:pPr>
        <w:ind w:left="708"/>
      </w:pPr>
    </w:p>
    <w:p w:rsidR="00F34504" w:rsidRPr="009835E4" w:rsidRDefault="00F34504" w:rsidP="00C522F0">
      <w:pPr>
        <w:pBdr>
          <w:top w:val="single" w:sz="6" w:space="6" w:color="777777"/>
          <w:left w:val="single" w:sz="6" w:space="6" w:color="777777"/>
          <w:bottom w:val="single" w:sz="6" w:space="6" w:color="777777"/>
          <w:right w:val="single" w:sz="6" w:space="6" w:color="777777"/>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after="180" w:line="293" w:lineRule="atLeast"/>
        <w:jc w:val="left"/>
        <w:rPr>
          <w:rFonts w:ascii="Courier New" w:hAnsi="Courier New" w:cs="Courier New"/>
          <w:color w:val="000000"/>
          <w:sz w:val="20"/>
        </w:rPr>
      </w:pPr>
      <w:r w:rsidRPr="009835E4">
        <w:rPr>
          <w:rFonts w:ascii="Courier New" w:hAnsi="Courier New" w:cs="Courier New"/>
          <w:color w:val="000000"/>
          <w:sz w:val="20"/>
        </w:rPr>
        <w:t>http://localhost:8080/api/axis</w:t>
      </w:r>
    </w:p>
    <w:p w:rsidR="00F34504" w:rsidRDefault="00F34504" w:rsidP="00C522F0">
      <w:pPr>
        <w:ind w:left="708"/>
      </w:pPr>
    </w:p>
    <w:p w:rsidR="00F34504" w:rsidRDefault="00F34504" w:rsidP="00C522F0">
      <w:pPr>
        <w:ind w:left="708"/>
      </w:pPr>
      <w:r>
        <w:t xml:space="preserve">y para JSON en </w:t>
      </w:r>
    </w:p>
    <w:p w:rsidR="00F34504" w:rsidRDefault="00F34504" w:rsidP="00C522F0">
      <w:pPr>
        <w:ind w:left="708"/>
      </w:pPr>
    </w:p>
    <w:p w:rsidR="00F34504" w:rsidRDefault="00F34504" w:rsidP="00C522F0">
      <w:pPr>
        <w:pStyle w:val="HTMLPreformatted"/>
        <w:pBdr>
          <w:top w:val="single" w:sz="6" w:space="6" w:color="777777"/>
          <w:left w:val="single" w:sz="6" w:space="6" w:color="777777"/>
          <w:bottom w:val="single" w:sz="6" w:space="6" w:color="777777"/>
          <w:right w:val="single" w:sz="6" w:space="6" w:color="777777"/>
        </w:pBdr>
        <w:shd w:val="clear" w:color="auto" w:fill="F9F9F9"/>
        <w:spacing w:before="180" w:after="180" w:line="293" w:lineRule="atLeast"/>
        <w:rPr>
          <w:color w:val="000000"/>
        </w:rPr>
      </w:pPr>
      <w:r>
        <w:rPr>
          <w:rStyle w:val="HTMLCode"/>
          <w:color w:val="000000"/>
        </w:rPr>
        <w:t>http://localhost:8080/api/jsonws/</w:t>
      </w:r>
    </w:p>
    <w:p w:rsidR="00F34504" w:rsidRDefault="00F34504" w:rsidP="00C522F0">
      <w:pPr>
        <w:ind w:left="708"/>
      </w:pPr>
    </w:p>
    <w:p w:rsidR="00F34504" w:rsidRDefault="00F34504" w:rsidP="00C522F0">
      <w:pPr>
        <w:ind w:firstLine="708"/>
      </w:pPr>
      <w:r>
        <w:t>La idea es que nosotros hagamos algo parecido y publiquemos nuestros servicios. Primero pulsaremos el botón que hay al lado de “Service Builder” y que se llama “Build WSDD”. Esto nos autogenerará todas las clases necesarias para poder implementar nuestra funcionalidad.</w:t>
      </w:r>
    </w:p>
    <w:p w:rsidR="00F34504" w:rsidRDefault="00F34504" w:rsidP="00C522F0">
      <w:pPr>
        <w:ind w:firstLine="708"/>
      </w:pPr>
      <w:r>
        <w:t>Para implementarla,como sabemos, tenemos que tocar  las clases *ServiceImpl.java.  Haremos el ejemplo para ListadoEmpleados.</w:t>
      </w:r>
    </w:p>
    <w:p w:rsidR="00F34504" w:rsidRDefault="00F34504" w:rsidP="00C522F0">
      <w:pPr>
        <w:ind w:firstLine="708"/>
      </w:pPr>
    </w:p>
    <w:p w:rsidR="00F34504" w:rsidRDefault="00F34504" w:rsidP="00C522F0">
      <w:pPr>
        <w:pStyle w:val="ListParagraph"/>
        <w:numPr>
          <w:ilvl w:val="0"/>
          <w:numId w:val="20"/>
        </w:numPr>
      </w:pPr>
      <w:r>
        <w:t>EmpleadoServiceImpl</w:t>
      </w:r>
    </w:p>
    <w:p w:rsidR="00F34504" w:rsidRDefault="00F34504" w:rsidP="00C522F0"/>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package</w:t>
      </w:r>
      <w:r>
        <w:rPr>
          <w:rFonts w:ascii="Courier New" w:hAnsi="Courier New" w:cs="Courier New"/>
          <w:color w:val="000000"/>
          <w:sz w:val="20"/>
          <w:lang w:val="es-ES_tradnl" w:eastAsia="es-ES_tradnl"/>
        </w:rPr>
        <w:t xml:space="preserve"> es.formacion.service.impl;</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java.util.Date</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java.util.List</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com.liferay.portal.model.User</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com.liferay.portal.service.ServiceContext;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es.formacion.model.Empleado;</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es.formacion.service.EmpleadoLocalServiceUtil;</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es.formacion.service.base.EmpleadoServiceBaseImpl;</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es.formacion.service.permission.EmpleadoListingPermission;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es.formacion.service.permission.EmpleadoPermission;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es.formacion.util.EmpleadoListingActionKeys;</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 The implementation of the </w:t>
      </w:r>
      <w:r>
        <w:rPr>
          <w:rFonts w:ascii="Courier New" w:hAnsi="Courier New" w:cs="Courier New"/>
          <w:color w:val="3F5FBF"/>
          <w:sz w:val="20"/>
          <w:u w:val="single"/>
          <w:lang w:val="es-ES_tradnl" w:eastAsia="es-ES_tradnl"/>
        </w:rPr>
        <w:t>empleado</w:t>
      </w:r>
      <w:r>
        <w:rPr>
          <w:rFonts w:ascii="Courier New" w:hAnsi="Courier New" w:cs="Courier New"/>
          <w:color w:val="3F5FBF"/>
          <w:sz w:val="20"/>
          <w:lang w:val="es-ES_tradnl" w:eastAsia="es-ES_tradnl"/>
        </w:rPr>
        <w:t xml:space="preserve"> remote service.</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 </w:t>
      </w:r>
      <w:r>
        <w:rPr>
          <w:rFonts w:ascii="Courier New" w:hAnsi="Courier New" w:cs="Courier New"/>
          <w:color w:val="7F7F9F"/>
          <w:sz w:val="20"/>
          <w:lang w:val="es-ES_tradnl" w:eastAsia="es-ES_tradnl"/>
        </w:rPr>
        <w:t>&lt;p&gt;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 All custom service methods should be put in this class. Whenever methods are added, rerun ServiceBuilder to copy their definitions into the </w:t>
      </w:r>
      <w:r>
        <w:rPr>
          <w:rFonts w:ascii="Courier New" w:hAnsi="Courier New" w:cs="Courier New"/>
          <w:color w:val="3F3FBF"/>
          <w:sz w:val="20"/>
          <w:lang w:val="es-ES_tradnl" w:eastAsia="es-ES_tradnl"/>
        </w:rPr>
        <w:t>{@link es.formacion.service.EmpleadoService}</w:t>
      </w:r>
      <w:r>
        <w:rPr>
          <w:rFonts w:ascii="Courier New" w:hAnsi="Courier New" w:cs="Courier New"/>
          <w:color w:val="3F5FBF"/>
          <w:sz w:val="20"/>
          <w:lang w:val="es-ES_tradnl" w:eastAsia="es-ES_tradnl"/>
        </w:rPr>
        <w:t xml:space="preserve"> interface.</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 </w:t>
      </w:r>
      <w:r>
        <w:rPr>
          <w:rFonts w:ascii="Courier New" w:hAnsi="Courier New" w:cs="Courier New"/>
          <w:color w:val="7F7F9F"/>
          <w:sz w:val="20"/>
          <w:lang w:val="es-ES_tradnl" w:eastAsia="es-ES_tradnl"/>
        </w:rPr>
        <w:t>&lt;p&gt;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 This is a remote service. Methods of this service are expected to have security checks based on the propagated JAAS credentials because this service can be accessed remotely.</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 </w:t>
      </w:r>
      <w:r>
        <w:rPr>
          <w:rFonts w:ascii="Courier New" w:hAnsi="Courier New" w:cs="Courier New"/>
          <w:color w:val="7F7F9F"/>
          <w:sz w:val="20"/>
          <w:lang w:val="es-ES_tradnl" w:eastAsia="es-ES_tradnl"/>
        </w:rPr>
        <w:t>&lt;/p&gt;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 </w:t>
      </w:r>
      <w:r>
        <w:rPr>
          <w:rFonts w:ascii="Courier New" w:hAnsi="Courier New" w:cs="Courier New"/>
          <w:b/>
          <w:bCs/>
          <w:color w:val="7F9FBF"/>
          <w:sz w:val="20"/>
          <w:lang w:val="es-ES_tradnl" w:eastAsia="es-ES_tradnl"/>
        </w:rPr>
        <w:t>@author</w:t>
      </w:r>
      <w:r>
        <w:rPr>
          <w:rFonts w:ascii="Courier New" w:hAnsi="Courier New" w:cs="Courier New"/>
          <w:color w:val="3F5FBF"/>
          <w:sz w:val="20"/>
          <w:lang w:val="es-ES_tradnl" w:eastAsia="es-ES_tradnl"/>
        </w:rPr>
        <w:t xml:space="preserve"> HCUVA</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 </w:t>
      </w:r>
      <w:r>
        <w:rPr>
          <w:rFonts w:ascii="Courier New" w:hAnsi="Courier New" w:cs="Courier New"/>
          <w:b/>
          <w:bCs/>
          <w:color w:val="7F9FBF"/>
          <w:sz w:val="20"/>
          <w:lang w:val="es-ES_tradnl" w:eastAsia="es-ES_tradnl"/>
        </w:rPr>
        <w:t>@see</w:t>
      </w:r>
      <w:r>
        <w:rPr>
          <w:rFonts w:ascii="Courier New" w:hAnsi="Courier New" w:cs="Courier New"/>
          <w:color w:val="3F5FBF"/>
          <w:sz w:val="20"/>
          <w:lang w:val="es-ES_tradnl" w:eastAsia="es-ES_tradnl"/>
        </w:rPr>
        <w:t xml:space="preserve"> es.formacion.service.base.EmpleadoServiceBaseImpl</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 </w:t>
      </w:r>
      <w:r>
        <w:rPr>
          <w:rFonts w:ascii="Courier New" w:hAnsi="Courier New" w:cs="Courier New"/>
          <w:b/>
          <w:bCs/>
          <w:color w:val="7F9FBF"/>
          <w:sz w:val="20"/>
          <w:lang w:val="es-ES_tradnl" w:eastAsia="es-ES_tradnl"/>
        </w:rPr>
        <w:t>@see</w:t>
      </w:r>
      <w:r>
        <w:rPr>
          <w:rFonts w:ascii="Courier New" w:hAnsi="Courier New" w:cs="Courier New"/>
          <w:color w:val="3F5FBF"/>
          <w:sz w:val="20"/>
          <w:lang w:val="es-ES_tradnl" w:eastAsia="es-ES_tradnl"/>
        </w:rPr>
        <w:t xml:space="preserve"> es.formacion.service.EmpleadoServiceUtil</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3F5FBF"/>
          <w:sz w:val="20"/>
          <w:lang w:val="es-ES_tradnl" w:eastAsia="es-ES_tradnl"/>
        </w:rPr>
        <w:t xml:space="preserve">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EmpleadoServiceImpl </w:t>
      </w:r>
      <w:r>
        <w:rPr>
          <w:rFonts w:ascii="Courier New" w:hAnsi="Courier New" w:cs="Courier New"/>
          <w:b/>
          <w:bCs/>
          <w:color w:val="7F0055"/>
          <w:sz w:val="20"/>
          <w:lang w:val="es-ES_tradnl" w:eastAsia="es-ES_tradnl"/>
        </w:rPr>
        <w:t>extends</w:t>
      </w:r>
      <w:r>
        <w:rPr>
          <w:rFonts w:ascii="Courier New" w:hAnsi="Courier New" w:cs="Courier New"/>
          <w:color w:val="000000"/>
          <w:sz w:val="20"/>
          <w:lang w:val="es-ES_tradnl" w:eastAsia="es-ES_tradnl"/>
        </w:rPr>
        <w:t xml:space="preserve"> EmpleadoServiceBaseImpl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Empleado addEmpleado(</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EmpleadoListingPermission.</w:t>
      </w:r>
      <w:r>
        <w:rPr>
          <w:rFonts w:ascii="Courier New" w:hAnsi="Courier New" w:cs="Courier New"/>
          <w:i/>
          <w:iCs/>
          <w:color w:val="000000"/>
          <w:sz w:val="20"/>
          <w:lang w:val="es-ES_tradnl" w:eastAsia="es-ES_tradnl"/>
        </w:rPr>
        <w:t>check</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getPermissionChecker(),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EmpleadoListingActionKeys.</w:t>
      </w:r>
      <w:r>
        <w:rPr>
          <w:rFonts w:ascii="Courier New" w:hAnsi="Courier New" w:cs="Courier New"/>
          <w:b/>
          <w:bCs/>
          <w:i/>
          <w:iCs/>
          <w:color w:val="0000C0"/>
          <w:sz w:val="20"/>
          <w:lang w:val="es-ES_tradnl" w:eastAsia="es-ES_tradnl"/>
        </w:rPr>
        <w:t>ADD_EMPLEADO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EmpleadoLocalServiceUtil.</w:t>
      </w:r>
      <w:r>
        <w:rPr>
          <w:rFonts w:ascii="Courier New" w:hAnsi="Courier New" w:cs="Courier New"/>
          <w:i/>
          <w:iCs/>
          <w:color w:val="000000"/>
          <w:sz w:val="20"/>
          <w:lang w:val="es-ES_tradnl" w:eastAsia="es-ES_tradnl"/>
        </w:rPr>
        <w:t>addEmpleado</w:t>
      </w:r>
      <w:r>
        <w:rPr>
          <w:rFonts w:ascii="Courier New" w:hAnsi="Courier New" w:cs="Courier New"/>
          <w:color w:val="000000"/>
          <w:sz w:val="20"/>
          <w:lang w:val="es-ES_tradnl" w:eastAsia="es-ES_tradnl"/>
        </w:rPr>
        <w:t xml:space="preserve">(getUserId(),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Empleado deleteempleado(</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EmpleadoPermission.</w:t>
      </w:r>
      <w:r>
        <w:rPr>
          <w:rFonts w:ascii="Courier New" w:hAnsi="Courier New" w:cs="Courier New"/>
          <w:i/>
          <w:iCs/>
          <w:color w:val="000000"/>
          <w:sz w:val="20"/>
          <w:lang w:val="es-ES_tradnl" w:eastAsia="es-ES_tradnl"/>
        </w:rPr>
        <w:t>check</w:t>
      </w:r>
      <w:r>
        <w:rPr>
          <w:rFonts w:ascii="Courier New" w:hAnsi="Courier New" w:cs="Courier New"/>
          <w:color w:val="000000"/>
          <w:sz w:val="20"/>
          <w:lang w:val="es-ES_tradnl" w:eastAsia="es-ES_tradnl"/>
        </w:rPr>
        <w:t xml:space="preserve">(getPermissionChecker(),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EmpleadoListingActionKeys.</w:t>
      </w:r>
      <w:r>
        <w:rPr>
          <w:rFonts w:ascii="Courier New" w:hAnsi="Courier New" w:cs="Courier New"/>
          <w:b/>
          <w:bCs/>
          <w:i/>
          <w:iCs/>
          <w:color w:val="0000C0"/>
          <w:sz w:val="20"/>
          <w:lang w:val="es-ES_tradnl" w:eastAsia="es-ES_tradnl"/>
        </w:rPr>
        <w:t>DELETE_EMPLEADO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EmpleadoLocalServiceUtil.</w:t>
      </w:r>
      <w:r>
        <w:rPr>
          <w:rFonts w:ascii="Courier New" w:hAnsi="Courier New" w:cs="Courier New"/>
          <w:i/>
          <w:iCs/>
          <w:color w:val="000000"/>
          <w:sz w:val="20"/>
          <w:lang w:val="es-ES_tradnl" w:eastAsia="es-ES_tradnl"/>
        </w:rPr>
        <w:t>deleteEmpleado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Empleado getempleado(</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PortalException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EmpleadoPermission.</w:t>
      </w:r>
      <w:r>
        <w:rPr>
          <w:rFonts w:ascii="Courier New" w:hAnsi="Courier New" w:cs="Courier New"/>
          <w:i/>
          <w:iCs/>
          <w:color w:val="000000"/>
          <w:sz w:val="20"/>
          <w:lang w:val="es-ES_tradnl" w:eastAsia="es-ES_tradnl"/>
        </w:rPr>
        <w:t>check</w:t>
      </w:r>
      <w:r>
        <w:rPr>
          <w:rFonts w:ascii="Courier New" w:hAnsi="Courier New" w:cs="Courier New"/>
          <w:color w:val="000000"/>
          <w:sz w:val="20"/>
          <w:lang w:val="es-ES_tradnl" w:eastAsia="es-ES_tradnl"/>
        </w:rPr>
        <w:t xml:space="preserve">(getPermissionChecker(),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EmpleadoListingActionKeys.</w:t>
      </w:r>
      <w:r>
        <w:rPr>
          <w:rFonts w:ascii="Courier New" w:hAnsi="Courier New" w:cs="Courier New"/>
          <w:b/>
          <w:bCs/>
          <w:i/>
          <w:iCs/>
          <w:color w:val="0000C0"/>
          <w:sz w:val="20"/>
          <w:lang w:val="es-ES_tradnl" w:eastAsia="es-ES_tradnl"/>
        </w:rPr>
        <w:t>VIEW</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EmpleadoLocalServiceUtil.</w:t>
      </w:r>
      <w:r>
        <w:rPr>
          <w:rFonts w:ascii="Courier New" w:hAnsi="Courier New" w:cs="Courier New"/>
          <w:i/>
          <w:iCs/>
          <w:color w:val="000000"/>
          <w:sz w:val="20"/>
          <w:lang w:val="es-ES_tradnl" w:eastAsia="es-ES_tradnl"/>
        </w:rPr>
        <w:t>getEmpleado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Empleado updateEmpleado(</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ServiceContext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EmpleadoPermission.</w:t>
      </w:r>
      <w:r>
        <w:rPr>
          <w:rFonts w:ascii="Courier New" w:hAnsi="Courier New" w:cs="Courier New"/>
          <w:i/>
          <w:iCs/>
          <w:color w:val="000000"/>
          <w:sz w:val="20"/>
          <w:lang w:val="es-ES_tradnl" w:eastAsia="es-ES_tradnl"/>
        </w:rPr>
        <w:t>check</w:t>
      </w:r>
      <w:r>
        <w:rPr>
          <w:rFonts w:ascii="Courier New" w:hAnsi="Courier New" w:cs="Courier New"/>
          <w:color w:val="000000"/>
          <w:sz w:val="20"/>
          <w:lang w:val="es-ES_tradnl" w:eastAsia="es-ES_tradnl"/>
        </w:rPr>
        <w:t xml:space="preserve">(getPermissionChecker(),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EmpleadoListingActionKeys.</w:t>
      </w:r>
      <w:r>
        <w:rPr>
          <w:rFonts w:ascii="Courier New" w:hAnsi="Courier New" w:cs="Courier New"/>
          <w:b/>
          <w:bCs/>
          <w:i/>
          <w:iCs/>
          <w:color w:val="0000C0"/>
          <w:sz w:val="20"/>
          <w:lang w:val="es-ES_tradnl" w:eastAsia="es-ES_tradnl"/>
        </w:rPr>
        <w:t>UPDATE_EMPLEADO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EmpleadoLocalServiceUtil.</w:t>
      </w:r>
      <w:r>
        <w:rPr>
          <w:rFonts w:ascii="Courier New" w:hAnsi="Courier New" w:cs="Courier New"/>
          <w:i/>
          <w:iCs/>
          <w:color w:val="000000"/>
          <w:sz w:val="20"/>
          <w:lang w:val="es-ES_tradnl" w:eastAsia="es-ES_tradnl"/>
        </w:rPr>
        <w:t>updateEmpleado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empleadoId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userId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nombre</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apellido1</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apellido2</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dni</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id_categoria</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id_cargo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color w:val="6A3E3E"/>
          <w:sz w:val="20"/>
          <w:lang w:val="es-ES_tradnl" w:eastAsia="es-ES_tradnl"/>
        </w:rPr>
        <w:t>id_servicio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serviceContext</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D65B5C">
      <w:pPr>
        <w:ind w:left="360"/>
      </w:pPr>
      <w:r>
        <w:rPr>
          <w:rFonts w:ascii="Courier New" w:hAnsi="Courier New" w:cs="Courier New"/>
          <w:color w:val="000000"/>
          <w:sz w:val="20"/>
          <w:lang w:val="es-ES_tradnl" w:eastAsia="es-ES_tradnl"/>
        </w:rPr>
        <w:t>}</w:t>
      </w:r>
    </w:p>
    <w:p w:rsidR="00F34504" w:rsidRDefault="00F34504" w:rsidP="00C522F0">
      <w:pPr>
        <w:ind w:firstLine="360"/>
      </w:pPr>
    </w:p>
    <w:p w:rsidR="00F34504" w:rsidRDefault="00F34504" w:rsidP="00C522F0">
      <w:pPr>
        <w:ind w:firstLine="360"/>
      </w:pPr>
      <w:r>
        <w:t>En éste caso tendremos que definir clases de apoyo para permisos. Creamos las clases siguientes :</w:t>
      </w:r>
    </w:p>
    <w:p w:rsidR="00F34504" w:rsidRDefault="00F34504" w:rsidP="00C522F0">
      <w:pPr>
        <w:ind w:firstLine="360"/>
      </w:pPr>
    </w:p>
    <w:p w:rsidR="00F34504" w:rsidRDefault="00F34504" w:rsidP="00D65B5C">
      <w:pPr>
        <w:pStyle w:val="ListParagraph"/>
        <w:numPr>
          <w:ilvl w:val="0"/>
          <w:numId w:val="20"/>
        </w:numPr>
        <w:jc w:val="left"/>
      </w:pPr>
      <w:r>
        <w:t>EmpleadoListingPermission(  en paquete es.formacion.service.permission)</w:t>
      </w:r>
    </w:p>
    <w:p w:rsidR="00F34504" w:rsidRDefault="00F34504" w:rsidP="00C522F0"/>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package</w:t>
      </w:r>
      <w:r>
        <w:rPr>
          <w:rFonts w:ascii="Courier New" w:hAnsi="Courier New" w:cs="Courier New"/>
          <w:color w:val="000000"/>
          <w:sz w:val="20"/>
          <w:lang w:val="es-ES_tradnl" w:eastAsia="es-ES_tradnl"/>
        </w:rPr>
        <w:t xml:space="preserve"> es.formacion.service.permission;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com.liferay.portal.security.auth.PrincipalException;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com.liferay.portal.security.permission.PermissionChecker;</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EmpleadoListingPermission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check(</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PermissionChecker </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w:t>
      </w:r>
      <w:r>
        <w:rPr>
          <w:rFonts w:ascii="Courier New" w:hAnsi="Courier New" w:cs="Courier New"/>
          <w:i/>
          <w:iCs/>
          <w:color w:val="000000"/>
          <w:sz w:val="20"/>
          <w:lang w:val="es-ES_tradnl" w:eastAsia="es-ES_tradnl"/>
        </w:rPr>
        <w:t>contains</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throw</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PrincipalException();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boolean</w:t>
      </w:r>
      <w:r>
        <w:rPr>
          <w:rFonts w:ascii="Courier New" w:hAnsi="Courier New" w:cs="Courier New"/>
          <w:color w:val="000000"/>
          <w:sz w:val="20"/>
          <w:lang w:val="es-ES_tradnl" w:eastAsia="es-ES_tradnl"/>
        </w:rPr>
        <w:t xml:space="preserve"> contains(</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PermissionChecker </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.hasPermission(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b/>
          <w:bCs/>
          <w:i/>
          <w:iCs/>
          <w:color w:val="0000C0"/>
          <w:sz w:val="20"/>
          <w:lang w:val="es-ES_tradnl" w:eastAsia="es-ES_tradnl"/>
        </w:rPr>
        <w:t>_CLASS_NAME</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groupId</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private</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final</w:t>
      </w:r>
      <w:r>
        <w:rPr>
          <w:rFonts w:ascii="Courier New" w:hAnsi="Courier New" w:cs="Courier New"/>
          <w:color w:val="000000"/>
          <w:sz w:val="20"/>
          <w:lang w:val="es-ES_tradnl" w:eastAsia="es-ES_tradnl"/>
        </w:rPr>
        <w:t xml:space="preserve"> String </w:t>
      </w:r>
      <w:r>
        <w:rPr>
          <w:rFonts w:ascii="Courier New" w:hAnsi="Courier New" w:cs="Courier New"/>
          <w:b/>
          <w:bCs/>
          <w:i/>
          <w:iCs/>
          <w:color w:val="0000C0"/>
          <w:sz w:val="20"/>
          <w:lang w:val="es-ES_tradnl" w:eastAsia="es-ES_tradnl"/>
        </w:rPr>
        <w:t>_CLASS_NAME</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"es.formacion.ListadoEmpleados"</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w:t>
      </w:r>
    </w:p>
    <w:p w:rsidR="00F34504" w:rsidRDefault="00F34504" w:rsidP="00C522F0">
      <w:pPr>
        <w:ind w:left="360"/>
        <w:rPr>
          <w:rFonts w:ascii="Courier New" w:hAnsi="Courier New" w:cs="Courier New"/>
          <w:color w:val="000000"/>
          <w:sz w:val="20"/>
        </w:rPr>
      </w:pPr>
    </w:p>
    <w:p w:rsidR="00F34504" w:rsidRDefault="00F34504" w:rsidP="00C522F0">
      <w:pPr>
        <w:pStyle w:val="ListParagraph"/>
        <w:numPr>
          <w:ilvl w:val="0"/>
          <w:numId w:val="20"/>
        </w:numPr>
      </w:pPr>
      <w:r>
        <w:t>EmpleadoListingActionKeys ( en paquete es.formacion.util )</w:t>
      </w:r>
    </w:p>
    <w:p w:rsidR="00F34504" w:rsidRDefault="00F34504" w:rsidP="00C522F0"/>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package</w:t>
      </w:r>
      <w:r>
        <w:rPr>
          <w:rFonts w:ascii="Courier New" w:hAnsi="Courier New" w:cs="Courier New"/>
          <w:color w:val="000000"/>
          <w:sz w:val="20"/>
          <w:lang w:val="es-ES_tradnl" w:eastAsia="es-ES_tradnl"/>
        </w:rPr>
        <w:t xml:space="preserve"> es.formacion.util;</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com.liferay.portal.security.permission.ActionKeys;</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EmpleadoListingActionKeys </w:t>
      </w:r>
      <w:r>
        <w:rPr>
          <w:rFonts w:ascii="Courier New" w:hAnsi="Courier New" w:cs="Courier New"/>
          <w:b/>
          <w:bCs/>
          <w:color w:val="7F0055"/>
          <w:sz w:val="20"/>
          <w:lang w:val="es-ES_tradnl" w:eastAsia="es-ES_tradnl"/>
        </w:rPr>
        <w:t>extends</w:t>
      </w:r>
      <w:r>
        <w:rPr>
          <w:rFonts w:ascii="Courier New" w:hAnsi="Courier New" w:cs="Courier New"/>
          <w:color w:val="000000"/>
          <w:sz w:val="20"/>
          <w:lang w:val="es-ES_tradnl" w:eastAsia="es-ES_tradnl"/>
        </w:rPr>
        <w:t xml:space="preserve"> ActionKeys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final</w:t>
      </w:r>
      <w:r>
        <w:rPr>
          <w:rFonts w:ascii="Courier New" w:hAnsi="Courier New" w:cs="Courier New"/>
          <w:color w:val="000000"/>
          <w:sz w:val="20"/>
          <w:lang w:val="es-ES_tradnl" w:eastAsia="es-ES_tradnl"/>
        </w:rPr>
        <w:t xml:space="preserve"> String </w:t>
      </w:r>
      <w:r>
        <w:rPr>
          <w:rFonts w:ascii="Courier New" w:hAnsi="Courier New" w:cs="Courier New"/>
          <w:b/>
          <w:bCs/>
          <w:i/>
          <w:iCs/>
          <w:color w:val="0000C0"/>
          <w:sz w:val="20"/>
          <w:lang w:val="es-ES_tradnl" w:eastAsia="es-ES_tradnl"/>
        </w:rPr>
        <w:t>ADD_EMPLEADO</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"ADD_EMPLEADO"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final</w:t>
      </w:r>
      <w:r>
        <w:rPr>
          <w:rFonts w:ascii="Courier New" w:hAnsi="Courier New" w:cs="Courier New"/>
          <w:color w:val="000000"/>
          <w:sz w:val="20"/>
          <w:lang w:val="es-ES_tradnl" w:eastAsia="es-ES_tradnl"/>
        </w:rPr>
        <w:t xml:space="preserve"> String </w:t>
      </w:r>
      <w:r>
        <w:rPr>
          <w:rFonts w:ascii="Courier New" w:hAnsi="Courier New" w:cs="Courier New"/>
          <w:b/>
          <w:bCs/>
          <w:i/>
          <w:iCs/>
          <w:color w:val="0000C0"/>
          <w:sz w:val="20"/>
          <w:lang w:val="es-ES_tradnl" w:eastAsia="es-ES_tradnl"/>
        </w:rPr>
        <w:t>DELETE_EMPLEADO</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"DELETE_EMPLEADO"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final</w:t>
      </w:r>
      <w:r>
        <w:rPr>
          <w:rFonts w:ascii="Courier New" w:hAnsi="Courier New" w:cs="Courier New"/>
          <w:color w:val="000000"/>
          <w:sz w:val="20"/>
          <w:lang w:val="es-ES_tradnl" w:eastAsia="es-ES_tradnl"/>
        </w:rPr>
        <w:t xml:space="preserve"> String </w:t>
      </w:r>
      <w:r>
        <w:rPr>
          <w:rFonts w:ascii="Courier New" w:hAnsi="Courier New" w:cs="Courier New"/>
          <w:b/>
          <w:bCs/>
          <w:i/>
          <w:iCs/>
          <w:color w:val="0000C0"/>
          <w:sz w:val="20"/>
          <w:lang w:val="es-ES_tradnl" w:eastAsia="es-ES_tradnl"/>
        </w:rPr>
        <w:t>UPDATE_EMPLEADO</w:t>
      </w:r>
      <w:r>
        <w:rPr>
          <w:rFonts w:ascii="Courier New" w:hAnsi="Courier New" w:cs="Courier New"/>
          <w:color w:val="000000"/>
          <w:sz w:val="20"/>
          <w:lang w:val="es-ES_tradnl" w:eastAsia="es-ES_tradnl"/>
        </w:rPr>
        <w:t xml:space="preserve"> = </w:t>
      </w:r>
      <w:r>
        <w:rPr>
          <w:rFonts w:ascii="Courier New" w:hAnsi="Courier New" w:cs="Courier New"/>
          <w:color w:val="2A00FF"/>
          <w:sz w:val="20"/>
          <w:lang w:val="es-ES_tradnl" w:eastAsia="es-ES_tradnl"/>
        </w:rPr>
        <w:t>"UPDATE_EMPLEADO"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w:t>
      </w:r>
    </w:p>
    <w:p w:rsidR="00F34504" w:rsidRDefault="00F34504" w:rsidP="00C522F0"/>
    <w:p w:rsidR="00F34504" w:rsidRDefault="00F34504" w:rsidP="00C522F0">
      <w:pPr>
        <w:pStyle w:val="ListParagraph"/>
        <w:numPr>
          <w:ilvl w:val="0"/>
          <w:numId w:val="20"/>
        </w:numPr>
      </w:pPr>
      <w:r>
        <w:t>EmpleadoPermission ( en paquete es.formacion.service.permission )</w:t>
      </w:r>
    </w:p>
    <w:p w:rsidR="00F34504" w:rsidRDefault="00F34504" w:rsidP="00C522F0"/>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package</w:t>
      </w:r>
      <w:r>
        <w:rPr>
          <w:rFonts w:ascii="Courier New" w:hAnsi="Courier New" w:cs="Courier New"/>
          <w:color w:val="000000"/>
          <w:sz w:val="20"/>
          <w:lang w:val="es-ES_tradnl" w:eastAsia="es-ES_tradnl"/>
        </w:rPr>
        <w:t xml:space="preserve"> es.formacion.service.permission;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com.liferay.portal.kernel.exception.PortalException;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com.liferay.portal.kernel.exception.SystemException;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com.liferay.portal.security.auth.PrincipalException;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com.liferay.portal.security.permission.PermissionChecker;</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es.formacion.model.Empleado;</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es.formacion.service.EmpleadoLocalServiceUtil;</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EmpleadoPermission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check(</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PermissionChecker </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Empleado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String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w:t>
      </w:r>
      <w:r>
        <w:rPr>
          <w:rFonts w:ascii="Courier New" w:hAnsi="Courier New" w:cs="Courier New"/>
          <w:i/>
          <w:iCs/>
          <w:color w:val="000000"/>
          <w:sz w:val="20"/>
          <w:lang w:val="es-ES_tradnl" w:eastAsia="es-ES_tradnl"/>
        </w:rPr>
        <w:t>contains</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throw</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PrincipalException();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void</w:t>
      </w:r>
      <w:r>
        <w:rPr>
          <w:rFonts w:ascii="Courier New" w:hAnsi="Courier New" w:cs="Courier New"/>
          <w:color w:val="000000"/>
          <w:sz w:val="20"/>
          <w:lang w:val="es-ES_tradnl" w:eastAsia="es-ES_tradnl"/>
        </w:rPr>
        <w:t xml:space="preserve"> check(</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PermissionChecker </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w:t>
      </w:r>
      <w:r>
        <w:rPr>
          <w:rFonts w:ascii="Courier New" w:hAnsi="Courier New" w:cs="Courier New"/>
          <w:i/>
          <w:iCs/>
          <w:color w:val="000000"/>
          <w:sz w:val="20"/>
          <w:lang w:val="es-ES_tradnl" w:eastAsia="es-ES_tradnl"/>
        </w:rPr>
        <w:t>contains</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throw</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PrincipalException();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boolean</w:t>
      </w:r>
      <w:r>
        <w:rPr>
          <w:rFonts w:ascii="Courier New" w:hAnsi="Courier New" w:cs="Courier New"/>
          <w:color w:val="000000"/>
          <w:sz w:val="20"/>
          <w:lang w:val="es-ES_tradnl" w:eastAsia="es-ES_tradnl"/>
        </w:rPr>
        <w:t xml:space="preserve"> contains(</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PermissionChecker </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Empleado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String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if</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.hasOwnerPermission(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.getCompanyId(), Empleado.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.getName(),</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.getId_empleado(),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.getUserId(),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true</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.hasPermission(</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.getGroupId(), Empleado.</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.getName(),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.getId_empleado(),</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boolean</w:t>
      </w:r>
      <w:r>
        <w:rPr>
          <w:rFonts w:ascii="Courier New" w:hAnsi="Courier New" w:cs="Courier New"/>
          <w:color w:val="000000"/>
          <w:sz w:val="20"/>
          <w:lang w:val="es-ES_tradnl" w:eastAsia="es-ES_tradnl"/>
        </w:rPr>
        <w:t xml:space="preserve"> contains(</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PermissionChecker </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long</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PortalException, SystemException {</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Empleado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 EmpleadoLocalServiceUtil.</w:t>
      </w:r>
      <w:r>
        <w:rPr>
          <w:rFonts w:ascii="Courier New" w:hAnsi="Courier New" w:cs="Courier New"/>
          <w:i/>
          <w:iCs/>
          <w:color w:val="000000"/>
          <w:sz w:val="20"/>
          <w:lang w:val="es-ES_tradnl" w:eastAsia="es-ES_tradnl"/>
        </w:rPr>
        <w:t>getEmpleado</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id_empleado</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i/>
          <w:iCs/>
          <w:color w:val="000000"/>
          <w:sz w:val="20"/>
          <w:lang w:val="es-ES_tradnl" w:eastAsia="es-ES_tradnl"/>
        </w:rPr>
        <w:t>contains</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permissionChecker</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empleado</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actionId</w:t>
      </w:r>
      <w:r>
        <w:rPr>
          <w:rFonts w:ascii="Courier New" w:hAnsi="Courier New" w:cs="Courier New"/>
          <w:color w:val="000000"/>
          <w:sz w:val="20"/>
          <w:lang w:val="es-ES_tradnl" w:eastAsia="es-ES_tradnl"/>
        </w:rPr>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p>
    <w:p w:rsidR="00F34504" w:rsidRDefault="00F34504" w:rsidP="00D65B5C">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w:t>
      </w:r>
    </w:p>
    <w:p w:rsidR="00F34504" w:rsidRDefault="00F34504" w:rsidP="00C522F0"/>
    <w:p w:rsidR="00F34504" w:rsidRDefault="00F34504" w:rsidP="00C522F0">
      <w:pPr>
        <w:ind w:firstLine="708"/>
      </w:pPr>
      <w:r>
        <w:t xml:space="preserve">Una vez tenemos todo bien compilado, tendremos que llamar a “Build Services” para que nos genere las clases “Utils” para invocar a los servicios remotos. Además deberemos luego también pulsar el botón de al lado “Build WSDD” para que nos genere el fichero de descripción. </w:t>
      </w:r>
    </w:p>
    <w:p w:rsidR="00F34504" w:rsidRDefault="00F34504" w:rsidP="00C522F0">
      <w:pPr>
        <w:ind w:firstLine="708"/>
      </w:pPr>
    </w:p>
    <w:p w:rsidR="00F34504" w:rsidRDefault="00F34504" w:rsidP="00C522F0">
      <w:pPr>
        <w:ind w:firstLine="708"/>
      </w:pPr>
      <w:r>
        <w:t>Para comprobar que está correcto, en la siguiente url deberíamos ver nuestros servicios:</w:t>
      </w:r>
    </w:p>
    <w:p w:rsidR="00F34504" w:rsidRDefault="00F34504" w:rsidP="00C522F0">
      <w:pPr>
        <w:rPr>
          <w:rFonts w:ascii="Courier New" w:hAnsi="Courier New" w:cs="Courier New"/>
          <w:sz w:val="20"/>
        </w:rPr>
      </w:pPr>
    </w:p>
    <w:p w:rsidR="00F34504" w:rsidRDefault="00F34504" w:rsidP="00D65B5C">
      <w:pPr>
        <w:rPr>
          <w:rFonts w:ascii="Courier New" w:hAnsi="Courier New" w:cs="Courier New"/>
          <w:i/>
          <w:sz w:val="20"/>
        </w:rPr>
      </w:pPr>
      <w:hyperlink r:id="rId113" w:history="1">
        <w:r w:rsidRPr="0068032F">
          <w:rPr>
            <w:rStyle w:val="Hyperlink"/>
            <w:rFonts w:ascii="Courier New" w:hAnsi="Courier New" w:cs="Courier New"/>
            <w:i/>
            <w:sz w:val="20"/>
          </w:rPr>
          <w:t>http://localhost:8080/api/jsonws?contextPath=/FormacionService-portlet</w:t>
        </w:r>
      </w:hyperlink>
    </w:p>
    <w:p w:rsidR="00F34504" w:rsidRDefault="00F34504" w:rsidP="00D65B5C">
      <w:pPr>
        <w:rPr>
          <w:rFonts w:ascii="Courier New" w:hAnsi="Courier New" w:cs="Courier New"/>
          <w:i/>
          <w:sz w:val="20"/>
        </w:rPr>
      </w:pPr>
    </w:p>
    <w:p w:rsidR="00F34504" w:rsidRDefault="00F34504" w:rsidP="00D65B5C">
      <w:pPr>
        <w:rPr>
          <w:rFonts w:cs="Courier New"/>
          <w:b/>
          <w:i/>
          <w:szCs w:val="22"/>
        </w:rPr>
      </w:pPr>
      <w:r>
        <w:rPr>
          <w:rFonts w:cs="Courier New"/>
          <w:b/>
          <w:i/>
          <w:szCs w:val="22"/>
        </w:rPr>
        <w:t>Ejercicio : Habilitar los servicios remotos para el resto de portlets de listados que tenemos</w:t>
      </w:r>
    </w:p>
    <w:p w:rsidR="00F34504" w:rsidRPr="00CC4874" w:rsidRDefault="00F34504" w:rsidP="00D65B5C">
      <w:pPr>
        <w:rPr>
          <w:rFonts w:cs="Courier New"/>
          <w:b/>
          <w:i/>
          <w:szCs w:val="22"/>
        </w:rPr>
      </w:pPr>
    </w:p>
    <w:p w:rsidR="00F34504" w:rsidRDefault="00F34504" w:rsidP="00C522F0">
      <w:pPr>
        <w:pStyle w:val="Heading3"/>
      </w:pPr>
      <w:r>
        <w:tab/>
      </w:r>
      <w:bookmarkStart w:id="83" w:name="_Toc389032944"/>
      <w:bookmarkStart w:id="84" w:name="_Toc404895474"/>
      <w:r>
        <w:t>Custom SQL Queries</w:t>
      </w:r>
      <w:bookmarkEnd w:id="83"/>
      <w:bookmarkEnd w:id="84"/>
    </w:p>
    <w:p w:rsidR="00F34504" w:rsidRDefault="00F34504" w:rsidP="00C522F0"/>
    <w:p w:rsidR="00F34504" w:rsidRDefault="00F34504" w:rsidP="00C522F0">
      <w:pPr>
        <w:ind w:firstLine="708"/>
      </w:pPr>
      <w:r>
        <w:t xml:space="preserve">Desde el Service Builder también nos da la opción más o menos sencilla de definir consultas personalizadas. Vamos a realizar una que filtra los empleados por orden alfabético por nombre y apellido1 además de por el nombre de cargo. </w:t>
      </w:r>
    </w:p>
    <w:p w:rsidR="00F34504" w:rsidRDefault="00F34504" w:rsidP="00C522F0">
      <w:pPr>
        <w:ind w:firstLine="708"/>
      </w:pPr>
    </w:p>
    <w:p w:rsidR="00F34504" w:rsidRDefault="00F34504" w:rsidP="00C522F0">
      <w:pPr>
        <w:ind w:firstLine="708"/>
      </w:pPr>
      <w:r>
        <w:t>Lo primero es crear la carpeta “custom-sql” en la docroot/WEB-INF/src. En ella introducimos default.xml con el siguiente texto:</w:t>
      </w:r>
    </w:p>
    <w:p w:rsidR="00F34504" w:rsidRDefault="00F34504" w:rsidP="00C522F0">
      <w:pPr>
        <w:ind w:firstLine="708"/>
      </w:pP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xml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version</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"1.0"</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encoding</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"UTF-8"</w:t>
      </w:r>
      <w:r>
        <w:rPr>
          <w:rFonts w:ascii="Courier New" w:hAnsi="Courier New" w:cs="Courier New"/>
          <w:color w:val="008080"/>
          <w:sz w:val="20"/>
          <w:lang w:val="es-ES_tradnl" w:eastAsia="es-ES_tradnl"/>
        </w:rPr>
        <w:t>?&gt;</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custom-sql</w:t>
      </w:r>
      <w:r>
        <w:rPr>
          <w:rFonts w:ascii="Courier New" w:hAnsi="Courier New" w:cs="Courier New"/>
          <w:color w:val="008080"/>
          <w:sz w:val="20"/>
          <w:lang w:val="es-ES_tradnl" w:eastAsia="es-ES_tradnl"/>
        </w:rPr>
        <w:t>&gt;</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sql</w:t>
      </w:r>
      <w:r>
        <w:rPr>
          <w:rFonts w:ascii="Courier New" w:hAnsi="Courier New" w:cs="Courier New"/>
          <w:sz w:val="20"/>
          <w:lang w:val="es-ES_tradnl" w:eastAsia="es-ES_tradnl"/>
        </w:rPr>
        <w:t xml:space="preserve"> </w:t>
      </w:r>
      <w:r>
        <w:rPr>
          <w:rFonts w:ascii="Courier New" w:hAnsi="Courier New" w:cs="Courier New"/>
          <w:color w:val="7F007F"/>
          <w:sz w:val="20"/>
          <w:lang w:val="es-ES_tradnl" w:eastAsia="es-ES_tradnl"/>
        </w:rPr>
        <w:t>id</w:t>
      </w:r>
      <w:r>
        <w:rPr>
          <w:rFonts w:ascii="Courier New" w:hAnsi="Courier New" w:cs="Courier New"/>
          <w:color w:val="000000"/>
          <w:sz w:val="20"/>
          <w:lang w:val="es-ES_tradnl" w:eastAsia="es-ES_tradnl"/>
        </w:rPr>
        <w:t>=</w:t>
      </w:r>
      <w:r>
        <w:rPr>
          <w:rFonts w:ascii="Courier New" w:hAnsi="Courier New" w:cs="Courier New"/>
          <w:i/>
          <w:iCs/>
          <w:color w:val="2A00FF"/>
          <w:sz w:val="20"/>
          <w:lang w:val="es-ES_tradnl" w:eastAsia="es-ES_tradnl"/>
        </w:rPr>
        <w:t>"es.formacion.service.persistence.EmpleadoFinder.findByEmpleadoNameEmpleadoApellido1CargoNombre"</w:t>
      </w:r>
      <w:r>
        <w:rPr>
          <w:rFonts w:ascii="Courier New" w:hAnsi="Courier New" w:cs="Courier New"/>
          <w:color w:val="008080"/>
          <w:sz w:val="20"/>
          <w:lang w:val="es-ES_tradnl" w:eastAsia="es-ES_tradnl"/>
        </w:rPr>
        <w:t>&gt;</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SELECT formacionservice_empleado.*</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FROM formacionservice_empleado</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INNER JOIN</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formacionservice_cargo ON formacionservice_empleado.id_cargo = formacionservice_cargo.id_cargo</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WHERE</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(formacionservice_empleado.nombre LIKE ?) AND</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(formacionservice_empleado.apellido1 LIKE ?) AND</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(formacionservice_cargo.desc_cargo LIKE ?)</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sql</w:t>
      </w:r>
      <w:r>
        <w:rPr>
          <w:rFonts w:ascii="Courier New" w:hAnsi="Courier New" w:cs="Courier New"/>
          <w:color w:val="008080"/>
          <w:sz w:val="20"/>
          <w:lang w:val="es-ES_tradnl" w:eastAsia="es-ES_tradnl"/>
        </w:rPr>
        <w:t>&gt;</w:t>
      </w:r>
    </w:p>
    <w:p w:rsidR="00F34504" w:rsidRPr="00A10A03" w:rsidRDefault="00F34504" w:rsidP="005D1BAA">
      <w:pPr>
        <w:ind w:firstLine="708"/>
        <w:rPr>
          <w:rFonts w:ascii="Courier New" w:hAnsi="Courier New" w:cs="Courier New"/>
          <w:color w:val="008080"/>
          <w:sz w:val="20"/>
          <w:lang w:val="en-GB"/>
        </w:rPr>
      </w:pPr>
      <w:r>
        <w:rPr>
          <w:rFonts w:ascii="Courier New" w:hAnsi="Courier New" w:cs="Courier New"/>
          <w:color w:val="008080"/>
          <w:sz w:val="20"/>
          <w:lang w:val="es-ES_tradnl" w:eastAsia="es-ES_tradnl"/>
        </w:rPr>
        <w:t>&lt;/</w:t>
      </w:r>
      <w:r>
        <w:rPr>
          <w:rFonts w:ascii="Courier New" w:hAnsi="Courier New" w:cs="Courier New"/>
          <w:color w:val="3F7F7F"/>
          <w:sz w:val="20"/>
          <w:lang w:val="es-ES_tradnl" w:eastAsia="es-ES_tradnl"/>
        </w:rPr>
        <w:t>custom-sql</w:t>
      </w:r>
      <w:r>
        <w:rPr>
          <w:rFonts w:ascii="Courier New" w:hAnsi="Courier New" w:cs="Courier New"/>
          <w:color w:val="008080"/>
          <w:sz w:val="20"/>
          <w:lang w:val="es-ES_tradnl" w:eastAsia="es-ES_tradnl"/>
        </w:rPr>
        <w:t>&gt;</w:t>
      </w:r>
    </w:p>
    <w:p w:rsidR="00F34504" w:rsidRPr="00A10A03" w:rsidRDefault="00F34504" w:rsidP="00C522F0">
      <w:pPr>
        <w:ind w:firstLine="708"/>
        <w:rPr>
          <w:rFonts w:ascii="Courier New" w:hAnsi="Courier New" w:cs="Courier New"/>
          <w:color w:val="008080"/>
          <w:sz w:val="20"/>
          <w:lang w:val="en-GB"/>
        </w:rPr>
      </w:pPr>
    </w:p>
    <w:p w:rsidR="00F34504" w:rsidRDefault="00F34504" w:rsidP="00C522F0">
      <w:pPr>
        <w:ind w:firstLine="708"/>
      </w:pPr>
      <w:r>
        <w:t>Ahora tenemos que crear nuestro “Finder” para que el ServiceBuilder nos genere el código necesario. Para ello creamos la clase EmpleadoFinderImpl en es.formacion.service.persistence con el siguiente código:</w:t>
      </w:r>
    </w:p>
    <w:p w:rsidR="00F34504" w:rsidRDefault="00F34504" w:rsidP="00C522F0">
      <w:pPr>
        <w:ind w:firstLine="708"/>
      </w:pP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package</w:t>
      </w:r>
      <w:r>
        <w:rPr>
          <w:rFonts w:ascii="Courier New" w:hAnsi="Courier New" w:cs="Courier New"/>
          <w:color w:val="000000"/>
          <w:sz w:val="20"/>
          <w:lang w:val="es-ES_tradnl" w:eastAsia="es-ES_tradnl"/>
        </w:rPr>
        <w:t xml:space="preserve"> es.formacion.service.persistence;</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com.liferay.portal.service.persistence.impl.BasePersistenceImpl;</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es.formacion.model.Empleado;</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EmpleadoFinderImpl </w:t>
      </w:r>
      <w:r>
        <w:rPr>
          <w:rFonts w:ascii="Courier New" w:hAnsi="Courier New" w:cs="Courier New"/>
          <w:b/>
          <w:bCs/>
          <w:color w:val="7F0055"/>
          <w:sz w:val="20"/>
          <w:lang w:val="es-ES_tradnl" w:eastAsia="es-ES_tradnl"/>
        </w:rPr>
        <w:t>extends</w:t>
      </w:r>
      <w:r>
        <w:rPr>
          <w:rFonts w:ascii="Courier New" w:hAnsi="Courier New" w:cs="Courier New"/>
          <w:color w:val="000000"/>
          <w:sz w:val="20"/>
          <w:lang w:val="es-ES_tradnl" w:eastAsia="es-ES_tradnl"/>
        </w:rPr>
        <w:t xml:space="preserve"> BasePersistenceImpl&lt;Empleado&gt;{</w:t>
      </w: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5D1BAA">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w:t>
      </w:r>
    </w:p>
    <w:p w:rsidR="00F34504" w:rsidRDefault="00F34504" w:rsidP="00C522F0">
      <w:pPr>
        <w:ind w:firstLine="708"/>
      </w:pPr>
    </w:p>
    <w:p w:rsidR="00F34504" w:rsidRDefault="00F34504" w:rsidP="00C522F0">
      <w:pPr>
        <w:ind w:firstLine="708"/>
      </w:pPr>
      <w:r>
        <w:t>Volvemos a lanzar el Service Builder para que nos genere el Finder automáticamente y ya podamos implementarlo:</w:t>
      </w:r>
    </w:p>
    <w:p w:rsidR="00F34504" w:rsidRDefault="00F34504" w:rsidP="00C522F0">
      <w:pPr>
        <w:ind w:firstLine="708"/>
      </w:pPr>
      <w:r>
        <w:tab/>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package</w:t>
      </w:r>
      <w:r>
        <w:rPr>
          <w:rFonts w:ascii="Courier New" w:hAnsi="Courier New" w:cs="Courier New"/>
          <w:color w:val="000000"/>
          <w:sz w:val="20"/>
          <w:lang w:val="es-ES_tradnl" w:eastAsia="es-ES_tradnl"/>
        </w:rPr>
        <w:t xml:space="preserve"> es.formacion.service.persistence;</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java.util.List;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com.liferay.portal.kernel.dao.orm.QueryPos;</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com.liferay.portal.kernel.dao.orm.QueryUtil;</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com.liferay.portal.kernel.dao.orm.SQLQuery;</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com.liferay.portal.kernel.dao.orm.Session;</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w:t>
      </w:r>
      <w:r>
        <w:rPr>
          <w:rFonts w:ascii="Courier New" w:hAnsi="Courier New" w:cs="Courier New"/>
          <w:color w:val="000000"/>
          <w:sz w:val="20"/>
          <w:highlight w:val="lightGray"/>
          <w:lang w:val="es-ES_tradnl" w:eastAsia="es-ES_tradnl"/>
        </w:rPr>
        <w:t>com.liferay.portal.kernel.exception.SystemException</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com.liferay.portal.service.persistence.impl.BasePersistenceImpl;</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com.liferay.util.dao.orm.CustomSQLUtil;</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es.formacion.model.Empleado;</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import</w:t>
      </w:r>
      <w:r>
        <w:rPr>
          <w:rFonts w:ascii="Courier New" w:hAnsi="Courier New" w:cs="Courier New"/>
          <w:color w:val="000000"/>
          <w:sz w:val="20"/>
          <w:lang w:val="es-ES_tradnl" w:eastAsia="es-ES_tradnl"/>
        </w:rPr>
        <w:t xml:space="preserve"> es.formacion.model.impl.EmpleadoImpl;</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 EmpleadoFinderImpl </w:t>
      </w:r>
      <w:r>
        <w:rPr>
          <w:rFonts w:ascii="Courier New" w:hAnsi="Courier New" w:cs="Courier New"/>
          <w:b/>
          <w:bCs/>
          <w:color w:val="7F0055"/>
          <w:sz w:val="20"/>
          <w:lang w:val="es-ES_tradnl" w:eastAsia="es-ES_tradnl"/>
        </w:rPr>
        <w:t>extends</w:t>
      </w:r>
      <w:r>
        <w:rPr>
          <w:rFonts w:ascii="Courier New" w:hAnsi="Courier New" w:cs="Courier New"/>
          <w:color w:val="000000"/>
          <w:sz w:val="20"/>
          <w:lang w:val="es-ES_tradnl" w:eastAsia="es-ES_tradnl"/>
        </w:rPr>
        <w:t xml:space="preserve"> BasePersistenceImpl&lt;Empleado&gt; </w:t>
      </w:r>
      <w:r>
        <w:rPr>
          <w:rFonts w:ascii="Courier New" w:hAnsi="Courier New" w:cs="Courier New"/>
          <w:b/>
          <w:bCs/>
          <w:color w:val="7F0055"/>
          <w:sz w:val="20"/>
          <w:lang w:val="es-ES_tradnl" w:eastAsia="es-ES_tradnl"/>
        </w:rPr>
        <w:t>implements</w:t>
      </w:r>
      <w:r>
        <w:rPr>
          <w:rFonts w:ascii="Courier New" w:hAnsi="Courier New" w:cs="Courier New"/>
          <w:color w:val="000000"/>
          <w:sz w:val="20"/>
          <w:lang w:val="es-ES_tradnl" w:eastAsia="es-ES_tradnl"/>
        </w:rPr>
        <w:t xml:space="preserve"> EmpleadoFinder{</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List&lt;Empleado&gt; findByEmpleadoNombreEmpleadoApellido1CargoNombre(</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String </w:t>
      </w:r>
      <w:r>
        <w:rPr>
          <w:rFonts w:ascii="Courier New" w:hAnsi="Courier New" w:cs="Courier New"/>
          <w:color w:val="6A3E3E"/>
          <w:sz w:val="20"/>
          <w:lang w:val="es-ES_tradnl" w:eastAsia="es-ES_tradnl"/>
        </w:rPr>
        <w:t>empleadoNombre</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empleadoApellido1</w:t>
      </w:r>
      <w:r>
        <w:rPr>
          <w:rFonts w:ascii="Courier New" w:hAnsi="Courier New" w:cs="Courier New"/>
          <w:color w:val="000000"/>
          <w:sz w:val="20"/>
          <w:lang w:val="es-ES_tradnl" w:eastAsia="es-ES_tradnl"/>
        </w:rPr>
        <w:t xml:space="preserve">, String </w:t>
      </w:r>
      <w:r>
        <w:rPr>
          <w:rFonts w:ascii="Courier New" w:hAnsi="Courier New" w:cs="Courier New"/>
          <w:color w:val="6A3E3E"/>
          <w:sz w:val="20"/>
          <w:lang w:val="es-ES_tradnl" w:eastAsia="es-ES_tradnl"/>
        </w:rPr>
        <w:t>cargoNombre</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begin</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int</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end</w:t>
      </w:r>
      <w:r>
        <w:rPr>
          <w:rFonts w:ascii="Courier New" w:hAnsi="Courier New" w:cs="Courier New"/>
          <w:color w:val="000000"/>
          <w:sz w:val="20"/>
          <w:lang w:val="es-ES_tradnl" w:eastAsia="es-ES_tradnl"/>
        </w:rPr>
        <w:t>) {</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Session </w:t>
      </w:r>
      <w:r>
        <w:rPr>
          <w:rFonts w:ascii="Courier New" w:hAnsi="Courier New" w:cs="Courier New"/>
          <w:color w:val="6A3E3E"/>
          <w:sz w:val="20"/>
          <w:lang w:val="es-ES_tradnl" w:eastAsia="es-ES_tradnl"/>
        </w:rPr>
        <w:t>session</w:t>
      </w:r>
      <w:r>
        <w:rPr>
          <w:rFonts w:ascii="Courier New" w:hAnsi="Courier New" w:cs="Courier New"/>
          <w:color w:val="000000"/>
          <w:sz w:val="20"/>
          <w:lang w:val="es-ES_tradnl" w:eastAsia="es-ES_tradnl"/>
        </w:rPr>
        <w:t xml:space="preserve"> =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try</w:t>
      </w:r>
      <w:r>
        <w:rPr>
          <w:rFonts w:ascii="Courier New" w:hAnsi="Courier New" w:cs="Courier New"/>
          <w:color w:val="000000"/>
          <w:sz w:val="20"/>
          <w:lang w:val="es-ES_tradnl" w:eastAsia="es-ES_tradnl"/>
        </w:rPr>
        <w:t xml:space="preserve"> {</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session</w:t>
      </w:r>
      <w:r>
        <w:rPr>
          <w:rFonts w:ascii="Courier New" w:hAnsi="Courier New" w:cs="Courier New"/>
          <w:color w:val="000000"/>
          <w:sz w:val="20"/>
          <w:lang w:val="es-ES_tradnl" w:eastAsia="es-ES_tradnl"/>
        </w:rPr>
        <w:t xml:space="preserve"> = openSession();</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String </w:t>
      </w:r>
      <w:r>
        <w:rPr>
          <w:rFonts w:ascii="Courier New" w:hAnsi="Courier New" w:cs="Courier New"/>
          <w:color w:val="6A3E3E"/>
          <w:sz w:val="20"/>
          <w:lang w:val="es-ES_tradnl" w:eastAsia="es-ES_tradnl"/>
        </w:rPr>
        <w:t>sql</w:t>
      </w:r>
      <w:r>
        <w:rPr>
          <w:rFonts w:ascii="Courier New" w:hAnsi="Courier New" w:cs="Courier New"/>
          <w:color w:val="000000"/>
          <w:sz w:val="20"/>
          <w:lang w:val="es-ES_tradnl" w:eastAsia="es-ES_tradnl"/>
        </w:rPr>
        <w:t xml:space="preserve"> = CustomSQLUtil.</w:t>
      </w:r>
      <w:r>
        <w:rPr>
          <w:rFonts w:ascii="Courier New" w:hAnsi="Courier New" w:cs="Courier New"/>
          <w:i/>
          <w:iCs/>
          <w:color w:val="000000"/>
          <w:sz w:val="20"/>
          <w:lang w:val="es-ES_tradnl" w:eastAsia="es-ES_tradnl"/>
        </w:rPr>
        <w:t>get</w:t>
      </w:r>
      <w:r>
        <w:rPr>
          <w:rFonts w:ascii="Courier New" w:hAnsi="Courier New" w:cs="Courier New"/>
          <w:color w:val="000000"/>
          <w:sz w:val="20"/>
          <w:lang w:val="es-ES_tradnl" w:eastAsia="es-ES_tradnl"/>
        </w:rPr>
        <w:t>(</w:t>
      </w:r>
      <w:r>
        <w:rPr>
          <w:rFonts w:ascii="Courier New" w:hAnsi="Courier New" w:cs="Courier New"/>
          <w:b/>
          <w:bCs/>
          <w:i/>
          <w:iCs/>
          <w:color w:val="0000C0"/>
          <w:sz w:val="20"/>
          <w:lang w:val="es-ES_tradnl" w:eastAsia="es-ES_tradnl"/>
        </w:rPr>
        <w:t>FIND_BY_EMPLEADONOMBRE_EMPLEADOAPELLIDO1_CARGONOMBRE</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SQLQuery </w:t>
      </w:r>
      <w:r>
        <w:rPr>
          <w:rFonts w:ascii="Courier New" w:hAnsi="Courier New" w:cs="Courier New"/>
          <w:color w:val="6A3E3E"/>
          <w:sz w:val="20"/>
          <w:lang w:val="es-ES_tradnl" w:eastAsia="es-ES_tradnl"/>
        </w:rPr>
        <w:t>q</w:t>
      </w:r>
      <w:r>
        <w:rPr>
          <w:rFonts w:ascii="Courier New" w:hAnsi="Courier New" w:cs="Courier New"/>
          <w:color w:val="000000"/>
          <w:sz w:val="20"/>
          <w:lang w:val="es-ES_tradnl" w:eastAsia="es-ES_tradnl"/>
        </w:rPr>
        <w:t xml:space="preserve"> = </w:t>
      </w:r>
      <w:r>
        <w:rPr>
          <w:rFonts w:ascii="Courier New" w:hAnsi="Courier New" w:cs="Courier New"/>
          <w:color w:val="6A3E3E"/>
          <w:sz w:val="20"/>
          <w:lang w:val="es-ES_tradnl" w:eastAsia="es-ES_tradnl"/>
        </w:rPr>
        <w:t>session</w:t>
      </w:r>
      <w:r>
        <w:rPr>
          <w:rFonts w:ascii="Courier New" w:hAnsi="Courier New" w:cs="Courier New"/>
          <w:color w:val="000000"/>
          <w:sz w:val="20"/>
          <w:lang w:val="es-ES_tradnl" w:eastAsia="es-ES_tradnl"/>
        </w:rPr>
        <w:t>.createSQLQuery(</w:t>
      </w:r>
      <w:r>
        <w:rPr>
          <w:rFonts w:ascii="Courier New" w:hAnsi="Courier New" w:cs="Courier New"/>
          <w:color w:val="6A3E3E"/>
          <w:sz w:val="20"/>
          <w:lang w:val="es-ES_tradnl" w:eastAsia="es-ES_tradnl"/>
        </w:rPr>
        <w:t>sql</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q</w:t>
      </w:r>
      <w:r>
        <w:rPr>
          <w:rFonts w:ascii="Courier New" w:hAnsi="Courier New" w:cs="Courier New"/>
          <w:color w:val="000000"/>
          <w:sz w:val="20"/>
          <w:lang w:val="es-ES_tradnl" w:eastAsia="es-ES_tradnl"/>
        </w:rPr>
        <w:t>.setCacheable(</w:t>
      </w:r>
      <w:r>
        <w:rPr>
          <w:rFonts w:ascii="Courier New" w:hAnsi="Courier New" w:cs="Courier New"/>
          <w:b/>
          <w:bCs/>
          <w:color w:val="7F0055"/>
          <w:sz w:val="20"/>
          <w:lang w:val="es-ES_tradnl" w:eastAsia="es-ES_tradnl"/>
        </w:rPr>
        <w:t>false</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q</w:t>
      </w:r>
      <w:r>
        <w:rPr>
          <w:rFonts w:ascii="Courier New" w:hAnsi="Courier New" w:cs="Courier New"/>
          <w:color w:val="000000"/>
          <w:sz w:val="20"/>
          <w:lang w:val="es-ES_tradnl" w:eastAsia="es-ES_tradnl"/>
        </w:rPr>
        <w:t>.addEntity(</w:t>
      </w:r>
      <w:r>
        <w:rPr>
          <w:rFonts w:ascii="Courier New" w:hAnsi="Courier New" w:cs="Courier New"/>
          <w:color w:val="2A00FF"/>
          <w:sz w:val="20"/>
          <w:lang w:val="es-ES_tradnl" w:eastAsia="es-ES_tradnl"/>
        </w:rPr>
        <w:t>"Empleado_Empleado"</w:t>
      </w:r>
      <w:r>
        <w:rPr>
          <w:rFonts w:ascii="Courier New" w:hAnsi="Courier New" w:cs="Courier New"/>
          <w:color w:val="000000"/>
          <w:sz w:val="20"/>
          <w:lang w:val="es-ES_tradnl" w:eastAsia="es-ES_tradnl"/>
        </w:rPr>
        <w:t>, EmpleadoImpl.</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QueryPos </w:t>
      </w:r>
      <w:r>
        <w:rPr>
          <w:rFonts w:ascii="Courier New" w:hAnsi="Courier New" w:cs="Courier New"/>
          <w:color w:val="6A3E3E"/>
          <w:sz w:val="20"/>
          <w:lang w:val="es-ES_tradnl" w:eastAsia="es-ES_tradnl"/>
        </w:rPr>
        <w:t>qPos</w:t>
      </w:r>
      <w:r>
        <w:rPr>
          <w:rFonts w:ascii="Courier New" w:hAnsi="Courier New" w:cs="Courier New"/>
          <w:color w:val="000000"/>
          <w:sz w:val="20"/>
          <w:lang w:val="es-ES_tradnl" w:eastAsia="es-ES_tradnl"/>
        </w:rPr>
        <w:t xml:space="preserve"> = QueryPos.</w:t>
      </w:r>
      <w:r>
        <w:rPr>
          <w:rFonts w:ascii="Courier New" w:hAnsi="Courier New" w:cs="Courier New"/>
          <w:i/>
          <w:iCs/>
          <w:color w:val="000000"/>
          <w:sz w:val="20"/>
          <w:lang w:val="es-ES_tradnl" w:eastAsia="es-ES_tradnl"/>
        </w:rPr>
        <w:t>getInstance</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q</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qPos</w:t>
      </w:r>
      <w:r>
        <w:rPr>
          <w:rFonts w:ascii="Courier New" w:hAnsi="Courier New" w:cs="Courier New"/>
          <w:color w:val="000000"/>
          <w:sz w:val="20"/>
          <w:lang w:val="es-ES_tradnl" w:eastAsia="es-ES_tradnl"/>
        </w:rPr>
        <w:t>.add(</w:t>
      </w:r>
      <w:r>
        <w:rPr>
          <w:rFonts w:ascii="Courier New" w:hAnsi="Courier New" w:cs="Courier New"/>
          <w:color w:val="6A3E3E"/>
          <w:sz w:val="20"/>
          <w:lang w:val="es-ES_tradnl" w:eastAsia="es-ES_tradnl"/>
        </w:rPr>
        <w:t>empleadoNombre</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qPos</w:t>
      </w:r>
      <w:r>
        <w:rPr>
          <w:rFonts w:ascii="Courier New" w:hAnsi="Courier New" w:cs="Courier New"/>
          <w:color w:val="000000"/>
          <w:sz w:val="20"/>
          <w:lang w:val="es-ES_tradnl" w:eastAsia="es-ES_tradnl"/>
        </w:rPr>
        <w:t>.add(</w:t>
      </w:r>
      <w:r>
        <w:rPr>
          <w:rFonts w:ascii="Courier New" w:hAnsi="Courier New" w:cs="Courier New"/>
          <w:color w:val="6A3E3E"/>
          <w:sz w:val="20"/>
          <w:lang w:val="es-ES_tradnl" w:eastAsia="es-ES_tradnl"/>
        </w:rPr>
        <w:t>empleadoApellido1</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qPos</w:t>
      </w:r>
      <w:r>
        <w:rPr>
          <w:rFonts w:ascii="Courier New" w:hAnsi="Courier New" w:cs="Courier New"/>
          <w:color w:val="000000"/>
          <w:sz w:val="20"/>
          <w:lang w:val="es-ES_tradnl" w:eastAsia="es-ES_tradnl"/>
        </w:rPr>
        <w:t>.add(</w:t>
      </w:r>
      <w:r>
        <w:rPr>
          <w:rFonts w:ascii="Courier New" w:hAnsi="Courier New" w:cs="Courier New"/>
          <w:color w:val="6A3E3E"/>
          <w:sz w:val="20"/>
          <w:lang w:val="es-ES_tradnl" w:eastAsia="es-ES_tradnl"/>
        </w:rPr>
        <w:t>cargoNombre</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color w:val="000000"/>
          <w:sz w:val="20"/>
          <w:u w:val="single"/>
          <w:lang w:val="es-ES_tradnl" w:eastAsia="es-ES_tradnl"/>
        </w:rPr>
        <w:t>(List&lt;Empleado&gt;)QueryUtil.</w:t>
      </w:r>
      <w:r>
        <w:rPr>
          <w:rFonts w:ascii="Courier New" w:hAnsi="Courier New" w:cs="Courier New"/>
          <w:i/>
          <w:iCs/>
          <w:color w:val="000000"/>
          <w:sz w:val="20"/>
          <w:u w:val="single"/>
          <w:lang w:val="es-ES_tradnl" w:eastAsia="es-ES_tradnl"/>
        </w:rPr>
        <w:t>list</w:t>
      </w:r>
      <w:r>
        <w:rPr>
          <w:rFonts w:ascii="Courier New" w:hAnsi="Courier New" w:cs="Courier New"/>
          <w:color w:val="000000"/>
          <w:sz w:val="20"/>
          <w:u w:val="single"/>
          <w:lang w:val="es-ES_tradnl" w:eastAsia="es-ES_tradnl"/>
        </w:rPr>
        <w:t>(</w:t>
      </w:r>
      <w:r>
        <w:rPr>
          <w:rFonts w:ascii="Courier New" w:hAnsi="Courier New" w:cs="Courier New"/>
          <w:color w:val="6A3E3E"/>
          <w:sz w:val="20"/>
          <w:u w:val="single"/>
          <w:lang w:val="es-ES_tradnl" w:eastAsia="es-ES_tradnl"/>
        </w:rPr>
        <w:t>q</w:t>
      </w:r>
      <w:r>
        <w:rPr>
          <w:rFonts w:ascii="Courier New" w:hAnsi="Courier New" w:cs="Courier New"/>
          <w:color w:val="000000"/>
          <w:sz w:val="20"/>
          <w:u w:val="single"/>
          <w:lang w:val="es-ES_tradnl" w:eastAsia="es-ES_tradnl"/>
        </w:rPr>
        <w:t xml:space="preserve">, getDialect(), </w:t>
      </w:r>
      <w:r>
        <w:rPr>
          <w:rFonts w:ascii="Courier New" w:hAnsi="Courier New" w:cs="Courier New"/>
          <w:color w:val="6A3E3E"/>
          <w:sz w:val="20"/>
          <w:u w:val="single"/>
          <w:lang w:val="es-ES_tradnl" w:eastAsia="es-ES_tradnl"/>
        </w:rPr>
        <w:t>begin</w:t>
      </w:r>
      <w:r>
        <w:rPr>
          <w:rFonts w:ascii="Courier New" w:hAnsi="Courier New" w:cs="Courier New"/>
          <w:color w:val="000000"/>
          <w:sz w:val="20"/>
          <w:u w:val="single"/>
          <w:lang w:val="es-ES_tradnl" w:eastAsia="es-ES_tradnl"/>
        </w:rPr>
        <w:t xml:space="preserve">, </w:t>
      </w:r>
      <w:r>
        <w:rPr>
          <w:rFonts w:ascii="Courier New" w:hAnsi="Courier New" w:cs="Courier New"/>
          <w:color w:val="6A3E3E"/>
          <w:sz w:val="20"/>
          <w:u w:val="single"/>
          <w:lang w:val="es-ES_tradnl" w:eastAsia="es-ES_tradnl"/>
        </w:rPr>
        <w:t>end</w:t>
      </w:r>
      <w:r>
        <w:rPr>
          <w:rFonts w:ascii="Courier New" w:hAnsi="Courier New" w:cs="Courier New"/>
          <w:color w:val="000000"/>
          <w:sz w:val="20"/>
          <w:u w:val="single"/>
          <w:lang w:val="es-ES_tradnl" w:eastAsia="es-ES_tradnl"/>
        </w:rPr>
        <w:t>)</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catch</w:t>
      </w:r>
      <w:r>
        <w:rPr>
          <w:rFonts w:ascii="Courier New" w:hAnsi="Courier New" w:cs="Courier New"/>
          <w:color w:val="000000"/>
          <w:sz w:val="20"/>
          <w:lang w:val="es-ES_tradnl" w:eastAsia="es-ES_tradnl"/>
        </w:rPr>
        <w:t xml:space="preserve"> (Exception </w:t>
      </w:r>
      <w:r>
        <w:rPr>
          <w:rFonts w:ascii="Courier New" w:hAnsi="Courier New" w:cs="Courier New"/>
          <w:color w:val="6A3E3E"/>
          <w:sz w:val="20"/>
          <w:lang w:val="es-ES_tradnl" w:eastAsia="es-ES_tradnl"/>
        </w:rPr>
        <w:t>e</w:t>
      </w:r>
      <w:r>
        <w:rPr>
          <w:rFonts w:ascii="Courier New" w:hAnsi="Courier New" w:cs="Courier New"/>
          <w:color w:val="000000"/>
          <w:sz w:val="20"/>
          <w:lang w:val="es-ES_tradnl" w:eastAsia="es-ES_tradnl"/>
        </w:rPr>
        <w:t>) {</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try</w:t>
      </w:r>
      <w:r>
        <w:rPr>
          <w:rFonts w:ascii="Courier New" w:hAnsi="Courier New" w:cs="Courier New"/>
          <w:color w:val="000000"/>
          <w:sz w:val="20"/>
          <w:lang w:val="es-ES_tradnl" w:eastAsia="es-ES_tradnl"/>
        </w:rPr>
        <w:t xml:space="preserve"> {</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throw</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new</w:t>
      </w:r>
      <w:r>
        <w:rPr>
          <w:rFonts w:ascii="Courier New" w:hAnsi="Courier New" w:cs="Courier New"/>
          <w:color w:val="000000"/>
          <w:sz w:val="20"/>
          <w:lang w:val="es-ES_tradnl" w:eastAsia="es-ES_tradnl"/>
        </w:rPr>
        <w:t xml:space="preserve"> </w:t>
      </w:r>
      <w:r>
        <w:rPr>
          <w:rFonts w:ascii="Courier New" w:hAnsi="Courier New" w:cs="Courier New"/>
          <w:color w:val="000000"/>
          <w:sz w:val="20"/>
          <w:highlight w:val="lightGray"/>
          <w:lang w:val="es-ES_tradnl" w:eastAsia="es-ES_tradnl"/>
        </w:rPr>
        <w:t>SystemException</w:t>
      </w:r>
      <w:r>
        <w:rPr>
          <w:rFonts w:ascii="Courier New" w:hAnsi="Courier New" w:cs="Courier New"/>
          <w:color w:val="000000"/>
          <w:sz w:val="20"/>
          <w:lang w:val="es-ES_tradnl" w:eastAsia="es-ES_tradnl"/>
        </w:rPr>
        <w:t>(</w:t>
      </w:r>
      <w:r>
        <w:rPr>
          <w:rFonts w:ascii="Courier New" w:hAnsi="Courier New" w:cs="Courier New"/>
          <w:color w:val="6A3E3E"/>
          <w:sz w:val="20"/>
          <w:lang w:val="es-ES_tradnl" w:eastAsia="es-ES_tradnl"/>
        </w:rPr>
        <w:t>e</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catch</w:t>
      </w:r>
      <w:r>
        <w:rPr>
          <w:rFonts w:ascii="Courier New" w:hAnsi="Courier New" w:cs="Courier New"/>
          <w:color w:val="000000"/>
          <w:sz w:val="20"/>
          <w:lang w:val="es-ES_tradnl" w:eastAsia="es-ES_tradnl"/>
        </w:rPr>
        <w:t xml:space="preserve"> (</w:t>
      </w:r>
      <w:r>
        <w:rPr>
          <w:rFonts w:ascii="Courier New" w:hAnsi="Courier New" w:cs="Courier New"/>
          <w:color w:val="000000"/>
          <w:sz w:val="20"/>
          <w:highlight w:val="lightGray"/>
          <w:lang w:val="es-ES_tradnl" w:eastAsia="es-ES_tradnl"/>
        </w:rPr>
        <w:t>SystemException</w:t>
      </w:r>
      <w:r>
        <w:rPr>
          <w:rFonts w:ascii="Courier New" w:hAnsi="Courier New" w:cs="Courier New"/>
          <w:color w:val="000000"/>
          <w:sz w:val="20"/>
          <w:lang w:val="es-ES_tradnl" w:eastAsia="es-ES_tradnl"/>
        </w:rPr>
        <w:t xml:space="preserve"> </w:t>
      </w:r>
      <w:r>
        <w:rPr>
          <w:rFonts w:ascii="Courier New" w:hAnsi="Courier New" w:cs="Courier New"/>
          <w:color w:val="6A3E3E"/>
          <w:sz w:val="20"/>
          <w:lang w:val="es-ES_tradnl" w:eastAsia="es-ES_tradnl"/>
        </w:rPr>
        <w:t>se</w:t>
      </w:r>
      <w:r>
        <w:rPr>
          <w:rFonts w:ascii="Courier New" w:hAnsi="Courier New" w:cs="Courier New"/>
          <w:color w:val="000000"/>
          <w:sz w:val="20"/>
          <w:lang w:val="es-ES_tradnl" w:eastAsia="es-ES_tradnl"/>
        </w:rPr>
        <w:t>) {</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6A3E3E"/>
          <w:sz w:val="20"/>
          <w:lang w:val="es-ES_tradnl" w:eastAsia="es-ES_tradnl"/>
        </w:rPr>
        <w:t>se</w:t>
      </w:r>
      <w:r>
        <w:rPr>
          <w:rFonts w:ascii="Courier New" w:hAnsi="Courier New" w:cs="Courier New"/>
          <w:color w:val="000000"/>
          <w:sz w:val="20"/>
          <w:lang w:val="es-ES_tradnl" w:eastAsia="es-ES_tradnl"/>
        </w:rPr>
        <w:t>.printStackTrace();</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 </w:t>
      </w:r>
      <w:r>
        <w:rPr>
          <w:rFonts w:ascii="Courier New" w:hAnsi="Courier New" w:cs="Courier New"/>
          <w:b/>
          <w:bCs/>
          <w:color w:val="7F0055"/>
          <w:sz w:val="20"/>
          <w:lang w:val="es-ES_tradnl" w:eastAsia="es-ES_tradnl"/>
        </w:rPr>
        <w:t>finally</w:t>
      </w:r>
      <w:r>
        <w:rPr>
          <w:rFonts w:ascii="Courier New" w:hAnsi="Courier New" w:cs="Courier New"/>
          <w:color w:val="000000"/>
          <w:sz w:val="20"/>
          <w:lang w:val="es-ES_tradnl" w:eastAsia="es-ES_tradnl"/>
        </w:rPr>
        <w:t xml:space="preserve"> {</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closeSession(</w:t>
      </w:r>
      <w:r>
        <w:rPr>
          <w:rFonts w:ascii="Courier New" w:hAnsi="Courier New" w:cs="Courier New"/>
          <w:color w:val="6A3E3E"/>
          <w:sz w:val="20"/>
          <w:lang w:val="es-ES_tradnl" w:eastAsia="es-ES_tradnl"/>
        </w:rPr>
        <w:t>session</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null</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static</w:t>
      </w:r>
      <w:r>
        <w:rPr>
          <w:rFonts w:ascii="Courier New" w:hAnsi="Courier New" w:cs="Courier New"/>
          <w:color w:val="000000"/>
          <w:sz w:val="20"/>
          <w:lang w:val="es-ES_tradnl" w:eastAsia="es-ES_tradnl"/>
        </w:rPr>
        <w:t xml:space="preserve"> </w:t>
      </w:r>
      <w:r>
        <w:rPr>
          <w:rFonts w:ascii="Courier New" w:hAnsi="Courier New" w:cs="Courier New"/>
          <w:b/>
          <w:bCs/>
          <w:color w:val="7F0055"/>
          <w:sz w:val="20"/>
          <w:lang w:val="es-ES_tradnl" w:eastAsia="es-ES_tradnl"/>
        </w:rPr>
        <w:t>final</w:t>
      </w:r>
      <w:r>
        <w:rPr>
          <w:rFonts w:ascii="Courier New" w:hAnsi="Courier New" w:cs="Courier New"/>
          <w:color w:val="000000"/>
          <w:sz w:val="20"/>
          <w:lang w:val="es-ES_tradnl" w:eastAsia="es-ES_tradnl"/>
        </w:rPr>
        <w:t xml:space="preserve"> String </w:t>
      </w:r>
      <w:r>
        <w:rPr>
          <w:rFonts w:ascii="Courier New" w:hAnsi="Courier New" w:cs="Courier New"/>
          <w:b/>
          <w:bCs/>
          <w:i/>
          <w:iCs/>
          <w:color w:val="0000C0"/>
          <w:sz w:val="20"/>
          <w:lang w:val="es-ES_tradnl" w:eastAsia="es-ES_tradnl"/>
        </w:rPr>
        <w:t>FIND_BY_EMPLEADONOMBRE_EMPLEADOAPELLIDO1_CARGONOMBRE</w:t>
      </w:r>
      <w:r>
        <w:rPr>
          <w:rFonts w:ascii="Courier New" w:hAnsi="Courier New" w:cs="Courier New"/>
          <w:color w:val="000000"/>
          <w:sz w:val="20"/>
          <w:lang w:val="es-ES_tradnl" w:eastAsia="es-ES_tradnl"/>
        </w:rPr>
        <w:t xml:space="preserve"> = EmpleadoFinder.</w:t>
      </w:r>
      <w:r>
        <w:rPr>
          <w:rFonts w:ascii="Courier New" w:hAnsi="Courier New" w:cs="Courier New"/>
          <w:b/>
          <w:bCs/>
          <w:color w:val="7F0055"/>
          <w:sz w:val="20"/>
          <w:lang w:val="es-ES_tradnl" w:eastAsia="es-ES_tradnl"/>
        </w:rPr>
        <w:t>class</w:t>
      </w:r>
      <w:r>
        <w:rPr>
          <w:rFonts w:ascii="Courier New" w:hAnsi="Courier New" w:cs="Courier New"/>
          <w:color w:val="000000"/>
          <w:sz w:val="20"/>
          <w:lang w:val="es-ES_tradnl" w:eastAsia="es-ES_tradnl"/>
        </w:rPr>
        <w:t xml:space="preserve">.getName() + </w:t>
      </w:r>
      <w:r>
        <w:rPr>
          <w:rFonts w:ascii="Courier New" w:hAnsi="Courier New" w:cs="Courier New"/>
          <w:color w:val="2A00FF"/>
          <w:sz w:val="20"/>
          <w:lang w:val="es-ES_tradnl" w:eastAsia="es-ES_tradnl"/>
        </w:rPr>
        <w:t>".findByEmpleadoNameEmpleadoApellido1CargoNombre"</w:t>
      </w:r>
      <w:r>
        <w:rPr>
          <w:rFonts w:ascii="Courier New" w:hAnsi="Courier New" w:cs="Courier New"/>
          <w:color w:val="000000"/>
          <w:sz w:val="20"/>
          <w:lang w:val="es-ES_tradnl" w:eastAsia="es-ES_tradnl"/>
        </w:rPr>
        <w:t>;</w:t>
      </w:r>
    </w:p>
    <w:p w:rsidR="00F34504" w:rsidRDefault="00F34504" w:rsidP="009B7E29">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9B7E29">
      <w:pPr>
        <w:ind w:firstLine="708"/>
        <w:rPr>
          <w:rFonts w:ascii="Courier New" w:hAnsi="Courier New" w:cs="Courier New"/>
          <w:color w:val="000000"/>
          <w:sz w:val="20"/>
          <w:lang w:val="es-ES_tradnl" w:eastAsia="es-ES_tradnl"/>
        </w:rPr>
      </w:pPr>
      <w:r>
        <w:rPr>
          <w:rFonts w:ascii="Courier New" w:hAnsi="Courier New" w:cs="Courier New"/>
          <w:color w:val="000000"/>
          <w:sz w:val="20"/>
          <w:lang w:val="es-ES_tradnl" w:eastAsia="es-ES_tradnl"/>
        </w:rPr>
        <w:t>}</w:t>
      </w:r>
    </w:p>
    <w:p w:rsidR="00F34504" w:rsidRDefault="00F34504" w:rsidP="009B7E29">
      <w:pPr>
        <w:ind w:firstLine="708"/>
      </w:pPr>
    </w:p>
    <w:p w:rsidR="00F34504" w:rsidRDefault="00F34504" w:rsidP="00C522F0">
      <w:pPr>
        <w:ind w:firstLine="708"/>
      </w:pPr>
      <w:r>
        <w:t>Y ya podemos añadirlo en nuestro EmpleadoLocalServiceImpl:</w:t>
      </w:r>
    </w:p>
    <w:p w:rsidR="00F34504" w:rsidRDefault="00F34504" w:rsidP="00C522F0">
      <w:pPr>
        <w:ind w:firstLine="708"/>
      </w:pPr>
    </w:p>
    <w:p w:rsidR="00F34504" w:rsidRDefault="00F34504" w:rsidP="00CC487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b/>
          <w:bCs/>
          <w:color w:val="7F0055"/>
          <w:sz w:val="20"/>
          <w:lang w:val="es-ES_tradnl" w:eastAsia="es-ES_tradnl"/>
        </w:rPr>
        <w:t>public</w:t>
      </w:r>
      <w:r>
        <w:rPr>
          <w:rFonts w:ascii="Courier New" w:hAnsi="Courier New" w:cs="Courier New"/>
          <w:color w:val="000000"/>
          <w:sz w:val="20"/>
          <w:lang w:val="es-ES_tradnl" w:eastAsia="es-ES_tradnl"/>
        </w:rPr>
        <w:t xml:space="preserve"> List&lt;Empleado&gt; findByEmpleadoNombreEmpleadoApellido1CargoNombre (</w:t>
      </w:r>
    </w:p>
    <w:p w:rsidR="00F34504" w:rsidRDefault="00F34504" w:rsidP="00CC487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 xml:space="preserve">String empleadoNombre, String empleadoApellido1, String cargoNombre, </w:t>
      </w:r>
      <w:r>
        <w:rPr>
          <w:rFonts w:ascii="Courier New" w:hAnsi="Courier New" w:cs="Courier New"/>
          <w:b/>
          <w:bCs/>
          <w:color w:val="7F0055"/>
          <w:sz w:val="20"/>
          <w:u w:val="single"/>
          <w:lang w:val="es-ES_tradnl" w:eastAsia="es-ES_tradnl"/>
        </w:rPr>
        <w:t>int</w:t>
      </w:r>
      <w:r>
        <w:rPr>
          <w:rFonts w:ascii="Courier New" w:hAnsi="Courier New" w:cs="Courier New"/>
          <w:color w:val="000000"/>
          <w:sz w:val="20"/>
          <w:lang w:val="es-ES_tradnl" w:eastAsia="es-ES_tradnl"/>
        </w:rPr>
        <w:t xml:space="preserve"> begin, </w:t>
      </w:r>
      <w:r>
        <w:rPr>
          <w:rFonts w:ascii="Courier New" w:hAnsi="Courier New" w:cs="Courier New"/>
          <w:b/>
          <w:bCs/>
          <w:color w:val="7F0055"/>
          <w:sz w:val="20"/>
          <w:u w:val="single"/>
          <w:lang w:val="es-ES_tradnl" w:eastAsia="es-ES_tradnl"/>
        </w:rPr>
        <w:t>int</w:t>
      </w:r>
      <w:r>
        <w:rPr>
          <w:rFonts w:ascii="Courier New" w:hAnsi="Courier New" w:cs="Courier New"/>
          <w:color w:val="000000"/>
          <w:sz w:val="20"/>
          <w:lang w:val="es-ES_tradnl" w:eastAsia="es-ES_tradnl"/>
        </w:rPr>
        <w:t xml:space="preserve"> end)</w:t>
      </w:r>
    </w:p>
    <w:p w:rsidR="00F34504" w:rsidRDefault="00F34504" w:rsidP="00CC487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throws</w:t>
      </w:r>
      <w:r>
        <w:rPr>
          <w:rFonts w:ascii="Courier New" w:hAnsi="Courier New" w:cs="Courier New"/>
          <w:color w:val="000000"/>
          <w:sz w:val="20"/>
          <w:lang w:val="es-ES_tradnl" w:eastAsia="es-ES_tradnl"/>
        </w:rPr>
        <w:t xml:space="preserve"> SystemException {</w:t>
      </w:r>
    </w:p>
    <w:p w:rsidR="00F34504" w:rsidRDefault="00F34504" w:rsidP="00CC4874">
      <w:pPr>
        <w:autoSpaceDE w:val="0"/>
        <w:autoSpaceDN w:val="0"/>
        <w:adjustRightInd w:val="0"/>
        <w:spacing w:before="0" w:after="0" w:line="240" w:lineRule="auto"/>
        <w:jc w:val="left"/>
        <w:rPr>
          <w:rFonts w:ascii="Courier New" w:hAnsi="Courier New" w:cs="Courier New"/>
          <w:sz w:val="20"/>
          <w:lang w:val="es-ES_tradnl" w:eastAsia="es-ES_tradnl"/>
        </w:rPr>
      </w:pPr>
    </w:p>
    <w:p w:rsidR="00F34504" w:rsidRDefault="00F34504" w:rsidP="00CC487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b/>
          <w:bCs/>
          <w:color w:val="7F0055"/>
          <w:sz w:val="20"/>
          <w:lang w:val="es-ES_tradnl" w:eastAsia="es-ES_tradnl"/>
        </w:rPr>
        <w:t>return</w:t>
      </w:r>
      <w:r>
        <w:rPr>
          <w:rFonts w:ascii="Courier New" w:hAnsi="Courier New" w:cs="Courier New"/>
          <w:color w:val="000000"/>
          <w:sz w:val="20"/>
          <w:lang w:val="es-ES_tradnl" w:eastAsia="es-ES_tradnl"/>
        </w:rPr>
        <w:t xml:space="preserve"> EmpleadoFinderUtil.findByEmpleadoNombreEmpleadoApellido1CargoNombre(</w:t>
      </w:r>
    </w:p>
    <w:p w:rsidR="00F34504" w:rsidRDefault="00F34504" w:rsidP="00CC4874">
      <w:pPr>
        <w:autoSpaceDE w:val="0"/>
        <w:autoSpaceDN w:val="0"/>
        <w:adjustRightInd w:val="0"/>
        <w:spacing w:before="0" w:after="0" w:line="240" w:lineRule="auto"/>
        <w:jc w:val="left"/>
        <w:rPr>
          <w:rFonts w:ascii="Courier New" w:hAnsi="Courier New" w:cs="Courier New"/>
          <w:sz w:val="20"/>
          <w:lang w:val="es-ES_tradnl" w:eastAsia="es-ES_tradnl"/>
        </w:rPr>
      </w:pP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r>
      <w:r>
        <w:rPr>
          <w:rFonts w:ascii="Courier New" w:hAnsi="Courier New" w:cs="Courier New"/>
          <w:color w:val="000000"/>
          <w:sz w:val="20"/>
          <w:lang w:val="es-ES_tradnl" w:eastAsia="es-ES_tradnl"/>
        </w:rPr>
        <w:tab/>
        <w:t>empleadoNombre, empleadoApellido1, cargoNombre, begin, end);</w:t>
      </w:r>
    </w:p>
    <w:p w:rsidR="00F34504" w:rsidRDefault="00F34504" w:rsidP="00CC4874">
      <w:pPr>
        <w:ind w:firstLine="708"/>
        <w:rPr>
          <w:rFonts w:ascii="Courier New" w:hAnsi="Courier New" w:cs="Courier New"/>
          <w:color w:val="000000"/>
          <w:sz w:val="20"/>
          <w:lang w:val="es-ES_tradnl" w:eastAsia="es-ES_tradnl"/>
        </w:rPr>
      </w:pPr>
      <w:r>
        <w:rPr>
          <w:rFonts w:ascii="Courier New" w:hAnsi="Courier New" w:cs="Courier New"/>
          <w:color w:val="000000"/>
          <w:sz w:val="20"/>
          <w:lang w:val="es-ES_tradnl" w:eastAsia="es-ES_tradnl"/>
        </w:rPr>
        <w:tab/>
        <w:t>}</w:t>
      </w:r>
    </w:p>
    <w:p w:rsidR="00F34504" w:rsidRDefault="00F34504" w:rsidP="00CC4874">
      <w:pPr>
        <w:ind w:firstLine="708"/>
      </w:pPr>
    </w:p>
    <w:p w:rsidR="00F34504" w:rsidRDefault="00F34504" w:rsidP="00C522F0">
      <w:pPr>
        <w:ind w:firstLine="708"/>
      </w:pPr>
      <w:r>
        <w:t>Y volvemos a llamar al ServiceBuilder para que nos genere el método Util correspondiente para poder llamarlo.</w:t>
      </w:r>
    </w:p>
    <w:p w:rsidR="00F34504" w:rsidRDefault="00F34504" w:rsidP="00C522F0">
      <w:pPr>
        <w:ind w:firstLine="708"/>
      </w:pPr>
      <w:r>
        <w:t>Para llamarlo, desde nuestro JSP podríamos hacer perfectamente :</w:t>
      </w:r>
    </w:p>
    <w:p w:rsidR="00F34504" w:rsidRDefault="00F34504" w:rsidP="00C522F0"/>
    <w:p w:rsidR="00F34504" w:rsidRDefault="00F34504" w:rsidP="00C522F0">
      <w:r>
        <w:rPr>
          <w:rFonts w:ascii="Courier New" w:hAnsi="Courier New" w:cs="Courier New"/>
          <w:color w:val="4C4C4E"/>
          <w:sz w:val="20"/>
          <w:shd w:val="clear" w:color="auto" w:fill="FFFFFF"/>
        </w:rPr>
        <w:t>EmpleadoLocalServiceUtil.</w:t>
      </w:r>
      <w:r w:rsidRPr="003F4CCC">
        <w:rPr>
          <w:rFonts w:ascii="Courier New" w:hAnsi="Courier New" w:cs="Courier New"/>
          <w:sz w:val="20"/>
        </w:rPr>
        <w:t>findBy</w:t>
      </w:r>
      <w:r>
        <w:rPr>
          <w:rFonts w:ascii="Courier New" w:hAnsi="Courier New" w:cs="Courier New"/>
          <w:sz w:val="20"/>
        </w:rPr>
        <w:t>Empleado</w:t>
      </w:r>
      <w:r w:rsidRPr="003F4CCC">
        <w:rPr>
          <w:rFonts w:ascii="Courier New" w:hAnsi="Courier New" w:cs="Courier New"/>
          <w:sz w:val="20"/>
        </w:rPr>
        <w:t>Nombre</w:t>
      </w:r>
      <w:r>
        <w:rPr>
          <w:rFonts w:ascii="Courier New" w:hAnsi="Courier New" w:cs="Courier New"/>
          <w:sz w:val="20"/>
        </w:rPr>
        <w:t>Empleado</w:t>
      </w:r>
      <w:r w:rsidRPr="003F4CCC">
        <w:rPr>
          <w:rFonts w:ascii="Courier New" w:hAnsi="Courier New" w:cs="Courier New"/>
          <w:sz w:val="20"/>
        </w:rPr>
        <w:t>Apellido</w:t>
      </w:r>
      <w:r>
        <w:rPr>
          <w:rFonts w:ascii="Courier New" w:hAnsi="Courier New" w:cs="Courier New"/>
          <w:sz w:val="20"/>
        </w:rPr>
        <w:t>1Cargo</w:t>
      </w:r>
      <w:r w:rsidRPr="003F4CCC">
        <w:rPr>
          <w:rFonts w:ascii="Courier New" w:hAnsi="Courier New" w:cs="Courier New"/>
          <w:sz w:val="20"/>
        </w:rPr>
        <w:t>Nombre</w:t>
      </w:r>
      <w:r w:rsidRPr="003F4CCC">
        <w:rPr>
          <w:rFonts w:ascii="Courier New" w:hAnsi="Courier New" w:cs="Courier New"/>
          <w:sz w:val="20"/>
          <w:shd w:val="clear" w:color="auto" w:fill="FFFFFF"/>
        </w:rPr>
        <w:t xml:space="preserve"> </w:t>
      </w:r>
      <w:r>
        <w:rPr>
          <w:rFonts w:ascii="Courier New" w:hAnsi="Courier New" w:cs="Courier New"/>
          <w:color w:val="4C4C4E"/>
          <w:sz w:val="20"/>
          <w:shd w:val="clear" w:color="auto" w:fill="FFFFFF"/>
        </w:rPr>
        <w:t>(...)</w:t>
      </w:r>
    </w:p>
    <w:p w:rsidR="00F34504" w:rsidRDefault="00F34504" w:rsidP="00C522F0">
      <w:pPr>
        <w:ind w:firstLine="708"/>
      </w:pPr>
    </w:p>
    <w:p w:rsidR="00F34504" w:rsidRPr="00CC4874" w:rsidRDefault="00F34504" w:rsidP="00C522F0">
      <w:pPr>
        <w:rPr>
          <w:b/>
          <w:i/>
        </w:rPr>
      </w:pPr>
      <w:r>
        <w:rPr>
          <w:b/>
          <w:i/>
        </w:rPr>
        <w:t>Ejercicio. Realizar otras custom-sql para el resto de listados</w:t>
      </w:r>
    </w:p>
    <w:p w:rsidR="00F34504" w:rsidRPr="00ED5F6F" w:rsidRDefault="00F34504" w:rsidP="0014668E"/>
    <w:sectPr w:rsidR="00F34504" w:rsidRPr="00ED5F6F" w:rsidSect="00B044C7">
      <w:footerReference w:type="default" r:id="rId114"/>
      <w:pgSz w:w="11906" w:h="16838" w:code="9"/>
      <w:pgMar w:top="905" w:right="1701" w:bottom="1418" w:left="170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504" w:rsidRDefault="00F34504">
      <w:pPr>
        <w:spacing w:before="0" w:after="0"/>
      </w:pPr>
      <w:r>
        <w:separator/>
      </w:r>
    </w:p>
  </w:endnote>
  <w:endnote w:type="continuationSeparator" w:id="0">
    <w:p w:rsidR="00F34504" w:rsidRDefault="00F34504">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04" w:rsidRDefault="00F34504">
    <w:pPr>
      <w:pStyle w:val="Footer"/>
    </w:pPr>
    <w:r>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2050" type="#_x0000_t75" style="position:absolute;left:0;text-align:left;margin-left:446.25pt;margin-top:12.9pt;width:39.25pt;height:17pt;z-index:251659264;visibility:visible">
          <v:imagedata r:id="rId1" o:title=""/>
        </v:shape>
      </w:pict>
    </w:r>
    <w:r>
      <w:rPr>
        <w:noProof/>
        <w:lang w:val="es-ES_tradnl" w:eastAsia="es-ES_tradnl"/>
      </w:rPr>
      <w:pict>
        <v:shapetype id="_x0000_t202" coordsize="21600,21600" o:spt="202" path="m,l,21600r21600,l21600,xe">
          <v:stroke joinstyle="miter"/>
          <v:path gradientshapeok="t" o:connecttype="rect"/>
        </v:shapetype>
        <v:shape id="Text Box 5" o:spid="_x0000_s2051" type="#_x0000_t202" style="position:absolute;left:0;text-align:left;margin-left:-71.1pt;margin-top:5.25pt;width:559.9pt;height:27.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" stroked="f" strokecolor="#c00000">
          <v:stroke dashstyle="1 1"/>
          <v:textbox>
            <w:txbxContent>
              <w:p w:rsidR="00F34504" w:rsidRPr="00C11C52" w:rsidRDefault="00F34504" w:rsidP="006E32D3">
                <w:pPr>
                  <w:pBdr>
                    <w:top w:val="single" w:sz="12" w:space="1" w:color="BFBFBF"/>
                  </w:pBdr>
                  <w:jc w:val="center"/>
                  <w:rPr>
                    <w:sz w:val="18"/>
                    <w:szCs w:val="18"/>
                  </w:rPr>
                </w:pPr>
              </w:p>
            </w:txbxContent>
          </v:textbox>
        </v:shape>
      </w:pict>
    </w:r>
    <w:r>
      <w:t>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04" w:rsidRDefault="00F34504">
    <w:pPr>
      <w:pStyle w:val="Footer"/>
    </w:pPr>
    <w:r>
      <w:rPr>
        <w:noProof/>
        <w:lang w:val="es-ES_tradnl" w:eastAsia="es-ES_tradnl"/>
      </w:rPr>
      <w:pict>
        <v:shapetype id="_x0000_t202" coordsize="21600,21600" o:spt="202" path="m,l,21600r21600,l21600,xe">
          <v:stroke joinstyle="miter"/>
          <v:path gradientshapeok="t" o:connecttype="rect"/>
        </v:shapetype>
        <v:shape id="Text Box 11" o:spid="_x0000_s2057" type="#_x0000_t202" style="position:absolute;left:0;text-align:left;margin-left:-71.1pt;margin-top:5.25pt;width:559.9pt;height:2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" stroked="f" strokecolor="#c00000">
          <v:stroke dashstyle="1 1"/>
          <v:textbox style="mso-next-textbox:#Text Box 11">
            <w:txbxContent>
              <w:p w:rsidR="00F34504" w:rsidRPr="002434D0" w:rsidRDefault="00F34504" w:rsidP="006E32D3">
                <w:pPr>
                  <w:pBdr>
                    <w:top w:val="single" w:sz="12" w:space="1" w:color="BFBFBF"/>
                  </w:pBdr>
                  <w:tabs>
                    <w:tab w:val="left" w:pos="4678"/>
                  </w:tabs>
                  <w:jc w:val="left"/>
                  <w:rPr>
                    <w:sz w:val="18"/>
                    <w:szCs w:val="18"/>
                  </w:rPr>
                </w:pPr>
                <w:r w:rsidRPr="002434D0">
                  <w:rPr>
                    <w:sz w:val="18"/>
                    <w:szCs w:val="18"/>
                  </w:rPr>
                  <w:fldChar w:fldCharType="begin"/>
                </w:r>
                <w:r w:rsidRPr="002434D0">
                  <w:rPr>
                    <w:sz w:val="18"/>
                    <w:szCs w:val="18"/>
                  </w:rPr>
                  <w:instrText xml:space="preserve"> STYLEREF  "Título 1" </w:instrText>
                </w:r>
                <w:r w:rsidRPr="002434D0">
                  <w:rPr>
                    <w:sz w:val="18"/>
                    <w:szCs w:val="18"/>
                  </w:rPr>
                  <w:fldChar w:fldCharType="end"/>
                </w:r>
                <w:r w:rsidRPr="002434D0">
                  <w:rPr>
                    <w:sz w:val="18"/>
                    <w:szCs w:val="18"/>
                  </w:rPr>
                  <w:t xml:space="preserve"> </w:t>
                </w:r>
                <w:r w:rsidRPr="002434D0">
                  <w:rPr>
                    <w:sz w:val="18"/>
                    <w:szCs w:val="18"/>
                  </w:rPr>
                  <w:tab/>
                  <w:t xml:space="preserve">Página </w:t>
                </w:r>
                <w:r w:rsidRPr="002434D0">
                  <w:rPr>
                    <w:sz w:val="18"/>
                    <w:szCs w:val="18"/>
                  </w:rPr>
                  <w:fldChar w:fldCharType="begin"/>
                </w:r>
                <w:r w:rsidRPr="002434D0">
                  <w:rPr>
                    <w:sz w:val="18"/>
                    <w:szCs w:val="18"/>
                  </w:rPr>
                  <w:instrText xml:space="preserve"> PAGE   \* MERGEFORMAT </w:instrText>
                </w:r>
                <w:r w:rsidRPr="002434D0">
                  <w:rPr>
                    <w:sz w:val="18"/>
                    <w:szCs w:val="18"/>
                  </w:rPr>
                  <w:fldChar w:fldCharType="separate"/>
                </w:r>
                <w:r>
                  <w:rPr>
                    <w:noProof/>
                    <w:sz w:val="18"/>
                    <w:szCs w:val="18"/>
                  </w:rPr>
                  <w:t>2</w:t>
                </w:r>
                <w:r w:rsidRPr="002434D0">
                  <w:rPr>
                    <w:sz w:val="18"/>
                    <w:szCs w:val="18"/>
                  </w:rPr>
                  <w:fldChar w:fldCharType="end"/>
                </w:r>
                <w:r w:rsidRPr="002434D0">
                  <w:rPr>
                    <w:sz w:val="18"/>
                    <w:szCs w:val="18"/>
                  </w:rPr>
                  <w:t xml:space="preserve"> de </w:t>
                </w:r>
                <w:fldSimple w:instr=" NUMPAGES   \* MERGEFORMAT ">
                  <w:r w:rsidRPr="00222E6A">
                    <w:rPr>
                      <w:noProof/>
                      <w:sz w:val="18"/>
                      <w:szCs w:val="18"/>
                    </w:rPr>
                    <w:t>133</w:t>
                  </w:r>
                </w:fldSimple>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504" w:rsidRDefault="00F34504">
      <w:pPr>
        <w:spacing w:before="0" w:after="0"/>
      </w:pPr>
      <w:r>
        <w:separator/>
      </w:r>
    </w:p>
  </w:footnote>
  <w:footnote w:type="continuationSeparator" w:id="0">
    <w:p w:rsidR="00F34504" w:rsidRDefault="00F34504">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04" w:rsidRDefault="00F34504" w:rsidP="00A158E2">
    <w:pPr>
      <w:pStyle w:val="Header"/>
      <w:spacing w:after="600"/>
      <w:jc w:val="left"/>
    </w:pPr>
    <w:r>
      <w:rPr>
        <w:noProof/>
        <w:lang w:val="es-ES_tradnl" w:eastAsia="es-ES_tradnl"/>
      </w:rPr>
      <w:pict>
        <v:shapetype id="_x0000_t202" coordsize="21600,21600" o:spt="202" path="m,l,21600r21600,l21600,xe">
          <v:stroke joinstyle="miter"/>
          <v:path gradientshapeok="t" o:connecttype="rect"/>
        </v:shapetype>
        <v:shape id="Text Box 4" o:spid="_x0000_s2049" type="#_x0000_t202" style="position:absolute;margin-left:-5.5pt;margin-top:.25pt;width:434.5pt;height:63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" filled="f" fillcolor="#ffab57" strokecolor="#d8d8d8">
          <v:textbox style="mso-next-textbox:#Text Box 4">
            <w:txbxContent>
              <w:p w:rsidR="00F34504" w:rsidRDefault="00F34504" w:rsidP="00CA6440">
                <w:pPr>
                  <w:ind w:left="1416" w:firstLine="708"/>
                </w:pPr>
              </w:p>
              <w:p w:rsidR="00F34504" w:rsidRPr="00CA6440" w:rsidRDefault="00F34504" w:rsidP="00CA6440">
                <w:pPr>
                  <w:ind w:left="1416" w:firstLine="708"/>
                </w:pPr>
                <w:r>
                  <w:t>Curso  Taller Liferay Portal HCUVA</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5.25pt;height:36.75pt;mso-wrap-style:none;mso-position-horizontal-relative:char;mso-position-vertical-relative:line;v-text-anchor:middle">
          <v:fill type="frame"/>
          <v:imagedata r:id="rId1" o:title=""/>
        </v:shape>
      </w:pict>
    </w:r>
    <w:r>
      <w:tab/>
    </w:r>
    <w:r>
      <w:tab/>
    </w:r>
    <w:r>
      <w:pict>
        <v:shape id="_x0000_i1028" type="#_x0000_t75" style="width:96.75pt;height:47.25pt">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418222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E00073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5B2A9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492C58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F068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B62CE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C102B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3728A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1A8BE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42009CE"/>
    <w:lvl w:ilvl="0">
      <w:start w:val="1"/>
      <w:numFmt w:val="bullet"/>
      <w:lvlText w:val=""/>
      <w:lvlJc w:val="left"/>
      <w:pPr>
        <w:tabs>
          <w:tab w:val="num" w:pos="360"/>
        </w:tabs>
        <w:ind w:left="360" w:hanging="360"/>
      </w:pPr>
      <w:rPr>
        <w:rFonts w:ascii="Symbol" w:hAnsi="Symbol" w:hint="default"/>
      </w:rPr>
    </w:lvl>
  </w:abstractNum>
  <w:abstractNum w:abstractNumId="10">
    <w:nsid w:val="03256269"/>
    <w:multiLevelType w:val="hybridMultilevel"/>
    <w:tmpl w:val="6EF6614C"/>
    <w:lvl w:ilvl="0" w:tplc="0C0A0003">
      <w:start w:val="1"/>
      <w:numFmt w:val="bullet"/>
      <w:lvlText w:val="o"/>
      <w:lvlJc w:val="left"/>
      <w:pPr>
        <w:ind w:left="1068" w:hanging="360"/>
      </w:pPr>
      <w:rPr>
        <w:rFonts w:ascii="Courier New" w:hAnsi="Courier New"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nsid w:val="0E057C12"/>
    <w:multiLevelType w:val="hybridMultilevel"/>
    <w:tmpl w:val="DC3EDE0E"/>
    <w:lvl w:ilvl="0" w:tplc="0C0A0003">
      <w:start w:val="1"/>
      <w:numFmt w:val="bullet"/>
      <w:lvlText w:val="o"/>
      <w:lvlJc w:val="left"/>
      <w:pPr>
        <w:ind w:left="1061" w:hanging="360"/>
      </w:pPr>
      <w:rPr>
        <w:rFonts w:ascii="Courier New" w:hAnsi="Courier New" w:hint="default"/>
      </w:rPr>
    </w:lvl>
    <w:lvl w:ilvl="1" w:tplc="0C0A0003" w:tentative="1">
      <w:start w:val="1"/>
      <w:numFmt w:val="bullet"/>
      <w:lvlText w:val="o"/>
      <w:lvlJc w:val="left"/>
      <w:pPr>
        <w:ind w:left="1781" w:hanging="360"/>
      </w:pPr>
      <w:rPr>
        <w:rFonts w:ascii="Courier New" w:hAnsi="Courier New" w:hint="default"/>
      </w:rPr>
    </w:lvl>
    <w:lvl w:ilvl="2" w:tplc="0C0A0005" w:tentative="1">
      <w:start w:val="1"/>
      <w:numFmt w:val="bullet"/>
      <w:lvlText w:val=""/>
      <w:lvlJc w:val="left"/>
      <w:pPr>
        <w:ind w:left="2501" w:hanging="360"/>
      </w:pPr>
      <w:rPr>
        <w:rFonts w:ascii="Wingdings" w:hAnsi="Wingdings" w:hint="default"/>
      </w:rPr>
    </w:lvl>
    <w:lvl w:ilvl="3" w:tplc="0C0A0001" w:tentative="1">
      <w:start w:val="1"/>
      <w:numFmt w:val="bullet"/>
      <w:lvlText w:val=""/>
      <w:lvlJc w:val="left"/>
      <w:pPr>
        <w:ind w:left="3221" w:hanging="360"/>
      </w:pPr>
      <w:rPr>
        <w:rFonts w:ascii="Symbol" w:hAnsi="Symbol" w:hint="default"/>
      </w:rPr>
    </w:lvl>
    <w:lvl w:ilvl="4" w:tplc="0C0A0003" w:tentative="1">
      <w:start w:val="1"/>
      <w:numFmt w:val="bullet"/>
      <w:lvlText w:val="o"/>
      <w:lvlJc w:val="left"/>
      <w:pPr>
        <w:ind w:left="3941" w:hanging="360"/>
      </w:pPr>
      <w:rPr>
        <w:rFonts w:ascii="Courier New" w:hAnsi="Courier New" w:hint="default"/>
      </w:rPr>
    </w:lvl>
    <w:lvl w:ilvl="5" w:tplc="0C0A0005" w:tentative="1">
      <w:start w:val="1"/>
      <w:numFmt w:val="bullet"/>
      <w:lvlText w:val=""/>
      <w:lvlJc w:val="left"/>
      <w:pPr>
        <w:ind w:left="4661" w:hanging="360"/>
      </w:pPr>
      <w:rPr>
        <w:rFonts w:ascii="Wingdings" w:hAnsi="Wingdings" w:hint="default"/>
      </w:rPr>
    </w:lvl>
    <w:lvl w:ilvl="6" w:tplc="0C0A0001" w:tentative="1">
      <w:start w:val="1"/>
      <w:numFmt w:val="bullet"/>
      <w:lvlText w:val=""/>
      <w:lvlJc w:val="left"/>
      <w:pPr>
        <w:ind w:left="5381" w:hanging="360"/>
      </w:pPr>
      <w:rPr>
        <w:rFonts w:ascii="Symbol" w:hAnsi="Symbol" w:hint="default"/>
      </w:rPr>
    </w:lvl>
    <w:lvl w:ilvl="7" w:tplc="0C0A0003" w:tentative="1">
      <w:start w:val="1"/>
      <w:numFmt w:val="bullet"/>
      <w:lvlText w:val="o"/>
      <w:lvlJc w:val="left"/>
      <w:pPr>
        <w:ind w:left="6101" w:hanging="360"/>
      </w:pPr>
      <w:rPr>
        <w:rFonts w:ascii="Courier New" w:hAnsi="Courier New" w:hint="default"/>
      </w:rPr>
    </w:lvl>
    <w:lvl w:ilvl="8" w:tplc="0C0A0005" w:tentative="1">
      <w:start w:val="1"/>
      <w:numFmt w:val="bullet"/>
      <w:lvlText w:val=""/>
      <w:lvlJc w:val="left"/>
      <w:pPr>
        <w:ind w:left="6821" w:hanging="360"/>
      </w:pPr>
      <w:rPr>
        <w:rFonts w:ascii="Wingdings" w:hAnsi="Wingdings" w:hint="default"/>
      </w:rPr>
    </w:lvl>
  </w:abstractNum>
  <w:abstractNum w:abstractNumId="12">
    <w:nsid w:val="17640E85"/>
    <w:multiLevelType w:val="hybridMultilevel"/>
    <w:tmpl w:val="53C06C04"/>
    <w:lvl w:ilvl="0" w:tplc="040A0017">
      <w:start w:val="1"/>
      <w:numFmt w:val="lowerLetter"/>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13">
    <w:nsid w:val="20372519"/>
    <w:multiLevelType w:val="hybridMultilevel"/>
    <w:tmpl w:val="82B28E2E"/>
    <w:lvl w:ilvl="0" w:tplc="0C0A0003">
      <w:start w:val="1"/>
      <w:numFmt w:val="bullet"/>
      <w:lvlText w:val="o"/>
      <w:lvlJc w:val="left"/>
      <w:pPr>
        <w:ind w:left="1068" w:hanging="360"/>
      </w:pPr>
      <w:rPr>
        <w:rFonts w:ascii="Courier New" w:hAnsi="Courier New" w:hint="default"/>
      </w:rPr>
    </w:lvl>
    <w:lvl w:ilvl="1" w:tplc="0C0A0003">
      <w:start w:val="1"/>
      <w:numFmt w:val="bullet"/>
      <w:lvlText w:val="o"/>
      <w:lvlJc w:val="left"/>
      <w:pPr>
        <w:ind w:left="1788" w:hanging="360"/>
      </w:pPr>
      <w:rPr>
        <w:rFonts w:ascii="Courier New" w:hAnsi="Courier New" w:hint="default"/>
      </w:rPr>
    </w:lvl>
    <w:lvl w:ilvl="2" w:tplc="0C0A0003">
      <w:start w:val="1"/>
      <w:numFmt w:val="bullet"/>
      <w:lvlText w:val="o"/>
      <w:lvlJc w:val="left"/>
      <w:pPr>
        <w:ind w:left="2508" w:hanging="360"/>
      </w:pPr>
      <w:rPr>
        <w:rFonts w:ascii="Courier New" w:hAnsi="Courier New" w:hint="default"/>
      </w:rPr>
    </w:lvl>
    <w:lvl w:ilvl="3" w:tplc="0C0A0003">
      <w:start w:val="1"/>
      <w:numFmt w:val="bullet"/>
      <w:lvlText w:val="o"/>
      <w:lvlJc w:val="left"/>
      <w:pPr>
        <w:ind w:left="3228" w:hanging="360"/>
      </w:pPr>
      <w:rPr>
        <w:rFonts w:ascii="Courier New" w:hAnsi="Courier New" w:hint="default"/>
      </w:rPr>
    </w:lvl>
    <w:lvl w:ilvl="4" w:tplc="F3C2E2A4">
      <w:numFmt w:val="bullet"/>
      <w:lvlText w:val=""/>
      <w:lvlJc w:val="left"/>
      <w:pPr>
        <w:tabs>
          <w:tab w:val="num" w:pos="3948"/>
        </w:tabs>
        <w:ind w:left="3948" w:hanging="360"/>
      </w:pPr>
      <w:rPr>
        <w:rFonts w:ascii="Symbol" w:eastAsia="Times New Roman" w:hAnsi="Symbol"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1DD55A9"/>
    <w:multiLevelType w:val="hybridMultilevel"/>
    <w:tmpl w:val="C7742744"/>
    <w:lvl w:ilvl="0" w:tplc="040A0017">
      <w:start w:val="1"/>
      <w:numFmt w:val="lowerLetter"/>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15">
    <w:nsid w:val="22D17481"/>
    <w:multiLevelType w:val="multilevel"/>
    <w:tmpl w:val="A3BAB4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nsid w:val="2A2E69C9"/>
    <w:multiLevelType w:val="hybridMultilevel"/>
    <w:tmpl w:val="746A7E94"/>
    <w:lvl w:ilvl="0" w:tplc="0C0A0003">
      <w:start w:val="1"/>
      <w:numFmt w:val="bullet"/>
      <w:lvlText w:val="o"/>
      <w:lvlJc w:val="left"/>
      <w:pPr>
        <w:ind w:left="1428" w:hanging="360"/>
      </w:pPr>
      <w:rPr>
        <w:rFonts w:ascii="Courier New" w:hAnsi="Courier New"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2F3419B9"/>
    <w:multiLevelType w:val="hybridMultilevel"/>
    <w:tmpl w:val="E100481E"/>
    <w:lvl w:ilvl="0" w:tplc="0C0A0003">
      <w:start w:val="1"/>
      <w:numFmt w:val="bullet"/>
      <w:lvlText w:val="o"/>
      <w:lvlJc w:val="left"/>
      <w:pPr>
        <w:ind w:left="1068" w:hanging="360"/>
      </w:pPr>
      <w:rPr>
        <w:rFonts w:ascii="Courier New" w:hAnsi="Courier New"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310549AD"/>
    <w:multiLevelType w:val="multilevel"/>
    <w:tmpl w:val="082A76F0"/>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9">
    <w:nsid w:val="331B4223"/>
    <w:multiLevelType w:val="hybridMultilevel"/>
    <w:tmpl w:val="8D0EB83E"/>
    <w:lvl w:ilvl="0" w:tplc="4B36BEA0">
      <w:start w:val="1"/>
      <w:numFmt w:val="lowerLetter"/>
      <w:lvlText w:val="%1)"/>
      <w:lvlJc w:val="left"/>
      <w:pPr>
        <w:tabs>
          <w:tab w:val="num" w:pos="1035"/>
        </w:tabs>
        <w:ind w:left="1035" w:hanging="675"/>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0">
    <w:nsid w:val="4A2073AD"/>
    <w:multiLevelType w:val="hybridMultilevel"/>
    <w:tmpl w:val="FB86D982"/>
    <w:lvl w:ilvl="0" w:tplc="0C0A0001">
      <w:start w:val="1"/>
      <w:numFmt w:val="bullet"/>
      <w:lvlText w:val=""/>
      <w:lvlJc w:val="left"/>
      <w:pPr>
        <w:ind w:left="1061" w:hanging="360"/>
      </w:pPr>
      <w:rPr>
        <w:rFonts w:ascii="Symbol" w:hAnsi="Symbol" w:hint="default"/>
      </w:rPr>
    </w:lvl>
    <w:lvl w:ilvl="1" w:tplc="0C0A0003" w:tentative="1">
      <w:start w:val="1"/>
      <w:numFmt w:val="bullet"/>
      <w:lvlText w:val="o"/>
      <w:lvlJc w:val="left"/>
      <w:pPr>
        <w:ind w:left="1781" w:hanging="360"/>
      </w:pPr>
      <w:rPr>
        <w:rFonts w:ascii="Courier New" w:hAnsi="Courier New" w:hint="default"/>
      </w:rPr>
    </w:lvl>
    <w:lvl w:ilvl="2" w:tplc="0C0A0005" w:tentative="1">
      <w:start w:val="1"/>
      <w:numFmt w:val="bullet"/>
      <w:lvlText w:val=""/>
      <w:lvlJc w:val="left"/>
      <w:pPr>
        <w:ind w:left="2501" w:hanging="360"/>
      </w:pPr>
      <w:rPr>
        <w:rFonts w:ascii="Wingdings" w:hAnsi="Wingdings" w:hint="default"/>
      </w:rPr>
    </w:lvl>
    <w:lvl w:ilvl="3" w:tplc="0C0A0001" w:tentative="1">
      <w:start w:val="1"/>
      <w:numFmt w:val="bullet"/>
      <w:lvlText w:val=""/>
      <w:lvlJc w:val="left"/>
      <w:pPr>
        <w:ind w:left="3221" w:hanging="360"/>
      </w:pPr>
      <w:rPr>
        <w:rFonts w:ascii="Symbol" w:hAnsi="Symbol" w:hint="default"/>
      </w:rPr>
    </w:lvl>
    <w:lvl w:ilvl="4" w:tplc="0C0A0003" w:tentative="1">
      <w:start w:val="1"/>
      <w:numFmt w:val="bullet"/>
      <w:lvlText w:val="o"/>
      <w:lvlJc w:val="left"/>
      <w:pPr>
        <w:ind w:left="3941" w:hanging="360"/>
      </w:pPr>
      <w:rPr>
        <w:rFonts w:ascii="Courier New" w:hAnsi="Courier New" w:hint="default"/>
      </w:rPr>
    </w:lvl>
    <w:lvl w:ilvl="5" w:tplc="0C0A0005" w:tentative="1">
      <w:start w:val="1"/>
      <w:numFmt w:val="bullet"/>
      <w:lvlText w:val=""/>
      <w:lvlJc w:val="left"/>
      <w:pPr>
        <w:ind w:left="4661" w:hanging="360"/>
      </w:pPr>
      <w:rPr>
        <w:rFonts w:ascii="Wingdings" w:hAnsi="Wingdings" w:hint="default"/>
      </w:rPr>
    </w:lvl>
    <w:lvl w:ilvl="6" w:tplc="0C0A0001" w:tentative="1">
      <w:start w:val="1"/>
      <w:numFmt w:val="bullet"/>
      <w:lvlText w:val=""/>
      <w:lvlJc w:val="left"/>
      <w:pPr>
        <w:ind w:left="5381" w:hanging="360"/>
      </w:pPr>
      <w:rPr>
        <w:rFonts w:ascii="Symbol" w:hAnsi="Symbol" w:hint="default"/>
      </w:rPr>
    </w:lvl>
    <w:lvl w:ilvl="7" w:tplc="0C0A0003" w:tentative="1">
      <w:start w:val="1"/>
      <w:numFmt w:val="bullet"/>
      <w:lvlText w:val="o"/>
      <w:lvlJc w:val="left"/>
      <w:pPr>
        <w:ind w:left="6101" w:hanging="360"/>
      </w:pPr>
      <w:rPr>
        <w:rFonts w:ascii="Courier New" w:hAnsi="Courier New" w:hint="default"/>
      </w:rPr>
    </w:lvl>
    <w:lvl w:ilvl="8" w:tplc="0C0A0005" w:tentative="1">
      <w:start w:val="1"/>
      <w:numFmt w:val="bullet"/>
      <w:lvlText w:val=""/>
      <w:lvlJc w:val="left"/>
      <w:pPr>
        <w:ind w:left="6821" w:hanging="360"/>
      </w:pPr>
      <w:rPr>
        <w:rFonts w:ascii="Wingdings" w:hAnsi="Wingdings" w:hint="default"/>
      </w:rPr>
    </w:lvl>
  </w:abstractNum>
  <w:abstractNum w:abstractNumId="21">
    <w:nsid w:val="4AED2427"/>
    <w:multiLevelType w:val="hybridMultilevel"/>
    <w:tmpl w:val="FA065A80"/>
    <w:lvl w:ilvl="0" w:tplc="0C0A0003">
      <w:start w:val="1"/>
      <w:numFmt w:val="bullet"/>
      <w:lvlText w:val="o"/>
      <w:lvlJc w:val="left"/>
      <w:pPr>
        <w:ind w:left="1061" w:hanging="360"/>
      </w:pPr>
      <w:rPr>
        <w:rFonts w:ascii="Courier New" w:hAnsi="Courier New" w:hint="default"/>
      </w:rPr>
    </w:lvl>
    <w:lvl w:ilvl="1" w:tplc="0C0A0003">
      <w:start w:val="1"/>
      <w:numFmt w:val="bullet"/>
      <w:lvlText w:val="o"/>
      <w:lvlJc w:val="left"/>
      <w:pPr>
        <w:ind w:left="1781" w:hanging="360"/>
      </w:pPr>
      <w:rPr>
        <w:rFonts w:ascii="Courier New" w:hAnsi="Courier New" w:hint="default"/>
      </w:rPr>
    </w:lvl>
    <w:lvl w:ilvl="2" w:tplc="C318FAE2">
      <w:numFmt w:val="bullet"/>
      <w:lvlText w:val=""/>
      <w:lvlJc w:val="left"/>
      <w:pPr>
        <w:ind w:left="2501" w:hanging="360"/>
      </w:pPr>
      <w:rPr>
        <w:rFonts w:ascii="Symbol" w:eastAsia="Times New Roman" w:hAnsi="Symbol" w:hint="default"/>
      </w:rPr>
    </w:lvl>
    <w:lvl w:ilvl="3" w:tplc="0C0A0001" w:tentative="1">
      <w:start w:val="1"/>
      <w:numFmt w:val="bullet"/>
      <w:lvlText w:val=""/>
      <w:lvlJc w:val="left"/>
      <w:pPr>
        <w:ind w:left="3221" w:hanging="360"/>
      </w:pPr>
      <w:rPr>
        <w:rFonts w:ascii="Symbol" w:hAnsi="Symbol" w:hint="default"/>
      </w:rPr>
    </w:lvl>
    <w:lvl w:ilvl="4" w:tplc="0C0A0003" w:tentative="1">
      <w:start w:val="1"/>
      <w:numFmt w:val="bullet"/>
      <w:lvlText w:val="o"/>
      <w:lvlJc w:val="left"/>
      <w:pPr>
        <w:ind w:left="3941" w:hanging="360"/>
      </w:pPr>
      <w:rPr>
        <w:rFonts w:ascii="Courier New" w:hAnsi="Courier New" w:hint="default"/>
      </w:rPr>
    </w:lvl>
    <w:lvl w:ilvl="5" w:tplc="0C0A0005" w:tentative="1">
      <w:start w:val="1"/>
      <w:numFmt w:val="bullet"/>
      <w:lvlText w:val=""/>
      <w:lvlJc w:val="left"/>
      <w:pPr>
        <w:ind w:left="4661" w:hanging="360"/>
      </w:pPr>
      <w:rPr>
        <w:rFonts w:ascii="Wingdings" w:hAnsi="Wingdings" w:hint="default"/>
      </w:rPr>
    </w:lvl>
    <w:lvl w:ilvl="6" w:tplc="0C0A0001" w:tentative="1">
      <w:start w:val="1"/>
      <w:numFmt w:val="bullet"/>
      <w:lvlText w:val=""/>
      <w:lvlJc w:val="left"/>
      <w:pPr>
        <w:ind w:left="5381" w:hanging="360"/>
      </w:pPr>
      <w:rPr>
        <w:rFonts w:ascii="Symbol" w:hAnsi="Symbol" w:hint="default"/>
      </w:rPr>
    </w:lvl>
    <w:lvl w:ilvl="7" w:tplc="0C0A0003" w:tentative="1">
      <w:start w:val="1"/>
      <w:numFmt w:val="bullet"/>
      <w:lvlText w:val="o"/>
      <w:lvlJc w:val="left"/>
      <w:pPr>
        <w:ind w:left="6101" w:hanging="360"/>
      </w:pPr>
      <w:rPr>
        <w:rFonts w:ascii="Courier New" w:hAnsi="Courier New" w:hint="default"/>
      </w:rPr>
    </w:lvl>
    <w:lvl w:ilvl="8" w:tplc="0C0A0005" w:tentative="1">
      <w:start w:val="1"/>
      <w:numFmt w:val="bullet"/>
      <w:lvlText w:val=""/>
      <w:lvlJc w:val="left"/>
      <w:pPr>
        <w:ind w:left="6821" w:hanging="360"/>
      </w:pPr>
      <w:rPr>
        <w:rFonts w:ascii="Wingdings" w:hAnsi="Wingdings" w:hint="default"/>
      </w:rPr>
    </w:lvl>
  </w:abstractNum>
  <w:abstractNum w:abstractNumId="22">
    <w:nsid w:val="4B8C7C71"/>
    <w:multiLevelType w:val="hybridMultilevel"/>
    <w:tmpl w:val="7390DDD0"/>
    <w:lvl w:ilvl="0" w:tplc="040A0017">
      <w:start w:val="1"/>
      <w:numFmt w:val="lowerLetter"/>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3">
    <w:nsid w:val="4C676186"/>
    <w:multiLevelType w:val="multilevel"/>
    <w:tmpl w:val="48C4F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9D0358"/>
    <w:multiLevelType w:val="hybridMultilevel"/>
    <w:tmpl w:val="7E8E8BD6"/>
    <w:lvl w:ilvl="0" w:tplc="869A4B16">
      <w:start w:val="1"/>
      <w:numFmt w:val="bullet"/>
      <w:lvlText w:val="-"/>
      <w:lvlJc w:val="left"/>
      <w:pPr>
        <w:ind w:left="720" w:hanging="360"/>
      </w:pPr>
      <w:rPr>
        <w:rFonts w:ascii="Verdana" w:eastAsia="Times New Roman" w:hAnsi="Verdana"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1B7EFB58">
      <w:start w:val="2"/>
      <w:numFmt w:val="bullet"/>
      <w:lvlText w:val=""/>
      <w:lvlJc w:val="left"/>
      <w:pPr>
        <w:ind w:left="2880" w:hanging="360"/>
      </w:pPr>
      <w:rPr>
        <w:rFonts w:ascii="Symbol" w:eastAsia="Times New Roman"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5C749B5"/>
    <w:multiLevelType w:val="hybridMultilevel"/>
    <w:tmpl w:val="F798062A"/>
    <w:lvl w:ilvl="0" w:tplc="0C0A0003">
      <w:start w:val="1"/>
      <w:numFmt w:val="bullet"/>
      <w:lvlText w:val="o"/>
      <w:lvlJc w:val="left"/>
      <w:pPr>
        <w:ind w:left="1776" w:hanging="360"/>
      </w:pPr>
      <w:rPr>
        <w:rFonts w:ascii="Courier New" w:hAnsi="Courier New"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6">
    <w:nsid w:val="6E810EB1"/>
    <w:multiLevelType w:val="hybridMultilevel"/>
    <w:tmpl w:val="A114173C"/>
    <w:lvl w:ilvl="0" w:tplc="0C0A0003">
      <w:start w:val="1"/>
      <w:numFmt w:val="bullet"/>
      <w:lvlText w:val="o"/>
      <w:lvlJc w:val="left"/>
      <w:pPr>
        <w:ind w:left="360" w:hanging="360"/>
      </w:pPr>
      <w:rPr>
        <w:rFonts w:ascii="Courier New" w:hAnsi="Courier New" w:hint="default"/>
      </w:rPr>
    </w:lvl>
    <w:lvl w:ilvl="1" w:tplc="040A0003">
      <w:start w:val="1"/>
      <w:numFmt w:val="bullet"/>
      <w:lvlText w:val="o"/>
      <w:lvlJc w:val="left"/>
      <w:pPr>
        <w:tabs>
          <w:tab w:val="num" w:pos="732"/>
        </w:tabs>
        <w:ind w:left="732" w:hanging="360"/>
      </w:pPr>
      <w:rPr>
        <w:rFonts w:ascii="Courier New" w:hAnsi="Courier New" w:hint="default"/>
      </w:rPr>
    </w:lvl>
    <w:lvl w:ilvl="2" w:tplc="040A0005">
      <w:start w:val="1"/>
      <w:numFmt w:val="bullet"/>
      <w:lvlText w:val=""/>
      <w:lvlJc w:val="left"/>
      <w:pPr>
        <w:tabs>
          <w:tab w:val="num" w:pos="1452"/>
        </w:tabs>
        <w:ind w:left="1452" w:hanging="360"/>
      </w:pPr>
      <w:rPr>
        <w:rFonts w:ascii="Wingdings" w:hAnsi="Wingdings" w:hint="default"/>
      </w:rPr>
    </w:lvl>
    <w:lvl w:ilvl="3" w:tplc="040A0001" w:tentative="1">
      <w:start w:val="1"/>
      <w:numFmt w:val="bullet"/>
      <w:lvlText w:val=""/>
      <w:lvlJc w:val="left"/>
      <w:pPr>
        <w:tabs>
          <w:tab w:val="num" w:pos="2172"/>
        </w:tabs>
        <w:ind w:left="2172" w:hanging="360"/>
      </w:pPr>
      <w:rPr>
        <w:rFonts w:ascii="Symbol" w:hAnsi="Symbol" w:hint="default"/>
      </w:rPr>
    </w:lvl>
    <w:lvl w:ilvl="4" w:tplc="040A0003" w:tentative="1">
      <w:start w:val="1"/>
      <w:numFmt w:val="bullet"/>
      <w:lvlText w:val="o"/>
      <w:lvlJc w:val="left"/>
      <w:pPr>
        <w:tabs>
          <w:tab w:val="num" w:pos="2892"/>
        </w:tabs>
        <w:ind w:left="2892" w:hanging="360"/>
      </w:pPr>
      <w:rPr>
        <w:rFonts w:ascii="Courier New" w:hAnsi="Courier New" w:hint="default"/>
      </w:rPr>
    </w:lvl>
    <w:lvl w:ilvl="5" w:tplc="040A0005" w:tentative="1">
      <w:start w:val="1"/>
      <w:numFmt w:val="bullet"/>
      <w:lvlText w:val=""/>
      <w:lvlJc w:val="left"/>
      <w:pPr>
        <w:tabs>
          <w:tab w:val="num" w:pos="3612"/>
        </w:tabs>
        <w:ind w:left="3612" w:hanging="360"/>
      </w:pPr>
      <w:rPr>
        <w:rFonts w:ascii="Wingdings" w:hAnsi="Wingdings" w:hint="default"/>
      </w:rPr>
    </w:lvl>
    <w:lvl w:ilvl="6" w:tplc="040A0001" w:tentative="1">
      <w:start w:val="1"/>
      <w:numFmt w:val="bullet"/>
      <w:lvlText w:val=""/>
      <w:lvlJc w:val="left"/>
      <w:pPr>
        <w:tabs>
          <w:tab w:val="num" w:pos="4332"/>
        </w:tabs>
        <w:ind w:left="4332" w:hanging="360"/>
      </w:pPr>
      <w:rPr>
        <w:rFonts w:ascii="Symbol" w:hAnsi="Symbol" w:hint="default"/>
      </w:rPr>
    </w:lvl>
    <w:lvl w:ilvl="7" w:tplc="040A0003" w:tentative="1">
      <w:start w:val="1"/>
      <w:numFmt w:val="bullet"/>
      <w:lvlText w:val="o"/>
      <w:lvlJc w:val="left"/>
      <w:pPr>
        <w:tabs>
          <w:tab w:val="num" w:pos="5052"/>
        </w:tabs>
        <w:ind w:left="5052" w:hanging="360"/>
      </w:pPr>
      <w:rPr>
        <w:rFonts w:ascii="Courier New" w:hAnsi="Courier New" w:hint="default"/>
      </w:rPr>
    </w:lvl>
    <w:lvl w:ilvl="8" w:tplc="040A0005" w:tentative="1">
      <w:start w:val="1"/>
      <w:numFmt w:val="bullet"/>
      <w:lvlText w:val=""/>
      <w:lvlJc w:val="left"/>
      <w:pPr>
        <w:tabs>
          <w:tab w:val="num" w:pos="5772"/>
        </w:tabs>
        <w:ind w:left="5772" w:hanging="360"/>
      </w:pPr>
      <w:rPr>
        <w:rFonts w:ascii="Wingdings" w:hAnsi="Wingdings" w:hint="default"/>
      </w:rPr>
    </w:lvl>
  </w:abstractNum>
  <w:abstractNum w:abstractNumId="27">
    <w:nsid w:val="725626A7"/>
    <w:multiLevelType w:val="hybridMultilevel"/>
    <w:tmpl w:val="019AD66E"/>
    <w:lvl w:ilvl="0" w:tplc="0C0A0003">
      <w:start w:val="1"/>
      <w:numFmt w:val="bullet"/>
      <w:lvlText w:val="o"/>
      <w:lvlJc w:val="left"/>
      <w:pPr>
        <w:ind w:left="1061" w:hanging="360"/>
      </w:pPr>
      <w:rPr>
        <w:rFonts w:ascii="Courier New" w:hAnsi="Courier New" w:hint="default"/>
      </w:rPr>
    </w:lvl>
    <w:lvl w:ilvl="1" w:tplc="0C0A0003" w:tentative="1">
      <w:start w:val="1"/>
      <w:numFmt w:val="bullet"/>
      <w:lvlText w:val="o"/>
      <w:lvlJc w:val="left"/>
      <w:pPr>
        <w:ind w:left="1781" w:hanging="360"/>
      </w:pPr>
      <w:rPr>
        <w:rFonts w:ascii="Courier New" w:hAnsi="Courier New" w:hint="default"/>
      </w:rPr>
    </w:lvl>
    <w:lvl w:ilvl="2" w:tplc="0C0A0005" w:tentative="1">
      <w:start w:val="1"/>
      <w:numFmt w:val="bullet"/>
      <w:lvlText w:val=""/>
      <w:lvlJc w:val="left"/>
      <w:pPr>
        <w:ind w:left="2501" w:hanging="360"/>
      </w:pPr>
      <w:rPr>
        <w:rFonts w:ascii="Wingdings" w:hAnsi="Wingdings" w:hint="default"/>
      </w:rPr>
    </w:lvl>
    <w:lvl w:ilvl="3" w:tplc="0C0A0001" w:tentative="1">
      <w:start w:val="1"/>
      <w:numFmt w:val="bullet"/>
      <w:lvlText w:val=""/>
      <w:lvlJc w:val="left"/>
      <w:pPr>
        <w:ind w:left="3221" w:hanging="360"/>
      </w:pPr>
      <w:rPr>
        <w:rFonts w:ascii="Symbol" w:hAnsi="Symbol" w:hint="default"/>
      </w:rPr>
    </w:lvl>
    <w:lvl w:ilvl="4" w:tplc="0C0A0003" w:tentative="1">
      <w:start w:val="1"/>
      <w:numFmt w:val="bullet"/>
      <w:lvlText w:val="o"/>
      <w:lvlJc w:val="left"/>
      <w:pPr>
        <w:ind w:left="3941" w:hanging="360"/>
      </w:pPr>
      <w:rPr>
        <w:rFonts w:ascii="Courier New" w:hAnsi="Courier New" w:hint="default"/>
      </w:rPr>
    </w:lvl>
    <w:lvl w:ilvl="5" w:tplc="0C0A0005" w:tentative="1">
      <w:start w:val="1"/>
      <w:numFmt w:val="bullet"/>
      <w:lvlText w:val=""/>
      <w:lvlJc w:val="left"/>
      <w:pPr>
        <w:ind w:left="4661" w:hanging="360"/>
      </w:pPr>
      <w:rPr>
        <w:rFonts w:ascii="Wingdings" w:hAnsi="Wingdings" w:hint="default"/>
      </w:rPr>
    </w:lvl>
    <w:lvl w:ilvl="6" w:tplc="0C0A0001" w:tentative="1">
      <w:start w:val="1"/>
      <w:numFmt w:val="bullet"/>
      <w:lvlText w:val=""/>
      <w:lvlJc w:val="left"/>
      <w:pPr>
        <w:ind w:left="5381" w:hanging="360"/>
      </w:pPr>
      <w:rPr>
        <w:rFonts w:ascii="Symbol" w:hAnsi="Symbol" w:hint="default"/>
      </w:rPr>
    </w:lvl>
    <w:lvl w:ilvl="7" w:tplc="0C0A0003" w:tentative="1">
      <w:start w:val="1"/>
      <w:numFmt w:val="bullet"/>
      <w:lvlText w:val="o"/>
      <w:lvlJc w:val="left"/>
      <w:pPr>
        <w:ind w:left="6101" w:hanging="360"/>
      </w:pPr>
      <w:rPr>
        <w:rFonts w:ascii="Courier New" w:hAnsi="Courier New" w:hint="default"/>
      </w:rPr>
    </w:lvl>
    <w:lvl w:ilvl="8" w:tplc="0C0A0005" w:tentative="1">
      <w:start w:val="1"/>
      <w:numFmt w:val="bullet"/>
      <w:lvlText w:val=""/>
      <w:lvlJc w:val="left"/>
      <w:pPr>
        <w:ind w:left="6821" w:hanging="360"/>
      </w:pPr>
      <w:rPr>
        <w:rFonts w:ascii="Wingdings" w:hAnsi="Wingdings" w:hint="default"/>
      </w:rPr>
    </w:lvl>
  </w:abstractNum>
  <w:abstractNum w:abstractNumId="28">
    <w:nsid w:val="787F78CB"/>
    <w:multiLevelType w:val="hybridMultilevel"/>
    <w:tmpl w:val="C17C62D6"/>
    <w:lvl w:ilvl="0" w:tplc="0C0A0003">
      <w:start w:val="1"/>
      <w:numFmt w:val="bullet"/>
      <w:lvlText w:val="o"/>
      <w:lvlJc w:val="left"/>
      <w:pPr>
        <w:ind w:left="1068" w:hanging="360"/>
      </w:pPr>
      <w:rPr>
        <w:rFonts w:ascii="Courier New" w:hAnsi="Courier New"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78F777A1"/>
    <w:multiLevelType w:val="hybridMultilevel"/>
    <w:tmpl w:val="17E8A646"/>
    <w:lvl w:ilvl="0" w:tplc="0C0A0003">
      <w:start w:val="1"/>
      <w:numFmt w:val="bullet"/>
      <w:lvlText w:val="o"/>
      <w:lvlJc w:val="left"/>
      <w:pPr>
        <w:ind w:left="1068" w:hanging="360"/>
      </w:pPr>
      <w:rPr>
        <w:rFonts w:ascii="Courier New" w:hAnsi="Courier New"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0">
    <w:nsid w:val="796B4B2A"/>
    <w:multiLevelType w:val="hybridMultilevel"/>
    <w:tmpl w:val="7FAEA39E"/>
    <w:lvl w:ilvl="0" w:tplc="0C0A0003">
      <w:start w:val="1"/>
      <w:numFmt w:val="bullet"/>
      <w:lvlText w:val="o"/>
      <w:lvlJc w:val="left"/>
      <w:pPr>
        <w:ind w:left="1068" w:hanging="360"/>
      </w:pPr>
      <w:rPr>
        <w:rFonts w:ascii="Courier New" w:hAnsi="Courier New"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8"/>
  </w:num>
  <w:num w:numId="2">
    <w:abstractNumId w:val="24"/>
  </w:num>
  <w:num w:numId="3">
    <w:abstractNumId w:val="16"/>
  </w:num>
  <w:num w:numId="4">
    <w:abstractNumId w:val="13"/>
  </w:num>
  <w:num w:numId="5">
    <w:abstractNumId w:val="26"/>
  </w:num>
  <w:num w:numId="6">
    <w:abstractNumId w:val="12"/>
  </w:num>
  <w:num w:numId="7">
    <w:abstractNumId w:val="22"/>
  </w:num>
  <w:num w:numId="8">
    <w:abstractNumId w:val="19"/>
  </w:num>
  <w:num w:numId="9">
    <w:abstractNumId w:val="14"/>
  </w:num>
  <w:num w:numId="10">
    <w:abstractNumId w:val="25"/>
  </w:num>
  <w:num w:numId="11">
    <w:abstractNumId w:val="21"/>
  </w:num>
  <w:num w:numId="12">
    <w:abstractNumId w:val="28"/>
  </w:num>
  <w:num w:numId="13">
    <w:abstractNumId w:val="11"/>
  </w:num>
  <w:num w:numId="14">
    <w:abstractNumId w:val="29"/>
  </w:num>
  <w:num w:numId="15">
    <w:abstractNumId w:val="17"/>
  </w:num>
  <w:num w:numId="16">
    <w:abstractNumId w:val="30"/>
  </w:num>
  <w:num w:numId="17">
    <w:abstractNumId w:val="27"/>
  </w:num>
  <w:num w:numId="18">
    <w:abstractNumId w:val="10"/>
  </w:num>
  <w:num w:numId="19">
    <w:abstractNumId w:val="15"/>
  </w:num>
  <w:num w:numId="20">
    <w:abstractNumId w:val="23"/>
  </w:num>
  <w:num w:numId="21">
    <w:abstractNumId w:val="20"/>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7A1F"/>
    <w:rsid w:val="00007C51"/>
    <w:rsid w:val="000116C7"/>
    <w:rsid w:val="00011CA6"/>
    <w:rsid w:val="00012D6B"/>
    <w:rsid w:val="00017B15"/>
    <w:rsid w:val="00017CF6"/>
    <w:rsid w:val="000205C7"/>
    <w:rsid w:val="000213D5"/>
    <w:rsid w:val="00022F45"/>
    <w:rsid w:val="000234E4"/>
    <w:rsid w:val="0003010D"/>
    <w:rsid w:val="00035F9F"/>
    <w:rsid w:val="00042A8D"/>
    <w:rsid w:val="00046EAE"/>
    <w:rsid w:val="00047F6C"/>
    <w:rsid w:val="00060D3C"/>
    <w:rsid w:val="00066AC7"/>
    <w:rsid w:val="00073D7D"/>
    <w:rsid w:val="00082C6F"/>
    <w:rsid w:val="0008604C"/>
    <w:rsid w:val="00086790"/>
    <w:rsid w:val="00094FD2"/>
    <w:rsid w:val="00096F2A"/>
    <w:rsid w:val="000A021D"/>
    <w:rsid w:val="000A21C2"/>
    <w:rsid w:val="000A42A0"/>
    <w:rsid w:val="000A485F"/>
    <w:rsid w:val="000B58CA"/>
    <w:rsid w:val="000B6F37"/>
    <w:rsid w:val="000D12F4"/>
    <w:rsid w:val="000D768E"/>
    <w:rsid w:val="000E487A"/>
    <w:rsid w:val="000F2382"/>
    <w:rsid w:val="001031A4"/>
    <w:rsid w:val="00103765"/>
    <w:rsid w:val="00111542"/>
    <w:rsid w:val="00113CE1"/>
    <w:rsid w:val="0013035B"/>
    <w:rsid w:val="00135BE6"/>
    <w:rsid w:val="001370F5"/>
    <w:rsid w:val="001426DB"/>
    <w:rsid w:val="0014668E"/>
    <w:rsid w:val="00147B63"/>
    <w:rsid w:val="00150D8B"/>
    <w:rsid w:val="00157CC4"/>
    <w:rsid w:val="001644C2"/>
    <w:rsid w:val="00170251"/>
    <w:rsid w:val="001911C0"/>
    <w:rsid w:val="001915F7"/>
    <w:rsid w:val="00191C4D"/>
    <w:rsid w:val="001924CB"/>
    <w:rsid w:val="00197878"/>
    <w:rsid w:val="001A7839"/>
    <w:rsid w:val="001A7DF2"/>
    <w:rsid w:val="001B2C44"/>
    <w:rsid w:val="001B626F"/>
    <w:rsid w:val="001D0B71"/>
    <w:rsid w:val="001D1EF7"/>
    <w:rsid w:val="001E1881"/>
    <w:rsid w:val="001E4A85"/>
    <w:rsid w:val="001E5AF2"/>
    <w:rsid w:val="001E78E0"/>
    <w:rsid w:val="001F1436"/>
    <w:rsid w:val="001F1678"/>
    <w:rsid w:val="001F621F"/>
    <w:rsid w:val="002049CE"/>
    <w:rsid w:val="00211EB9"/>
    <w:rsid w:val="00221FEB"/>
    <w:rsid w:val="00222E6A"/>
    <w:rsid w:val="002260C3"/>
    <w:rsid w:val="0024118E"/>
    <w:rsid w:val="002434D0"/>
    <w:rsid w:val="002460F0"/>
    <w:rsid w:val="0024714A"/>
    <w:rsid w:val="00254077"/>
    <w:rsid w:val="00260797"/>
    <w:rsid w:val="0026181A"/>
    <w:rsid w:val="00267312"/>
    <w:rsid w:val="00270E2F"/>
    <w:rsid w:val="002842AF"/>
    <w:rsid w:val="0028524E"/>
    <w:rsid w:val="00297220"/>
    <w:rsid w:val="002B074F"/>
    <w:rsid w:val="002B204D"/>
    <w:rsid w:val="002B58E6"/>
    <w:rsid w:val="002C1114"/>
    <w:rsid w:val="002C1410"/>
    <w:rsid w:val="002C7A55"/>
    <w:rsid w:val="002D169F"/>
    <w:rsid w:val="002D492C"/>
    <w:rsid w:val="002D538A"/>
    <w:rsid w:val="002E0ABB"/>
    <w:rsid w:val="002E58AD"/>
    <w:rsid w:val="002F0353"/>
    <w:rsid w:val="003034BD"/>
    <w:rsid w:val="00310CC1"/>
    <w:rsid w:val="00311060"/>
    <w:rsid w:val="00314E83"/>
    <w:rsid w:val="00320C8F"/>
    <w:rsid w:val="00320E08"/>
    <w:rsid w:val="00326EDA"/>
    <w:rsid w:val="00337C93"/>
    <w:rsid w:val="00341265"/>
    <w:rsid w:val="003466E6"/>
    <w:rsid w:val="0035640E"/>
    <w:rsid w:val="00363AB3"/>
    <w:rsid w:val="00364D0A"/>
    <w:rsid w:val="00372C6E"/>
    <w:rsid w:val="003925E9"/>
    <w:rsid w:val="003937AF"/>
    <w:rsid w:val="0039442E"/>
    <w:rsid w:val="003957F2"/>
    <w:rsid w:val="003958A2"/>
    <w:rsid w:val="00397AEB"/>
    <w:rsid w:val="003A3683"/>
    <w:rsid w:val="003C19B9"/>
    <w:rsid w:val="003D4634"/>
    <w:rsid w:val="003E528D"/>
    <w:rsid w:val="003E56A9"/>
    <w:rsid w:val="003E57A4"/>
    <w:rsid w:val="003F19EC"/>
    <w:rsid w:val="003F406A"/>
    <w:rsid w:val="003F4CCC"/>
    <w:rsid w:val="003F5AD1"/>
    <w:rsid w:val="0040082B"/>
    <w:rsid w:val="00401066"/>
    <w:rsid w:val="004044E8"/>
    <w:rsid w:val="00404821"/>
    <w:rsid w:val="00406F44"/>
    <w:rsid w:val="00411413"/>
    <w:rsid w:val="0041308C"/>
    <w:rsid w:val="00431756"/>
    <w:rsid w:val="0043472E"/>
    <w:rsid w:val="00444158"/>
    <w:rsid w:val="00447744"/>
    <w:rsid w:val="00451932"/>
    <w:rsid w:val="00455E4A"/>
    <w:rsid w:val="0046002A"/>
    <w:rsid w:val="00465274"/>
    <w:rsid w:val="00466A2C"/>
    <w:rsid w:val="00467453"/>
    <w:rsid w:val="00471E2E"/>
    <w:rsid w:val="00475212"/>
    <w:rsid w:val="00477979"/>
    <w:rsid w:val="0049153E"/>
    <w:rsid w:val="00491D7B"/>
    <w:rsid w:val="004A15B3"/>
    <w:rsid w:val="004A3FBE"/>
    <w:rsid w:val="004A5AAB"/>
    <w:rsid w:val="004A7FBA"/>
    <w:rsid w:val="004B72A6"/>
    <w:rsid w:val="004C4A8F"/>
    <w:rsid w:val="004D0F7C"/>
    <w:rsid w:val="004E2EBE"/>
    <w:rsid w:val="004F475D"/>
    <w:rsid w:val="005100F7"/>
    <w:rsid w:val="00523181"/>
    <w:rsid w:val="00524285"/>
    <w:rsid w:val="00535C09"/>
    <w:rsid w:val="00547F93"/>
    <w:rsid w:val="005518C1"/>
    <w:rsid w:val="00552E87"/>
    <w:rsid w:val="00552EF2"/>
    <w:rsid w:val="00564849"/>
    <w:rsid w:val="00565E05"/>
    <w:rsid w:val="00567F04"/>
    <w:rsid w:val="005952A4"/>
    <w:rsid w:val="005A1E0E"/>
    <w:rsid w:val="005B1876"/>
    <w:rsid w:val="005C4539"/>
    <w:rsid w:val="005C46BA"/>
    <w:rsid w:val="005D1BAA"/>
    <w:rsid w:val="005D309B"/>
    <w:rsid w:val="005D33C5"/>
    <w:rsid w:val="005E2E3C"/>
    <w:rsid w:val="005E484A"/>
    <w:rsid w:val="005F4DE0"/>
    <w:rsid w:val="00610D37"/>
    <w:rsid w:val="00615BE0"/>
    <w:rsid w:val="006217EF"/>
    <w:rsid w:val="006276E1"/>
    <w:rsid w:val="00646143"/>
    <w:rsid w:val="00647058"/>
    <w:rsid w:val="00655347"/>
    <w:rsid w:val="00655A0C"/>
    <w:rsid w:val="0067132D"/>
    <w:rsid w:val="00677DEE"/>
    <w:rsid w:val="0068032F"/>
    <w:rsid w:val="00681679"/>
    <w:rsid w:val="00684721"/>
    <w:rsid w:val="00684FD2"/>
    <w:rsid w:val="00692ABB"/>
    <w:rsid w:val="006932FD"/>
    <w:rsid w:val="006959F1"/>
    <w:rsid w:val="006B0D59"/>
    <w:rsid w:val="006B45E1"/>
    <w:rsid w:val="006C1049"/>
    <w:rsid w:val="006C2643"/>
    <w:rsid w:val="006D4F97"/>
    <w:rsid w:val="006D51E1"/>
    <w:rsid w:val="006D7A1F"/>
    <w:rsid w:val="006E1367"/>
    <w:rsid w:val="006E283E"/>
    <w:rsid w:val="006E32D3"/>
    <w:rsid w:val="006E5571"/>
    <w:rsid w:val="006E6F34"/>
    <w:rsid w:val="006F6BEC"/>
    <w:rsid w:val="00701318"/>
    <w:rsid w:val="00710423"/>
    <w:rsid w:val="00715B19"/>
    <w:rsid w:val="0072014E"/>
    <w:rsid w:val="00720FC7"/>
    <w:rsid w:val="00721381"/>
    <w:rsid w:val="00726173"/>
    <w:rsid w:val="00740002"/>
    <w:rsid w:val="00742E6C"/>
    <w:rsid w:val="00743832"/>
    <w:rsid w:val="007455EF"/>
    <w:rsid w:val="0074709B"/>
    <w:rsid w:val="007532BD"/>
    <w:rsid w:val="00762ACC"/>
    <w:rsid w:val="0076547C"/>
    <w:rsid w:val="00771F80"/>
    <w:rsid w:val="00772013"/>
    <w:rsid w:val="007728F3"/>
    <w:rsid w:val="00773881"/>
    <w:rsid w:val="007809AC"/>
    <w:rsid w:val="007826CE"/>
    <w:rsid w:val="00793234"/>
    <w:rsid w:val="0079626B"/>
    <w:rsid w:val="00797143"/>
    <w:rsid w:val="007A427D"/>
    <w:rsid w:val="007B1A68"/>
    <w:rsid w:val="007B3947"/>
    <w:rsid w:val="007D2B87"/>
    <w:rsid w:val="007E6C98"/>
    <w:rsid w:val="007F4F37"/>
    <w:rsid w:val="007F5832"/>
    <w:rsid w:val="007F5F87"/>
    <w:rsid w:val="008011E2"/>
    <w:rsid w:val="0081490A"/>
    <w:rsid w:val="008170F2"/>
    <w:rsid w:val="00821375"/>
    <w:rsid w:val="00822EBF"/>
    <w:rsid w:val="00824978"/>
    <w:rsid w:val="0085280A"/>
    <w:rsid w:val="00854043"/>
    <w:rsid w:val="00855C29"/>
    <w:rsid w:val="00862853"/>
    <w:rsid w:val="00862890"/>
    <w:rsid w:val="00866AC2"/>
    <w:rsid w:val="008779AC"/>
    <w:rsid w:val="00884D00"/>
    <w:rsid w:val="00885B49"/>
    <w:rsid w:val="00885BA7"/>
    <w:rsid w:val="008A2A0F"/>
    <w:rsid w:val="008A7176"/>
    <w:rsid w:val="008B0E30"/>
    <w:rsid w:val="008B176D"/>
    <w:rsid w:val="008B4B7A"/>
    <w:rsid w:val="008C0E1C"/>
    <w:rsid w:val="008E0398"/>
    <w:rsid w:val="008E0914"/>
    <w:rsid w:val="008E2990"/>
    <w:rsid w:val="008F3631"/>
    <w:rsid w:val="00910D3A"/>
    <w:rsid w:val="00915E7B"/>
    <w:rsid w:val="0091653F"/>
    <w:rsid w:val="009301AE"/>
    <w:rsid w:val="00933C4E"/>
    <w:rsid w:val="00937D4E"/>
    <w:rsid w:val="00937DCB"/>
    <w:rsid w:val="00940098"/>
    <w:rsid w:val="0094271E"/>
    <w:rsid w:val="00964A43"/>
    <w:rsid w:val="00966F97"/>
    <w:rsid w:val="00967114"/>
    <w:rsid w:val="00976A23"/>
    <w:rsid w:val="00980832"/>
    <w:rsid w:val="009835E4"/>
    <w:rsid w:val="009862EB"/>
    <w:rsid w:val="00992351"/>
    <w:rsid w:val="009A6B24"/>
    <w:rsid w:val="009A7965"/>
    <w:rsid w:val="009B1CF6"/>
    <w:rsid w:val="009B7E29"/>
    <w:rsid w:val="009C0873"/>
    <w:rsid w:val="009C26CB"/>
    <w:rsid w:val="009C740A"/>
    <w:rsid w:val="009C79E6"/>
    <w:rsid w:val="009D556B"/>
    <w:rsid w:val="009D596D"/>
    <w:rsid w:val="009E2A22"/>
    <w:rsid w:val="009E4398"/>
    <w:rsid w:val="009E6CF6"/>
    <w:rsid w:val="009F0AE3"/>
    <w:rsid w:val="009F406A"/>
    <w:rsid w:val="00A005A4"/>
    <w:rsid w:val="00A10A03"/>
    <w:rsid w:val="00A158E2"/>
    <w:rsid w:val="00A21335"/>
    <w:rsid w:val="00A373BC"/>
    <w:rsid w:val="00A44788"/>
    <w:rsid w:val="00A52053"/>
    <w:rsid w:val="00A65D20"/>
    <w:rsid w:val="00A664D9"/>
    <w:rsid w:val="00A7566E"/>
    <w:rsid w:val="00A8079C"/>
    <w:rsid w:val="00A80817"/>
    <w:rsid w:val="00A814CE"/>
    <w:rsid w:val="00A820B4"/>
    <w:rsid w:val="00A858C3"/>
    <w:rsid w:val="00A871A7"/>
    <w:rsid w:val="00A87E37"/>
    <w:rsid w:val="00A90EF9"/>
    <w:rsid w:val="00A95515"/>
    <w:rsid w:val="00AA2416"/>
    <w:rsid w:val="00AA2F5F"/>
    <w:rsid w:val="00AB52D6"/>
    <w:rsid w:val="00AB644E"/>
    <w:rsid w:val="00AB6675"/>
    <w:rsid w:val="00AB7214"/>
    <w:rsid w:val="00AC056F"/>
    <w:rsid w:val="00AC0CD9"/>
    <w:rsid w:val="00AD3B7F"/>
    <w:rsid w:val="00AD4109"/>
    <w:rsid w:val="00AE2541"/>
    <w:rsid w:val="00AF111F"/>
    <w:rsid w:val="00AF66A7"/>
    <w:rsid w:val="00B044C7"/>
    <w:rsid w:val="00B10132"/>
    <w:rsid w:val="00B10F48"/>
    <w:rsid w:val="00B14F12"/>
    <w:rsid w:val="00B16BEA"/>
    <w:rsid w:val="00B41539"/>
    <w:rsid w:val="00B41EE7"/>
    <w:rsid w:val="00B545BF"/>
    <w:rsid w:val="00B631A0"/>
    <w:rsid w:val="00B70035"/>
    <w:rsid w:val="00B75C77"/>
    <w:rsid w:val="00B80C55"/>
    <w:rsid w:val="00B90061"/>
    <w:rsid w:val="00B94B2E"/>
    <w:rsid w:val="00B94FA7"/>
    <w:rsid w:val="00BA0E39"/>
    <w:rsid w:val="00BA3FF8"/>
    <w:rsid w:val="00BA5D07"/>
    <w:rsid w:val="00BB1323"/>
    <w:rsid w:val="00BB23D1"/>
    <w:rsid w:val="00BC23CC"/>
    <w:rsid w:val="00BD6272"/>
    <w:rsid w:val="00BD7E4F"/>
    <w:rsid w:val="00BE58EF"/>
    <w:rsid w:val="00BF11FA"/>
    <w:rsid w:val="00BF3747"/>
    <w:rsid w:val="00BF4808"/>
    <w:rsid w:val="00BF54B6"/>
    <w:rsid w:val="00C012D8"/>
    <w:rsid w:val="00C01CF4"/>
    <w:rsid w:val="00C0239D"/>
    <w:rsid w:val="00C03766"/>
    <w:rsid w:val="00C03AFD"/>
    <w:rsid w:val="00C03DB8"/>
    <w:rsid w:val="00C11C52"/>
    <w:rsid w:val="00C311D1"/>
    <w:rsid w:val="00C37B35"/>
    <w:rsid w:val="00C46935"/>
    <w:rsid w:val="00C47354"/>
    <w:rsid w:val="00C522F0"/>
    <w:rsid w:val="00C557F6"/>
    <w:rsid w:val="00C6090C"/>
    <w:rsid w:val="00C709C6"/>
    <w:rsid w:val="00C71059"/>
    <w:rsid w:val="00C75829"/>
    <w:rsid w:val="00C83C9C"/>
    <w:rsid w:val="00C9418F"/>
    <w:rsid w:val="00CA006D"/>
    <w:rsid w:val="00CA586D"/>
    <w:rsid w:val="00CA6440"/>
    <w:rsid w:val="00CB6705"/>
    <w:rsid w:val="00CC3180"/>
    <w:rsid w:val="00CC4874"/>
    <w:rsid w:val="00CC6BC1"/>
    <w:rsid w:val="00CD60E0"/>
    <w:rsid w:val="00CD7FCC"/>
    <w:rsid w:val="00CE2BFC"/>
    <w:rsid w:val="00CE4410"/>
    <w:rsid w:val="00CF027D"/>
    <w:rsid w:val="00D013F8"/>
    <w:rsid w:val="00D0773C"/>
    <w:rsid w:val="00D13F95"/>
    <w:rsid w:val="00D17875"/>
    <w:rsid w:val="00D24A58"/>
    <w:rsid w:val="00D336A4"/>
    <w:rsid w:val="00D4223C"/>
    <w:rsid w:val="00D42BA3"/>
    <w:rsid w:val="00D447B2"/>
    <w:rsid w:val="00D45C76"/>
    <w:rsid w:val="00D5570E"/>
    <w:rsid w:val="00D57081"/>
    <w:rsid w:val="00D57133"/>
    <w:rsid w:val="00D61874"/>
    <w:rsid w:val="00D65B5C"/>
    <w:rsid w:val="00D7279E"/>
    <w:rsid w:val="00D82711"/>
    <w:rsid w:val="00D8291E"/>
    <w:rsid w:val="00D96519"/>
    <w:rsid w:val="00D96F2A"/>
    <w:rsid w:val="00D9764F"/>
    <w:rsid w:val="00DA26C5"/>
    <w:rsid w:val="00DA6422"/>
    <w:rsid w:val="00DA6A6C"/>
    <w:rsid w:val="00DB560D"/>
    <w:rsid w:val="00DB7EBC"/>
    <w:rsid w:val="00DD492E"/>
    <w:rsid w:val="00DD4BE7"/>
    <w:rsid w:val="00DD58A9"/>
    <w:rsid w:val="00DF0DC4"/>
    <w:rsid w:val="00DF38AC"/>
    <w:rsid w:val="00DF605C"/>
    <w:rsid w:val="00E01ED5"/>
    <w:rsid w:val="00E12388"/>
    <w:rsid w:val="00E25F95"/>
    <w:rsid w:val="00E34F23"/>
    <w:rsid w:val="00E366AA"/>
    <w:rsid w:val="00E379C1"/>
    <w:rsid w:val="00E5155B"/>
    <w:rsid w:val="00E51CBF"/>
    <w:rsid w:val="00E5533A"/>
    <w:rsid w:val="00E555C1"/>
    <w:rsid w:val="00E60A95"/>
    <w:rsid w:val="00E67B7A"/>
    <w:rsid w:val="00E77374"/>
    <w:rsid w:val="00E802B5"/>
    <w:rsid w:val="00E90AA1"/>
    <w:rsid w:val="00E95703"/>
    <w:rsid w:val="00E95E86"/>
    <w:rsid w:val="00E9611E"/>
    <w:rsid w:val="00EB29D7"/>
    <w:rsid w:val="00ED5F6F"/>
    <w:rsid w:val="00EE43D1"/>
    <w:rsid w:val="00EE55A8"/>
    <w:rsid w:val="00EE7689"/>
    <w:rsid w:val="00EF2C3F"/>
    <w:rsid w:val="00EF4CC5"/>
    <w:rsid w:val="00EF600B"/>
    <w:rsid w:val="00EF7505"/>
    <w:rsid w:val="00F004F7"/>
    <w:rsid w:val="00F01341"/>
    <w:rsid w:val="00F06752"/>
    <w:rsid w:val="00F108AE"/>
    <w:rsid w:val="00F11651"/>
    <w:rsid w:val="00F178AA"/>
    <w:rsid w:val="00F2180A"/>
    <w:rsid w:val="00F318DC"/>
    <w:rsid w:val="00F34504"/>
    <w:rsid w:val="00F346F5"/>
    <w:rsid w:val="00F34F31"/>
    <w:rsid w:val="00F370A6"/>
    <w:rsid w:val="00F40EBC"/>
    <w:rsid w:val="00F46A0B"/>
    <w:rsid w:val="00F4785E"/>
    <w:rsid w:val="00F6047E"/>
    <w:rsid w:val="00F70382"/>
    <w:rsid w:val="00F70A85"/>
    <w:rsid w:val="00F74EE5"/>
    <w:rsid w:val="00F85FFB"/>
    <w:rsid w:val="00F925D3"/>
    <w:rsid w:val="00FA41CA"/>
    <w:rsid w:val="00FB64DD"/>
    <w:rsid w:val="00FC13F6"/>
    <w:rsid w:val="00FC41A0"/>
    <w:rsid w:val="00FD09AB"/>
    <w:rsid w:val="00FD72B3"/>
    <w:rsid w:val="00FE059E"/>
    <w:rsid w:val="00FE414D"/>
    <w:rsid w:val="00FE5FEE"/>
    <w:rsid w:val="00FF269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_tradnl" w:eastAsia="es-ES_trad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17B15"/>
    <w:pPr>
      <w:spacing w:before="60" w:after="60" w:line="276" w:lineRule="auto"/>
      <w:jc w:val="both"/>
    </w:pPr>
    <w:rPr>
      <w:rFonts w:ascii="Verdana" w:hAnsi="Verdana"/>
      <w:szCs w:val="20"/>
      <w:lang w:val="es-ES" w:eastAsia="es-ES"/>
    </w:rPr>
  </w:style>
  <w:style w:type="paragraph" w:styleId="Heading1">
    <w:name w:val="heading 1"/>
    <w:basedOn w:val="Normal"/>
    <w:next w:val="Normal"/>
    <w:link w:val="Heading1Char"/>
    <w:uiPriority w:val="99"/>
    <w:qFormat/>
    <w:rsid w:val="009D596D"/>
    <w:pPr>
      <w:keepNext/>
      <w:numPr>
        <w:numId w:val="1"/>
      </w:numPr>
      <w:spacing w:before="720"/>
      <w:jc w:val="left"/>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C11C52"/>
    <w:pPr>
      <w:keepNext/>
      <w:numPr>
        <w:ilvl w:val="1"/>
        <w:numId w:val="1"/>
      </w:numPr>
      <w:spacing w:before="360"/>
      <w:jc w:val="left"/>
      <w:outlineLvl w:val="1"/>
    </w:pPr>
    <w:rPr>
      <w:rFonts w:ascii="Cambria" w:hAnsi="Cambria"/>
      <w:b/>
      <w:bCs/>
      <w:i/>
      <w:iCs/>
      <w:sz w:val="28"/>
      <w:szCs w:val="28"/>
    </w:rPr>
  </w:style>
  <w:style w:type="paragraph" w:styleId="Heading3">
    <w:name w:val="heading 3"/>
    <w:basedOn w:val="Normal"/>
    <w:next w:val="Normal"/>
    <w:link w:val="Heading3Char"/>
    <w:uiPriority w:val="99"/>
    <w:qFormat/>
    <w:rsid w:val="00C11C52"/>
    <w:pPr>
      <w:keepNext/>
      <w:numPr>
        <w:ilvl w:val="2"/>
        <w:numId w:val="1"/>
      </w:numPr>
      <w:spacing w:before="240"/>
      <w:jc w:val="left"/>
      <w:outlineLvl w:val="2"/>
    </w:pPr>
    <w:rPr>
      <w:rFonts w:ascii="Cambria" w:hAnsi="Cambria"/>
      <w:b/>
      <w:bCs/>
      <w:sz w:val="26"/>
      <w:szCs w:val="26"/>
    </w:rPr>
  </w:style>
  <w:style w:type="paragraph" w:styleId="Heading4">
    <w:name w:val="heading 4"/>
    <w:basedOn w:val="Normal"/>
    <w:next w:val="Normal"/>
    <w:link w:val="Heading4Char"/>
    <w:uiPriority w:val="99"/>
    <w:qFormat/>
    <w:rsid w:val="00C11C52"/>
    <w:pPr>
      <w:keepNext/>
      <w:numPr>
        <w:ilvl w:val="3"/>
        <w:numId w:val="1"/>
      </w:numPr>
      <w:spacing w:before="240"/>
      <w:jc w:val="left"/>
      <w:outlineLvl w:val="3"/>
    </w:pPr>
    <w:rPr>
      <w:rFonts w:ascii="Calibri" w:hAnsi="Calibri"/>
      <w:b/>
      <w:bCs/>
      <w:sz w:val="28"/>
      <w:szCs w:val="28"/>
    </w:rPr>
  </w:style>
  <w:style w:type="paragraph" w:styleId="Heading5">
    <w:name w:val="heading 5"/>
    <w:basedOn w:val="Normal"/>
    <w:next w:val="Normal"/>
    <w:link w:val="Heading5Char"/>
    <w:uiPriority w:val="99"/>
    <w:qFormat/>
    <w:rsid w:val="009D596D"/>
    <w:pPr>
      <w:numPr>
        <w:ilvl w:val="4"/>
        <w:numId w:val="1"/>
      </w:numPr>
      <w:spacing w:before="240"/>
      <w:outlineLvl w:val="4"/>
    </w:pPr>
    <w:rPr>
      <w:rFonts w:ascii="Calibri" w:hAnsi="Calibri"/>
      <w:b/>
      <w:bCs/>
      <w:i/>
      <w:iCs/>
      <w:sz w:val="26"/>
      <w:szCs w:val="26"/>
    </w:rPr>
  </w:style>
  <w:style w:type="paragraph" w:styleId="Heading6">
    <w:name w:val="heading 6"/>
    <w:basedOn w:val="Normal"/>
    <w:next w:val="Normal"/>
    <w:link w:val="Heading6Char"/>
    <w:uiPriority w:val="99"/>
    <w:qFormat/>
    <w:rsid w:val="009D596D"/>
    <w:pPr>
      <w:keepNext/>
      <w:numPr>
        <w:ilvl w:val="5"/>
        <w:numId w:val="1"/>
      </w:numPr>
      <w:jc w:val="center"/>
      <w:outlineLvl w:val="5"/>
    </w:pPr>
    <w:rPr>
      <w:rFonts w:ascii="Calibri" w:hAnsi="Calibri"/>
      <w:b/>
      <w:bCs/>
      <w:sz w:val="20"/>
    </w:rPr>
  </w:style>
  <w:style w:type="paragraph" w:styleId="Heading7">
    <w:name w:val="heading 7"/>
    <w:basedOn w:val="Normal"/>
    <w:next w:val="Normal"/>
    <w:link w:val="Heading7Char"/>
    <w:uiPriority w:val="99"/>
    <w:qFormat/>
    <w:rsid w:val="009D596D"/>
    <w:pPr>
      <w:keepNext/>
      <w:numPr>
        <w:ilvl w:val="6"/>
        <w:numId w:val="1"/>
      </w:numPr>
      <w:jc w:val="center"/>
      <w:outlineLvl w:val="6"/>
    </w:pPr>
    <w:rPr>
      <w:rFonts w:ascii="Calibri" w:hAnsi="Calibri"/>
      <w:sz w:val="24"/>
      <w:szCs w:val="24"/>
    </w:rPr>
  </w:style>
  <w:style w:type="paragraph" w:styleId="Heading8">
    <w:name w:val="heading 8"/>
    <w:basedOn w:val="Normal"/>
    <w:next w:val="Normal"/>
    <w:link w:val="Heading8Char"/>
    <w:uiPriority w:val="99"/>
    <w:qFormat/>
    <w:rsid w:val="009D596D"/>
    <w:pPr>
      <w:keepNext/>
      <w:numPr>
        <w:ilvl w:val="7"/>
        <w:numId w:val="1"/>
      </w:numPr>
      <w:jc w:val="left"/>
      <w:outlineLvl w:val="7"/>
    </w:pPr>
    <w:rPr>
      <w:rFonts w:ascii="Calibri" w:hAnsi="Calibri"/>
      <w:i/>
      <w:iCs/>
      <w:sz w:val="24"/>
      <w:szCs w:val="24"/>
    </w:rPr>
  </w:style>
  <w:style w:type="paragraph" w:styleId="Heading9">
    <w:name w:val="heading 9"/>
    <w:basedOn w:val="Normal"/>
    <w:next w:val="Normal"/>
    <w:link w:val="Heading9Char"/>
    <w:uiPriority w:val="99"/>
    <w:qFormat/>
    <w:rsid w:val="009D596D"/>
    <w:pPr>
      <w:keepNext/>
      <w:numPr>
        <w:ilvl w:val="8"/>
        <w:numId w:val="1"/>
      </w:numPr>
      <w:jc w:val="center"/>
      <w:outlineLvl w:val="8"/>
    </w:pPr>
    <w:rPr>
      <w:rFonts w:ascii="Cambria" w:hAnsi="Cambria"/>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0ABB"/>
    <w:rPr>
      <w:rFonts w:ascii="Cambria" w:hAnsi="Cambria" w:cs="Times New Roman"/>
      <w:b/>
      <w:bCs/>
      <w:kern w:val="32"/>
      <w:sz w:val="32"/>
      <w:szCs w:val="32"/>
      <w:lang w:val="es-ES" w:eastAsia="es-ES" w:bidi="ar-SA"/>
    </w:rPr>
  </w:style>
  <w:style w:type="character" w:customStyle="1" w:styleId="Heading2Char">
    <w:name w:val="Heading 2 Char"/>
    <w:basedOn w:val="DefaultParagraphFont"/>
    <w:link w:val="Heading2"/>
    <w:uiPriority w:val="99"/>
    <w:semiHidden/>
    <w:locked/>
    <w:rsid w:val="002E0ABB"/>
    <w:rPr>
      <w:rFonts w:ascii="Cambria" w:hAnsi="Cambria" w:cs="Times New Roman"/>
      <w:b/>
      <w:bCs/>
      <w:i/>
      <w:iCs/>
      <w:sz w:val="28"/>
      <w:szCs w:val="28"/>
      <w:lang w:val="es-ES" w:eastAsia="es-ES" w:bidi="ar-SA"/>
    </w:rPr>
  </w:style>
  <w:style w:type="character" w:customStyle="1" w:styleId="Heading3Char">
    <w:name w:val="Heading 3 Char"/>
    <w:basedOn w:val="DefaultParagraphFont"/>
    <w:link w:val="Heading3"/>
    <w:uiPriority w:val="99"/>
    <w:semiHidden/>
    <w:locked/>
    <w:rsid w:val="002E0ABB"/>
    <w:rPr>
      <w:rFonts w:ascii="Cambria" w:hAnsi="Cambria" w:cs="Times New Roman"/>
      <w:b/>
      <w:bCs/>
      <w:sz w:val="26"/>
      <w:szCs w:val="26"/>
      <w:lang w:val="es-ES" w:eastAsia="es-ES" w:bidi="ar-SA"/>
    </w:rPr>
  </w:style>
  <w:style w:type="character" w:customStyle="1" w:styleId="Heading4Char">
    <w:name w:val="Heading 4 Char"/>
    <w:basedOn w:val="DefaultParagraphFont"/>
    <w:link w:val="Heading4"/>
    <w:uiPriority w:val="99"/>
    <w:semiHidden/>
    <w:locked/>
    <w:rsid w:val="002E0ABB"/>
    <w:rPr>
      <w:rFonts w:ascii="Calibri" w:hAnsi="Calibri" w:cs="Times New Roman"/>
      <w:b/>
      <w:bCs/>
      <w:sz w:val="28"/>
      <w:szCs w:val="28"/>
      <w:lang w:val="es-ES" w:eastAsia="es-ES" w:bidi="ar-SA"/>
    </w:rPr>
  </w:style>
  <w:style w:type="character" w:customStyle="1" w:styleId="Heading5Char">
    <w:name w:val="Heading 5 Char"/>
    <w:basedOn w:val="DefaultParagraphFont"/>
    <w:link w:val="Heading5"/>
    <w:uiPriority w:val="99"/>
    <w:semiHidden/>
    <w:locked/>
    <w:rsid w:val="002E0ABB"/>
    <w:rPr>
      <w:rFonts w:ascii="Calibri" w:hAnsi="Calibri" w:cs="Times New Roman"/>
      <w:b/>
      <w:bCs/>
      <w:i/>
      <w:iCs/>
      <w:sz w:val="26"/>
      <w:szCs w:val="26"/>
      <w:lang w:val="es-ES" w:eastAsia="es-ES" w:bidi="ar-SA"/>
    </w:rPr>
  </w:style>
  <w:style w:type="character" w:customStyle="1" w:styleId="Heading6Char">
    <w:name w:val="Heading 6 Char"/>
    <w:basedOn w:val="DefaultParagraphFont"/>
    <w:link w:val="Heading6"/>
    <w:uiPriority w:val="99"/>
    <w:semiHidden/>
    <w:locked/>
    <w:rsid w:val="002E0ABB"/>
    <w:rPr>
      <w:rFonts w:ascii="Calibri" w:hAnsi="Calibri" w:cs="Times New Roman"/>
      <w:b/>
      <w:bCs/>
      <w:lang w:val="es-ES" w:eastAsia="es-ES" w:bidi="ar-SA"/>
    </w:rPr>
  </w:style>
  <w:style w:type="character" w:customStyle="1" w:styleId="Heading7Char">
    <w:name w:val="Heading 7 Char"/>
    <w:basedOn w:val="DefaultParagraphFont"/>
    <w:link w:val="Heading7"/>
    <w:uiPriority w:val="99"/>
    <w:semiHidden/>
    <w:locked/>
    <w:rsid w:val="002E0ABB"/>
    <w:rPr>
      <w:rFonts w:ascii="Calibri" w:hAnsi="Calibri" w:cs="Times New Roman"/>
      <w:sz w:val="24"/>
      <w:szCs w:val="24"/>
      <w:lang w:val="es-ES" w:eastAsia="es-ES" w:bidi="ar-SA"/>
    </w:rPr>
  </w:style>
  <w:style w:type="character" w:customStyle="1" w:styleId="Heading8Char">
    <w:name w:val="Heading 8 Char"/>
    <w:basedOn w:val="DefaultParagraphFont"/>
    <w:link w:val="Heading8"/>
    <w:uiPriority w:val="99"/>
    <w:semiHidden/>
    <w:locked/>
    <w:rsid w:val="002E0ABB"/>
    <w:rPr>
      <w:rFonts w:ascii="Calibri" w:hAnsi="Calibri" w:cs="Times New Roman"/>
      <w:i/>
      <w:iCs/>
      <w:sz w:val="24"/>
      <w:szCs w:val="24"/>
      <w:lang w:val="es-ES" w:eastAsia="es-ES" w:bidi="ar-SA"/>
    </w:rPr>
  </w:style>
  <w:style w:type="character" w:customStyle="1" w:styleId="Heading9Char">
    <w:name w:val="Heading 9 Char"/>
    <w:basedOn w:val="DefaultParagraphFont"/>
    <w:link w:val="Heading9"/>
    <w:uiPriority w:val="99"/>
    <w:semiHidden/>
    <w:locked/>
    <w:rsid w:val="002E0ABB"/>
    <w:rPr>
      <w:rFonts w:ascii="Cambria" w:hAnsi="Cambria" w:cs="Times New Roman"/>
      <w:lang w:val="es-ES" w:eastAsia="es-ES" w:bidi="ar-SA"/>
    </w:rPr>
  </w:style>
  <w:style w:type="paragraph" w:customStyle="1" w:styleId="Cdigofuente">
    <w:name w:val="Código fuente"/>
    <w:basedOn w:val="Normal"/>
    <w:uiPriority w:val="99"/>
    <w:rsid w:val="009D596D"/>
    <w:pPr>
      <w:pBdr>
        <w:top w:val="single" w:sz="4" w:space="1" w:color="auto"/>
        <w:left w:val="single" w:sz="4" w:space="4" w:color="auto"/>
        <w:bottom w:val="single" w:sz="4" w:space="1" w:color="auto"/>
        <w:right w:val="single" w:sz="4" w:space="4" w:color="auto"/>
      </w:pBdr>
      <w:tabs>
        <w:tab w:val="left" w:pos="284"/>
        <w:tab w:val="left" w:pos="567"/>
        <w:tab w:val="left" w:pos="851"/>
        <w:tab w:val="left" w:pos="1134"/>
        <w:tab w:val="left" w:pos="1418"/>
        <w:tab w:val="left" w:pos="1701"/>
        <w:tab w:val="left" w:pos="1985"/>
        <w:tab w:val="left" w:pos="2268"/>
        <w:tab w:val="left" w:pos="2552"/>
        <w:tab w:val="left" w:pos="2835"/>
      </w:tabs>
      <w:spacing w:before="0" w:after="0"/>
      <w:jc w:val="left"/>
    </w:pPr>
    <w:rPr>
      <w:rFonts w:ascii="Courier New" w:hAnsi="Courier New"/>
      <w:sz w:val="16"/>
      <w:lang w:val="en-GB"/>
    </w:rPr>
  </w:style>
  <w:style w:type="paragraph" w:customStyle="1" w:styleId="Cabecera">
    <w:name w:val="Cabecera"/>
    <w:basedOn w:val="Normal"/>
    <w:next w:val="Normal"/>
    <w:uiPriority w:val="99"/>
    <w:rsid w:val="009D596D"/>
    <w:pPr>
      <w:spacing w:before="0" w:after="0"/>
    </w:pPr>
  </w:style>
  <w:style w:type="character" w:styleId="Hyperlink">
    <w:name w:val="Hyperlink"/>
    <w:basedOn w:val="DefaultParagraphFont"/>
    <w:uiPriority w:val="99"/>
    <w:rsid w:val="009D596D"/>
    <w:rPr>
      <w:rFonts w:cs="Times New Roman"/>
      <w:color w:val="0000FF"/>
      <w:u w:val="single"/>
    </w:rPr>
  </w:style>
  <w:style w:type="paragraph" w:styleId="Header">
    <w:name w:val="header"/>
    <w:basedOn w:val="Normal"/>
    <w:link w:val="HeaderChar"/>
    <w:uiPriority w:val="99"/>
    <w:semiHidden/>
    <w:rsid w:val="009D596D"/>
    <w:pPr>
      <w:tabs>
        <w:tab w:val="center" w:pos="4252"/>
        <w:tab w:val="right" w:pos="8504"/>
      </w:tabs>
    </w:pPr>
    <w:rPr>
      <w:sz w:val="20"/>
    </w:rPr>
  </w:style>
  <w:style w:type="character" w:customStyle="1" w:styleId="HeaderChar">
    <w:name w:val="Header Char"/>
    <w:basedOn w:val="DefaultParagraphFont"/>
    <w:link w:val="Header"/>
    <w:uiPriority w:val="99"/>
    <w:semiHidden/>
    <w:locked/>
    <w:rsid w:val="002E0ABB"/>
    <w:rPr>
      <w:rFonts w:ascii="Verdana" w:hAnsi="Verdana" w:cs="Times New Roman"/>
      <w:sz w:val="20"/>
      <w:lang w:val="es-ES" w:eastAsia="es-ES"/>
    </w:rPr>
  </w:style>
  <w:style w:type="paragraph" w:styleId="Footer">
    <w:name w:val="footer"/>
    <w:basedOn w:val="Normal"/>
    <w:link w:val="FooterChar"/>
    <w:uiPriority w:val="99"/>
    <w:semiHidden/>
    <w:rsid w:val="009D596D"/>
    <w:pPr>
      <w:tabs>
        <w:tab w:val="center" w:pos="4252"/>
        <w:tab w:val="right" w:pos="8504"/>
      </w:tabs>
    </w:pPr>
    <w:rPr>
      <w:sz w:val="20"/>
    </w:rPr>
  </w:style>
  <w:style w:type="character" w:customStyle="1" w:styleId="FooterChar">
    <w:name w:val="Footer Char"/>
    <w:basedOn w:val="DefaultParagraphFont"/>
    <w:link w:val="Footer"/>
    <w:uiPriority w:val="99"/>
    <w:semiHidden/>
    <w:locked/>
    <w:rsid w:val="002E0ABB"/>
    <w:rPr>
      <w:rFonts w:ascii="Verdana" w:hAnsi="Verdana" w:cs="Times New Roman"/>
      <w:sz w:val="20"/>
      <w:lang w:val="es-ES" w:eastAsia="es-ES"/>
    </w:rPr>
  </w:style>
  <w:style w:type="character" w:styleId="FollowedHyperlink">
    <w:name w:val="FollowedHyperlink"/>
    <w:basedOn w:val="DefaultParagraphFont"/>
    <w:uiPriority w:val="99"/>
    <w:semiHidden/>
    <w:rsid w:val="009D596D"/>
    <w:rPr>
      <w:rFonts w:cs="Times New Roman"/>
      <w:color w:val="800080"/>
      <w:u w:val="single"/>
    </w:rPr>
  </w:style>
  <w:style w:type="paragraph" w:styleId="Caption">
    <w:name w:val="caption"/>
    <w:basedOn w:val="Normal"/>
    <w:next w:val="Normal"/>
    <w:uiPriority w:val="99"/>
    <w:qFormat/>
    <w:rsid w:val="009D596D"/>
    <w:pPr>
      <w:spacing w:before="120" w:after="120"/>
    </w:pPr>
    <w:rPr>
      <w:bCs/>
      <w:i/>
    </w:rPr>
  </w:style>
  <w:style w:type="character" w:styleId="PageNumber">
    <w:name w:val="page number"/>
    <w:basedOn w:val="DefaultParagraphFont"/>
    <w:uiPriority w:val="99"/>
    <w:semiHidden/>
    <w:rsid w:val="009D596D"/>
    <w:rPr>
      <w:rFonts w:cs="Times New Roman"/>
    </w:rPr>
  </w:style>
  <w:style w:type="paragraph" w:styleId="BalloonText">
    <w:name w:val="Balloon Text"/>
    <w:basedOn w:val="Normal"/>
    <w:link w:val="BalloonTextChar"/>
    <w:uiPriority w:val="99"/>
    <w:semiHidden/>
    <w:rsid w:val="00191C4D"/>
    <w:pPr>
      <w:spacing w:before="0" w:after="0"/>
    </w:pPr>
    <w:rPr>
      <w:rFonts w:ascii="Tahoma" w:hAnsi="Tahoma"/>
      <w:sz w:val="16"/>
      <w:szCs w:val="16"/>
      <w:lang w:val="es-ES_tradnl" w:eastAsia="es-ES_tradnl"/>
    </w:rPr>
  </w:style>
  <w:style w:type="character" w:customStyle="1" w:styleId="BalloonTextChar">
    <w:name w:val="Balloon Text Char"/>
    <w:basedOn w:val="DefaultParagraphFont"/>
    <w:link w:val="BalloonText"/>
    <w:uiPriority w:val="99"/>
    <w:semiHidden/>
    <w:locked/>
    <w:rsid w:val="00191C4D"/>
    <w:rPr>
      <w:rFonts w:ascii="Tahoma" w:hAnsi="Tahoma" w:cs="Times New Roman"/>
      <w:sz w:val="16"/>
    </w:rPr>
  </w:style>
  <w:style w:type="paragraph" w:styleId="ListParagraph">
    <w:name w:val="List Paragraph"/>
    <w:basedOn w:val="Normal"/>
    <w:uiPriority w:val="99"/>
    <w:qFormat/>
    <w:rsid w:val="00AF111F"/>
    <w:pPr>
      <w:ind w:left="720"/>
    </w:pPr>
  </w:style>
  <w:style w:type="paragraph" w:styleId="TOCHeading">
    <w:name w:val="TOC Heading"/>
    <w:basedOn w:val="Heading1"/>
    <w:next w:val="Normal"/>
    <w:uiPriority w:val="99"/>
    <w:qFormat/>
    <w:rsid w:val="00BD6272"/>
    <w:pPr>
      <w:keepLines/>
      <w:numPr>
        <w:numId w:val="0"/>
      </w:numPr>
      <w:spacing w:before="480" w:after="0"/>
      <w:outlineLvl w:val="9"/>
    </w:pPr>
    <w:rPr>
      <w:color w:val="365F91"/>
      <w:kern w:val="0"/>
      <w:sz w:val="28"/>
      <w:szCs w:val="28"/>
      <w:lang w:eastAsia="en-US"/>
    </w:rPr>
  </w:style>
  <w:style w:type="paragraph" w:styleId="TOC1">
    <w:name w:val="toc 1"/>
    <w:basedOn w:val="Normal"/>
    <w:next w:val="Normal"/>
    <w:autoRedefine/>
    <w:uiPriority w:val="99"/>
    <w:rsid w:val="00BD6272"/>
    <w:pPr>
      <w:spacing w:after="100"/>
    </w:pPr>
  </w:style>
  <w:style w:type="character" w:styleId="PlaceholderText">
    <w:name w:val="Placeholder Text"/>
    <w:basedOn w:val="DefaultParagraphFont"/>
    <w:uiPriority w:val="99"/>
    <w:semiHidden/>
    <w:rsid w:val="00866AC2"/>
    <w:rPr>
      <w:rFonts w:cs="Times New Roman"/>
      <w:color w:val="808080"/>
    </w:rPr>
  </w:style>
  <w:style w:type="paragraph" w:styleId="TOC2">
    <w:name w:val="toc 2"/>
    <w:basedOn w:val="Normal"/>
    <w:next w:val="Normal"/>
    <w:autoRedefine/>
    <w:uiPriority w:val="99"/>
    <w:rsid w:val="002C7A55"/>
    <w:pPr>
      <w:spacing w:after="100"/>
      <w:ind w:left="220"/>
    </w:pPr>
  </w:style>
  <w:style w:type="paragraph" w:styleId="TOC3">
    <w:name w:val="toc 3"/>
    <w:basedOn w:val="Normal"/>
    <w:next w:val="Normal"/>
    <w:autoRedefine/>
    <w:uiPriority w:val="99"/>
    <w:rsid w:val="002C7A55"/>
    <w:pPr>
      <w:spacing w:after="100"/>
      <w:ind w:left="440"/>
    </w:pPr>
  </w:style>
  <w:style w:type="paragraph" w:styleId="TableofFigures">
    <w:name w:val="table of figures"/>
    <w:basedOn w:val="Normal"/>
    <w:next w:val="Normal"/>
    <w:uiPriority w:val="99"/>
    <w:rsid w:val="002260C3"/>
    <w:pPr>
      <w:spacing w:after="0"/>
    </w:pPr>
  </w:style>
  <w:style w:type="table" w:styleId="TableGrid">
    <w:name w:val="Table Grid"/>
    <w:basedOn w:val="TableNormal"/>
    <w:uiPriority w:val="99"/>
    <w:rsid w:val="008779A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ag">
    <w:name w:val="tag"/>
    <w:uiPriority w:val="99"/>
    <w:rsid w:val="00F11651"/>
  </w:style>
  <w:style w:type="character" w:customStyle="1" w:styleId="tag-name">
    <w:name w:val="tag-name"/>
    <w:uiPriority w:val="99"/>
    <w:rsid w:val="00F11651"/>
  </w:style>
  <w:style w:type="character" w:styleId="Strong">
    <w:name w:val="Strong"/>
    <w:basedOn w:val="DefaultParagraphFont"/>
    <w:uiPriority w:val="99"/>
    <w:qFormat/>
    <w:rsid w:val="00615BE0"/>
    <w:rPr>
      <w:rFonts w:cs="Times New Roman"/>
      <w:b/>
    </w:rPr>
  </w:style>
  <w:style w:type="character" w:customStyle="1" w:styleId="apple-converted-space">
    <w:name w:val="apple-converted-space"/>
    <w:uiPriority w:val="99"/>
    <w:rsid w:val="00615BE0"/>
  </w:style>
  <w:style w:type="character" w:styleId="Emphasis">
    <w:name w:val="Emphasis"/>
    <w:basedOn w:val="DefaultParagraphFont"/>
    <w:uiPriority w:val="99"/>
    <w:qFormat/>
    <w:rsid w:val="00615BE0"/>
    <w:rPr>
      <w:rFonts w:cs="Times New Roman"/>
      <w:i/>
    </w:rPr>
  </w:style>
  <w:style w:type="paragraph" w:styleId="NormalWeb">
    <w:name w:val="Normal (Web)"/>
    <w:basedOn w:val="Normal"/>
    <w:uiPriority w:val="99"/>
    <w:semiHidden/>
    <w:rsid w:val="00615BE0"/>
    <w:pPr>
      <w:spacing w:before="100" w:beforeAutospacing="1" w:after="100" w:afterAutospacing="1" w:line="240" w:lineRule="auto"/>
      <w:jc w:val="left"/>
    </w:pPr>
    <w:rPr>
      <w:rFonts w:ascii="Times New Roman" w:hAnsi="Times New Roman"/>
      <w:sz w:val="24"/>
      <w:szCs w:val="24"/>
    </w:rPr>
  </w:style>
  <w:style w:type="paragraph" w:styleId="HTMLPreformatted">
    <w:name w:val="HTML Preformatted"/>
    <w:basedOn w:val="Normal"/>
    <w:link w:val="HTMLPreformattedChar"/>
    <w:uiPriority w:val="99"/>
    <w:semiHidden/>
    <w:rsid w:val="00983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sz w:val="20"/>
      <w:lang w:val="es-ES_tradnl" w:eastAsia="es-ES_tradnl"/>
    </w:rPr>
  </w:style>
  <w:style w:type="character" w:customStyle="1" w:styleId="HTMLPreformattedChar">
    <w:name w:val="HTML Preformatted Char"/>
    <w:basedOn w:val="DefaultParagraphFont"/>
    <w:link w:val="HTMLPreformatted"/>
    <w:uiPriority w:val="99"/>
    <w:semiHidden/>
    <w:locked/>
    <w:rsid w:val="009835E4"/>
    <w:rPr>
      <w:rFonts w:ascii="Courier New" w:hAnsi="Courier New" w:cs="Times New Roman"/>
    </w:rPr>
  </w:style>
  <w:style w:type="character" w:styleId="HTMLCode">
    <w:name w:val="HTML Code"/>
    <w:basedOn w:val="DefaultParagraphFont"/>
    <w:uiPriority w:val="99"/>
    <w:semiHidden/>
    <w:rsid w:val="009835E4"/>
    <w:rPr>
      <w:rFonts w:ascii="Courier New" w:hAnsi="Courier New" w:cs="Times New Roman"/>
      <w:sz w:val="20"/>
    </w:rPr>
  </w:style>
  <w:style w:type="paragraph" w:customStyle="1" w:styleId="Titulo2">
    <w:name w:val="Titulo 2"/>
    <w:basedOn w:val="Normal"/>
    <w:uiPriority w:val="99"/>
    <w:rsid w:val="001370F5"/>
  </w:style>
  <w:style w:type="paragraph" w:customStyle="1" w:styleId="Titulo20">
    <w:name w:val="Tçitulo 2"/>
    <w:basedOn w:val="Titulo2"/>
    <w:uiPriority w:val="99"/>
    <w:rsid w:val="001370F5"/>
  </w:style>
  <w:style w:type="paragraph" w:customStyle="1" w:styleId="Titulo3">
    <w:name w:val="Titulo 3"/>
    <w:basedOn w:val="Normal"/>
    <w:uiPriority w:val="99"/>
    <w:rsid w:val="00C522F0"/>
  </w:style>
</w:styles>
</file>

<file path=word/webSettings.xml><?xml version="1.0" encoding="utf-8"?>
<w:webSettings xmlns:r="http://schemas.openxmlformats.org/officeDocument/2006/relationships" xmlns:w="http://schemas.openxmlformats.org/wordprocessingml/2006/main">
  <w:divs>
    <w:div w:id="52899292">
      <w:marLeft w:val="0"/>
      <w:marRight w:val="0"/>
      <w:marTop w:val="0"/>
      <w:marBottom w:val="0"/>
      <w:divBdr>
        <w:top w:val="none" w:sz="0" w:space="0" w:color="auto"/>
        <w:left w:val="none" w:sz="0" w:space="0" w:color="auto"/>
        <w:bottom w:val="none" w:sz="0" w:space="0" w:color="auto"/>
        <w:right w:val="none" w:sz="0" w:space="0" w:color="auto"/>
      </w:divBdr>
    </w:div>
    <w:div w:id="52899293">
      <w:marLeft w:val="0"/>
      <w:marRight w:val="0"/>
      <w:marTop w:val="0"/>
      <w:marBottom w:val="0"/>
      <w:divBdr>
        <w:top w:val="none" w:sz="0" w:space="0" w:color="auto"/>
        <w:left w:val="none" w:sz="0" w:space="0" w:color="auto"/>
        <w:bottom w:val="none" w:sz="0" w:space="0" w:color="auto"/>
        <w:right w:val="none" w:sz="0" w:space="0" w:color="auto"/>
      </w:divBdr>
    </w:div>
    <w:div w:id="52899294">
      <w:marLeft w:val="0"/>
      <w:marRight w:val="0"/>
      <w:marTop w:val="0"/>
      <w:marBottom w:val="0"/>
      <w:divBdr>
        <w:top w:val="none" w:sz="0" w:space="0" w:color="auto"/>
        <w:left w:val="none" w:sz="0" w:space="0" w:color="auto"/>
        <w:bottom w:val="none" w:sz="0" w:space="0" w:color="auto"/>
        <w:right w:val="none" w:sz="0" w:space="0" w:color="auto"/>
      </w:divBdr>
    </w:div>
    <w:div w:id="52899295">
      <w:marLeft w:val="0"/>
      <w:marRight w:val="0"/>
      <w:marTop w:val="0"/>
      <w:marBottom w:val="0"/>
      <w:divBdr>
        <w:top w:val="none" w:sz="0" w:space="0" w:color="auto"/>
        <w:left w:val="none" w:sz="0" w:space="0" w:color="auto"/>
        <w:bottom w:val="none" w:sz="0" w:space="0" w:color="auto"/>
        <w:right w:val="none" w:sz="0" w:space="0" w:color="auto"/>
      </w:divBdr>
    </w:div>
    <w:div w:id="52899296">
      <w:marLeft w:val="0"/>
      <w:marRight w:val="0"/>
      <w:marTop w:val="0"/>
      <w:marBottom w:val="0"/>
      <w:divBdr>
        <w:top w:val="none" w:sz="0" w:space="0" w:color="auto"/>
        <w:left w:val="none" w:sz="0" w:space="0" w:color="auto"/>
        <w:bottom w:val="none" w:sz="0" w:space="0" w:color="auto"/>
        <w:right w:val="none" w:sz="0" w:space="0" w:color="auto"/>
      </w:divBdr>
    </w:div>
    <w:div w:id="52899297">
      <w:marLeft w:val="0"/>
      <w:marRight w:val="0"/>
      <w:marTop w:val="0"/>
      <w:marBottom w:val="0"/>
      <w:divBdr>
        <w:top w:val="none" w:sz="0" w:space="0" w:color="auto"/>
        <w:left w:val="none" w:sz="0" w:space="0" w:color="auto"/>
        <w:bottom w:val="none" w:sz="0" w:space="0" w:color="auto"/>
        <w:right w:val="none" w:sz="0" w:space="0" w:color="auto"/>
      </w:divBdr>
    </w:div>
    <w:div w:id="52899322">
      <w:marLeft w:val="0"/>
      <w:marRight w:val="0"/>
      <w:marTop w:val="0"/>
      <w:marBottom w:val="0"/>
      <w:divBdr>
        <w:top w:val="none" w:sz="0" w:space="0" w:color="auto"/>
        <w:left w:val="none" w:sz="0" w:space="0" w:color="auto"/>
        <w:bottom w:val="none" w:sz="0" w:space="0" w:color="auto"/>
        <w:right w:val="none" w:sz="0" w:space="0" w:color="auto"/>
      </w:divBdr>
      <w:divsChild>
        <w:div w:id="52899374">
          <w:marLeft w:val="0"/>
          <w:marRight w:val="0"/>
          <w:marTop w:val="0"/>
          <w:marBottom w:val="0"/>
          <w:divBdr>
            <w:top w:val="none" w:sz="0" w:space="0" w:color="auto"/>
            <w:left w:val="none" w:sz="0" w:space="0" w:color="auto"/>
            <w:bottom w:val="none" w:sz="0" w:space="0" w:color="auto"/>
            <w:right w:val="none" w:sz="0" w:space="0" w:color="auto"/>
          </w:divBdr>
          <w:divsChild>
            <w:div w:id="52899303">
              <w:marLeft w:val="0"/>
              <w:marRight w:val="0"/>
              <w:marTop w:val="0"/>
              <w:marBottom w:val="0"/>
              <w:divBdr>
                <w:top w:val="none" w:sz="0" w:space="0" w:color="auto"/>
                <w:left w:val="none" w:sz="0" w:space="0" w:color="auto"/>
                <w:bottom w:val="none" w:sz="0" w:space="0" w:color="auto"/>
                <w:right w:val="none" w:sz="0" w:space="0" w:color="auto"/>
              </w:divBdr>
            </w:div>
            <w:div w:id="52899304">
              <w:marLeft w:val="0"/>
              <w:marRight w:val="0"/>
              <w:marTop w:val="0"/>
              <w:marBottom w:val="0"/>
              <w:divBdr>
                <w:top w:val="none" w:sz="0" w:space="0" w:color="auto"/>
                <w:left w:val="none" w:sz="0" w:space="0" w:color="auto"/>
                <w:bottom w:val="none" w:sz="0" w:space="0" w:color="auto"/>
                <w:right w:val="none" w:sz="0" w:space="0" w:color="auto"/>
              </w:divBdr>
            </w:div>
            <w:div w:id="52899318">
              <w:marLeft w:val="0"/>
              <w:marRight w:val="0"/>
              <w:marTop w:val="0"/>
              <w:marBottom w:val="0"/>
              <w:divBdr>
                <w:top w:val="none" w:sz="0" w:space="0" w:color="auto"/>
                <w:left w:val="none" w:sz="0" w:space="0" w:color="auto"/>
                <w:bottom w:val="none" w:sz="0" w:space="0" w:color="auto"/>
                <w:right w:val="none" w:sz="0" w:space="0" w:color="auto"/>
              </w:divBdr>
            </w:div>
            <w:div w:id="52899324">
              <w:marLeft w:val="0"/>
              <w:marRight w:val="0"/>
              <w:marTop w:val="0"/>
              <w:marBottom w:val="0"/>
              <w:divBdr>
                <w:top w:val="none" w:sz="0" w:space="0" w:color="auto"/>
                <w:left w:val="none" w:sz="0" w:space="0" w:color="auto"/>
                <w:bottom w:val="none" w:sz="0" w:space="0" w:color="auto"/>
                <w:right w:val="none" w:sz="0" w:space="0" w:color="auto"/>
              </w:divBdr>
            </w:div>
            <w:div w:id="52899346">
              <w:marLeft w:val="0"/>
              <w:marRight w:val="0"/>
              <w:marTop w:val="0"/>
              <w:marBottom w:val="0"/>
              <w:divBdr>
                <w:top w:val="none" w:sz="0" w:space="0" w:color="auto"/>
                <w:left w:val="none" w:sz="0" w:space="0" w:color="auto"/>
                <w:bottom w:val="none" w:sz="0" w:space="0" w:color="auto"/>
                <w:right w:val="none" w:sz="0" w:space="0" w:color="auto"/>
              </w:divBdr>
            </w:div>
            <w:div w:id="52899351">
              <w:marLeft w:val="0"/>
              <w:marRight w:val="0"/>
              <w:marTop w:val="0"/>
              <w:marBottom w:val="0"/>
              <w:divBdr>
                <w:top w:val="none" w:sz="0" w:space="0" w:color="auto"/>
                <w:left w:val="none" w:sz="0" w:space="0" w:color="auto"/>
                <w:bottom w:val="none" w:sz="0" w:space="0" w:color="auto"/>
                <w:right w:val="none" w:sz="0" w:space="0" w:color="auto"/>
              </w:divBdr>
            </w:div>
            <w:div w:id="52899352">
              <w:marLeft w:val="0"/>
              <w:marRight w:val="0"/>
              <w:marTop w:val="0"/>
              <w:marBottom w:val="0"/>
              <w:divBdr>
                <w:top w:val="none" w:sz="0" w:space="0" w:color="auto"/>
                <w:left w:val="none" w:sz="0" w:space="0" w:color="auto"/>
                <w:bottom w:val="none" w:sz="0" w:space="0" w:color="auto"/>
                <w:right w:val="none" w:sz="0" w:space="0" w:color="auto"/>
              </w:divBdr>
            </w:div>
            <w:div w:id="52899357">
              <w:marLeft w:val="0"/>
              <w:marRight w:val="0"/>
              <w:marTop w:val="0"/>
              <w:marBottom w:val="0"/>
              <w:divBdr>
                <w:top w:val="none" w:sz="0" w:space="0" w:color="auto"/>
                <w:left w:val="none" w:sz="0" w:space="0" w:color="auto"/>
                <w:bottom w:val="none" w:sz="0" w:space="0" w:color="auto"/>
                <w:right w:val="none" w:sz="0" w:space="0" w:color="auto"/>
              </w:divBdr>
            </w:div>
            <w:div w:id="52899359">
              <w:marLeft w:val="0"/>
              <w:marRight w:val="0"/>
              <w:marTop w:val="0"/>
              <w:marBottom w:val="0"/>
              <w:divBdr>
                <w:top w:val="none" w:sz="0" w:space="0" w:color="auto"/>
                <w:left w:val="none" w:sz="0" w:space="0" w:color="auto"/>
                <w:bottom w:val="none" w:sz="0" w:space="0" w:color="auto"/>
                <w:right w:val="none" w:sz="0" w:space="0" w:color="auto"/>
              </w:divBdr>
            </w:div>
            <w:div w:id="52899362">
              <w:marLeft w:val="0"/>
              <w:marRight w:val="0"/>
              <w:marTop w:val="0"/>
              <w:marBottom w:val="0"/>
              <w:divBdr>
                <w:top w:val="none" w:sz="0" w:space="0" w:color="auto"/>
                <w:left w:val="none" w:sz="0" w:space="0" w:color="auto"/>
                <w:bottom w:val="none" w:sz="0" w:space="0" w:color="auto"/>
                <w:right w:val="none" w:sz="0" w:space="0" w:color="auto"/>
              </w:divBdr>
            </w:div>
            <w:div w:id="52899365">
              <w:marLeft w:val="0"/>
              <w:marRight w:val="0"/>
              <w:marTop w:val="0"/>
              <w:marBottom w:val="0"/>
              <w:divBdr>
                <w:top w:val="none" w:sz="0" w:space="0" w:color="auto"/>
                <w:left w:val="none" w:sz="0" w:space="0" w:color="auto"/>
                <w:bottom w:val="none" w:sz="0" w:space="0" w:color="auto"/>
                <w:right w:val="none" w:sz="0" w:space="0" w:color="auto"/>
              </w:divBdr>
            </w:div>
            <w:div w:id="528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9325">
      <w:marLeft w:val="0"/>
      <w:marRight w:val="0"/>
      <w:marTop w:val="0"/>
      <w:marBottom w:val="0"/>
      <w:divBdr>
        <w:top w:val="none" w:sz="0" w:space="0" w:color="auto"/>
        <w:left w:val="none" w:sz="0" w:space="0" w:color="auto"/>
        <w:bottom w:val="none" w:sz="0" w:space="0" w:color="auto"/>
        <w:right w:val="none" w:sz="0" w:space="0" w:color="auto"/>
      </w:divBdr>
      <w:divsChild>
        <w:div w:id="52899366">
          <w:marLeft w:val="0"/>
          <w:marRight w:val="0"/>
          <w:marTop w:val="0"/>
          <w:marBottom w:val="0"/>
          <w:divBdr>
            <w:top w:val="none" w:sz="0" w:space="0" w:color="auto"/>
            <w:left w:val="none" w:sz="0" w:space="0" w:color="auto"/>
            <w:bottom w:val="none" w:sz="0" w:space="0" w:color="auto"/>
            <w:right w:val="none" w:sz="0" w:space="0" w:color="auto"/>
          </w:divBdr>
          <w:divsChild>
            <w:div w:id="52899311">
              <w:marLeft w:val="0"/>
              <w:marRight w:val="0"/>
              <w:marTop w:val="0"/>
              <w:marBottom w:val="0"/>
              <w:divBdr>
                <w:top w:val="none" w:sz="0" w:space="0" w:color="auto"/>
                <w:left w:val="none" w:sz="0" w:space="0" w:color="auto"/>
                <w:bottom w:val="none" w:sz="0" w:space="0" w:color="auto"/>
                <w:right w:val="none" w:sz="0" w:space="0" w:color="auto"/>
              </w:divBdr>
            </w:div>
            <w:div w:id="52899312">
              <w:marLeft w:val="0"/>
              <w:marRight w:val="0"/>
              <w:marTop w:val="0"/>
              <w:marBottom w:val="0"/>
              <w:divBdr>
                <w:top w:val="none" w:sz="0" w:space="0" w:color="auto"/>
                <w:left w:val="none" w:sz="0" w:space="0" w:color="auto"/>
                <w:bottom w:val="none" w:sz="0" w:space="0" w:color="auto"/>
                <w:right w:val="none" w:sz="0" w:space="0" w:color="auto"/>
              </w:divBdr>
            </w:div>
            <w:div w:id="52899329">
              <w:marLeft w:val="0"/>
              <w:marRight w:val="0"/>
              <w:marTop w:val="0"/>
              <w:marBottom w:val="0"/>
              <w:divBdr>
                <w:top w:val="none" w:sz="0" w:space="0" w:color="auto"/>
                <w:left w:val="none" w:sz="0" w:space="0" w:color="auto"/>
                <w:bottom w:val="none" w:sz="0" w:space="0" w:color="auto"/>
                <w:right w:val="none" w:sz="0" w:space="0" w:color="auto"/>
              </w:divBdr>
            </w:div>
            <w:div w:id="52899332">
              <w:marLeft w:val="0"/>
              <w:marRight w:val="0"/>
              <w:marTop w:val="0"/>
              <w:marBottom w:val="0"/>
              <w:divBdr>
                <w:top w:val="none" w:sz="0" w:space="0" w:color="auto"/>
                <w:left w:val="none" w:sz="0" w:space="0" w:color="auto"/>
                <w:bottom w:val="none" w:sz="0" w:space="0" w:color="auto"/>
                <w:right w:val="none" w:sz="0" w:space="0" w:color="auto"/>
              </w:divBdr>
            </w:div>
            <w:div w:id="52899333">
              <w:marLeft w:val="0"/>
              <w:marRight w:val="0"/>
              <w:marTop w:val="0"/>
              <w:marBottom w:val="0"/>
              <w:divBdr>
                <w:top w:val="none" w:sz="0" w:space="0" w:color="auto"/>
                <w:left w:val="none" w:sz="0" w:space="0" w:color="auto"/>
                <w:bottom w:val="none" w:sz="0" w:space="0" w:color="auto"/>
                <w:right w:val="none" w:sz="0" w:space="0" w:color="auto"/>
              </w:divBdr>
            </w:div>
            <w:div w:id="52899336">
              <w:marLeft w:val="0"/>
              <w:marRight w:val="0"/>
              <w:marTop w:val="0"/>
              <w:marBottom w:val="0"/>
              <w:divBdr>
                <w:top w:val="none" w:sz="0" w:space="0" w:color="auto"/>
                <w:left w:val="none" w:sz="0" w:space="0" w:color="auto"/>
                <w:bottom w:val="none" w:sz="0" w:space="0" w:color="auto"/>
                <w:right w:val="none" w:sz="0" w:space="0" w:color="auto"/>
              </w:divBdr>
            </w:div>
            <w:div w:id="52899337">
              <w:marLeft w:val="0"/>
              <w:marRight w:val="0"/>
              <w:marTop w:val="0"/>
              <w:marBottom w:val="0"/>
              <w:divBdr>
                <w:top w:val="none" w:sz="0" w:space="0" w:color="auto"/>
                <w:left w:val="none" w:sz="0" w:space="0" w:color="auto"/>
                <w:bottom w:val="none" w:sz="0" w:space="0" w:color="auto"/>
                <w:right w:val="none" w:sz="0" w:space="0" w:color="auto"/>
              </w:divBdr>
            </w:div>
            <w:div w:id="52899342">
              <w:marLeft w:val="0"/>
              <w:marRight w:val="0"/>
              <w:marTop w:val="0"/>
              <w:marBottom w:val="0"/>
              <w:divBdr>
                <w:top w:val="none" w:sz="0" w:space="0" w:color="auto"/>
                <w:left w:val="none" w:sz="0" w:space="0" w:color="auto"/>
                <w:bottom w:val="none" w:sz="0" w:space="0" w:color="auto"/>
                <w:right w:val="none" w:sz="0" w:space="0" w:color="auto"/>
              </w:divBdr>
            </w:div>
            <w:div w:id="52899354">
              <w:marLeft w:val="0"/>
              <w:marRight w:val="0"/>
              <w:marTop w:val="0"/>
              <w:marBottom w:val="0"/>
              <w:divBdr>
                <w:top w:val="none" w:sz="0" w:space="0" w:color="auto"/>
                <w:left w:val="none" w:sz="0" w:space="0" w:color="auto"/>
                <w:bottom w:val="none" w:sz="0" w:space="0" w:color="auto"/>
                <w:right w:val="none" w:sz="0" w:space="0" w:color="auto"/>
              </w:divBdr>
            </w:div>
            <w:div w:id="52899361">
              <w:marLeft w:val="0"/>
              <w:marRight w:val="0"/>
              <w:marTop w:val="0"/>
              <w:marBottom w:val="0"/>
              <w:divBdr>
                <w:top w:val="none" w:sz="0" w:space="0" w:color="auto"/>
                <w:left w:val="none" w:sz="0" w:space="0" w:color="auto"/>
                <w:bottom w:val="none" w:sz="0" w:space="0" w:color="auto"/>
                <w:right w:val="none" w:sz="0" w:space="0" w:color="auto"/>
              </w:divBdr>
            </w:div>
            <w:div w:id="52899367">
              <w:marLeft w:val="0"/>
              <w:marRight w:val="0"/>
              <w:marTop w:val="0"/>
              <w:marBottom w:val="0"/>
              <w:divBdr>
                <w:top w:val="none" w:sz="0" w:space="0" w:color="auto"/>
                <w:left w:val="none" w:sz="0" w:space="0" w:color="auto"/>
                <w:bottom w:val="none" w:sz="0" w:space="0" w:color="auto"/>
                <w:right w:val="none" w:sz="0" w:space="0" w:color="auto"/>
              </w:divBdr>
            </w:div>
            <w:div w:id="52899368">
              <w:marLeft w:val="0"/>
              <w:marRight w:val="0"/>
              <w:marTop w:val="0"/>
              <w:marBottom w:val="0"/>
              <w:divBdr>
                <w:top w:val="none" w:sz="0" w:space="0" w:color="auto"/>
                <w:left w:val="none" w:sz="0" w:space="0" w:color="auto"/>
                <w:bottom w:val="none" w:sz="0" w:space="0" w:color="auto"/>
                <w:right w:val="none" w:sz="0" w:space="0" w:color="auto"/>
              </w:divBdr>
            </w:div>
            <w:div w:id="528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9331">
      <w:marLeft w:val="0"/>
      <w:marRight w:val="0"/>
      <w:marTop w:val="0"/>
      <w:marBottom w:val="0"/>
      <w:divBdr>
        <w:top w:val="none" w:sz="0" w:space="0" w:color="auto"/>
        <w:left w:val="none" w:sz="0" w:space="0" w:color="auto"/>
        <w:bottom w:val="none" w:sz="0" w:space="0" w:color="auto"/>
        <w:right w:val="none" w:sz="0" w:space="0" w:color="auto"/>
      </w:divBdr>
      <w:divsChild>
        <w:div w:id="52899327">
          <w:marLeft w:val="0"/>
          <w:marRight w:val="0"/>
          <w:marTop w:val="0"/>
          <w:marBottom w:val="0"/>
          <w:divBdr>
            <w:top w:val="none" w:sz="0" w:space="0" w:color="auto"/>
            <w:left w:val="none" w:sz="0" w:space="0" w:color="auto"/>
            <w:bottom w:val="none" w:sz="0" w:space="0" w:color="auto"/>
            <w:right w:val="none" w:sz="0" w:space="0" w:color="auto"/>
          </w:divBdr>
          <w:divsChild>
            <w:div w:id="52899298">
              <w:marLeft w:val="0"/>
              <w:marRight w:val="0"/>
              <w:marTop w:val="0"/>
              <w:marBottom w:val="0"/>
              <w:divBdr>
                <w:top w:val="none" w:sz="0" w:space="0" w:color="auto"/>
                <w:left w:val="none" w:sz="0" w:space="0" w:color="auto"/>
                <w:bottom w:val="none" w:sz="0" w:space="0" w:color="auto"/>
                <w:right w:val="none" w:sz="0" w:space="0" w:color="auto"/>
              </w:divBdr>
            </w:div>
            <w:div w:id="52899306">
              <w:marLeft w:val="0"/>
              <w:marRight w:val="0"/>
              <w:marTop w:val="0"/>
              <w:marBottom w:val="0"/>
              <w:divBdr>
                <w:top w:val="none" w:sz="0" w:space="0" w:color="auto"/>
                <w:left w:val="none" w:sz="0" w:space="0" w:color="auto"/>
                <w:bottom w:val="none" w:sz="0" w:space="0" w:color="auto"/>
                <w:right w:val="none" w:sz="0" w:space="0" w:color="auto"/>
              </w:divBdr>
            </w:div>
            <w:div w:id="52899307">
              <w:marLeft w:val="0"/>
              <w:marRight w:val="0"/>
              <w:marTop w:val="0"/>
              <w:marBottom w:val="0"/>
              <w:divBdr>
                <w:top w:val="none" w:sz="0" w:space="0" w:color="auto"/>
                <w:left w:val="none" w:sz="0" w:space="0" w:color="auto"/>
                <w:bottom w:val="none" w:sz="0" w:space="0" w:color="auto"/>
                <w:right w:val="none" w:sz="0" w:space="0" w:color="auto"/>
              </w:divBdr>
            </w:div>
            <w:div w:id="52899316">
              <w:marLeft w:val="0"/>
              <w:marRight w:val="0"/>
              <w:marTop w:val="0"/>
              <w:marBottom w:val="0"/>
              <w:divBdr>
                <w:top w:val="none" w:sz="0" w:space="0" w:color="auto"/>
                <w:left w:val="none" w:sz="0" w:space="0" w:color="auto"/>
                <w:bottom w:val="none" w:sz="0" w:space="0" w:color="auto"/>
                <w:right w:val="none" w:sz="0" w:space="0" w:color="auto"/>
              </w:divBdr>
            </w:div>
            <w:div w:id="52899317">
              <w:marLeft w:val="0"/>
              <w:marRight w:val="0"/>
              <w:marTop w:val="0"/>
              <w:marBottom w:val="0"/>
              <w:divBdr>
                <w:top w:val="none" w:sz="0" w:space="0" w:color="auto"/>
                <w:left w:val="none" w:sz="0" w:space="0" w:color="auto"/>
                <w:bottom w:val="none" w:sz="0" w:space="0" w:color="auto"/>
                <w:right w:val="none" w:sz="0" w:space="0" w:color="auto"/>
              </w:divBdr>
            </w:div>
            <w:div w:id="52899330">
              <w:marLeft w:val="0"/>
              <w:marRight w:val="0"/>
              <w:marTop w:val="0"/>
              <w:marBottom w:val="0"/>
              <w:divBdr>
                <w:top w:val="none" w:sz="0" w:space="0" w:color="auto"/>
                <w:left w:val="none" w:sz="0" w:space="0" w:color="auto"/>
                <w:bottom w:val="none" w:sz="0" w:space="0" w:color="auto"/>
                <w:right w:val="none" w:sz="0" w:space="0" w:color="auto"/>
              </w:divBdr>
            </w:div>
            <w:div w:id="52899335">
              <w:marLeft w:val="0"/>
              <w:marRight w:val="0"/>
              <w:marTop w:val="0"/>
              <w:marBottom w:val="0"/>
              <w:divBdr>
                <w:top w:val="none" w:sz="0" w:space="0" w:color="auto"/>
                <w:left w:val="none" w:sz="0" w:space="0" w:color="auto"/>
                <w:bottom w:val="none" w:sz="0" w:space="0" w:color="auto"/>
                <w:right w:val="none" w:sz="0" w:space="0" w:color="auto"/>
              </w:divBdr>
            </w:div>
            <w:div w:id="52899339">
              <w:marLeft w:val="0"/>
              <w:marRight w:val="0"/>
              <w:marTop w:val="0"/>
              <w:marBottom w:val="0"/>
              <w:divBdr>
                <w:top w:val="none" w:sz="0" w:space="0" w:color="auto"/>
                <w:left w:val="none" w:sz="0" w:space="0" w:color="auto"/>
                <w:bottom w:val="none" w:sz="0" w:space="0" w:color="auto"/>
                <w:right w:val="none" w:sz="0" w:space="0" w:color="auto"/>
              </w:divBdr>
            </w:div>
            <w:div w:id="52899340">
              <w:marLeft w:val="0"/>
              <w:marRight w:val="0"/>
              <w:marTop w:val="0"/>
              <w:marBottom w:val="0"/>
              <w:divBdr>
                <w:top w:val="none" w:sz="0" w:space="0" w:color="auto"/>
                <w:left w:val="none" w:sz="0" w:space="0" w:color="auto"/>
                <w:bottom w:val="none" w:sz="0" w:space="0" w:color="auto"/>
                <w:right w:val="none" w:sz="0" w:space="0" w:color="auto"/>
              </w:divBdr>
            </w:div>
            <w:div w:id="52899348">
              <w:marLeft w:val="0"/>
              <w:marRight w:val="0"/>
              <w:marTop w:val="0"/>
              <w:marBottom w:val="0"/>
              <w:divBdr>
                <w:top w:val="none" w:sz="0" w:space="0" w:color="auto"/>
                <w:left w:val="none" w:sz="0" w:space="0" w:color="auto"/>
                <w:bottom w:val="none" w:sz="0" w:space="0" w:color="auto"/>
                <w:right w:val="none" w:sz="0" w:space="0" w:color="auto"/>
              </w:divBdr>
            </w:div>
            <w:div w:id="52899353">
              <w:marLeft w:val="0"/>
              <w:marRight w:val="0"/>
              <w:marTop w:val="0"/>
              <w:marBottom w:val="0"/>
              <w:divBdr>
                <w:top w:val="none" w:sz="0" w:space="0" w:color="auto"/>
                <w:left w:val="none" w:sz="0" w:space="0" w:color="auto"/>
                <w:bottom w:val="none" w:sz="0" w:space="0" w:color="auto"/>
                <w:right w:val="none" w:sz="0" w:space="0" w:color="auto"/>
              </w:divBdr>
            </w:div>
            <w:div w:id="52899356">
              <w:marLeft w:val="0"/>
              <w:marRight w:val="0"/>
              <w:marTop w:val="0"/>
              <w:marBottom w:val="0"/>
              <w:divBdr>
                <w:top w:val="none" w:sz="0" w:space="0" w:color="auto"/>
                <w:left w:val="none" w:sz="0" w:space="0" w:color="auto"/>
                <w:bottom w:val="none" w:sz="0" w:space="0" w:color="auto"/>
                <w:right w:val="none" w:sz="0" w:space="0" w:color="auto"/>
              </w:divBdr>
            </w:div>
            <w:div w:id="528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9347">
      <w:marLeft w:val="0"/>
      <w:marRight w:val="0"/>
      <w:marTop w:val="0"/>
      <w:marBottom w:val="0"/>
      <w:divBdr>
        <w:top w:val="none" w:sz="0" w:space="0" w:color="auto"/>
        <w:left w:val="none" w:sz="0" w:space="0" w:color="auto"/>
        <w:bottom w:val="none" w:sz="0" w:space="0" w:color="auto"/>
        <w:right w:val="none" w:sz="0" w:space="0" w:color="auto"/>
      </w:divBdr>
      <w:divsChild>
        <w:div w:id="52899310">
          <w:marLeft w:val="0"/>
          <w:marRight w:val="0"/>
          <w:marTop w:val="0"/>
          <w:marBottom w:val="0"/>
          <w:divBdr>
            <w:top w:val="none" w:sz="0" w:space="0" w:color="auto"/>
            <w:left w:val="none" w:sz="0" w:space="0" w:color="auto"/>
            <w:bottom w:val="none" w:sz="0" w:space="0" w:color="auto"/>
            <w:right w:val="none" w:sz="0" w:space="0" w:color="auto"/>
          </w:divBdr>
          <w:divsChild>
            <w:div w:id="52899300">
              <w:marLeft w:val="0"/>
              <w:marRight w:val="0"/>
              <w:marTop w:val="0"/>
              <w:marBottom w:val="0"/>
              <w:divBdr>
                <w:top w:val="none" w:sz="0" w:space="0" w:color="auto"/>
                <w:left w:val="none" w:sz="0" w:space="0" w:color="auto"/>
                <w:bottom w:val="none" w:sz="0" w:space="0" w:color="auto"/>
                <w:right w:val="none" w:sz="0" w:space="0" w:color="auto"/>
              </w:divBdr>
            </w:div>
            <w:div w:id="52899302">
              <w:marLeft w:val="0"/>
              <w:marRight w:val="0"/>
              <w:marTop w:val="0"/>
              <w:marBottom w:val="0"/>
              <w:divBdr>
                <w:top w:val="none" w:sz="0" w:space="0" w:color="auto"/>
                <w:left w:val="none" w:sz="0" w:space="0" w:color="auto"/>
                <w:bottom w:val="none" w:sz="0" w:space="0" w:color="auto"/>
                <w:right w:val="none" w:sz="0" w:space="0" w:color="auto"/>
              </w:divBdr>
            </w:div>
            <w:div w:id="52899308">
              <w:marLeft w:val="0"/>
              <w:marRight w:val="0"/>
              <w:marTop w:val="0"/>
              <w:marBottom w:val="0"/>
              <w:divBdr>
                <w:top w:val="none" w:sz="0" w:space="0" w:color="auto"/>
                <w:left w:val="none" w:sz="0" w:space="0" w:color="auto"/>
                <w:bottom w:val="none" w:sz="0" w:space="0" w:color="auto"/>
                <w:right w:val="none" w:sz="0" w:space="0" w:color="auto"/>
              </w:divBdr>
            </w:div>
            <w:div w:id="52899313">
              <w:marLeft w:val="0"/>
              <w:marRight w:val="0"/>
              <w:marTop w:val="0"/>
              <w:marBottom w:val="0"/>
              <w:divBdr>
                <w:top w:val="none" w:sz="0" w:space="0" w:color="auto"/>
                <w:left w:val="none" w:sz="0" w:space="0" w:color="auto"/>
                <w:bottom w:val="none" w:sz="0" w:space="0" w:color="auto"/>
                <w:right w:val="none" w:sz="0" w:space="0" w:color="auto"/>
              </w:divBdr>
            </w:div>
            <w:div w:id="52899315">
              <w:marLeft w:val="0"/>
              <w:marRight w:val="0"/>
              <w:marTop w:val="0"/>
              <w:marBottom w:val="0"/>
              <w:divBdr>
                <w:top w:val="none" w:sz="0" w:space="0" w:color="auto"/>
                <w:left w:val="none" w:sz="0" w:space="0" w:color="auto"/>
                <w:bottom w:val="none" w:sz="0" w:space="0" w:color="auto"/>
                <w:right w:val="none" w:sz="0" w:space="0" w:color="auto"/>
              </w:divBdr>
            </w:div>
            <w:div w:id="52899326">
              <w:marLeft w:val="0"/>
              <w:marRight w:val="0"/>
              <w:marTop w:val="0"/>
              <w:marBottom w:val="0"/>
              <w:divBdr>
                <w:top w:val="none" w:sz="0" w:space="0" w:color="auto"/>
                <w:left w:val="none" w:sz="0" w:space="0" w:color="auto"/>
                <w:bottom w:val="none" w:sz="0" w:space="0" w:color="auto"/>
                <w:right w:val="none" w:sz="0" w:space="0" w:color="auto"/>
              </w:divBdr>
            </w:div>
            <w:div w:id="52899334">
              <w:marLeft w:val="0"/>
              <w:marRight w:val="0"/>
              <w:marTop w:val="0"/>
              <w:marBottom w:val="0"/>
              <w:divBdr>
                <w:top w:val="none" w:sz="0" w:space="0" w:color="auto"/>
                <w:left w:val="none" w:sz="0" w:space="0" w:color="auto"/>
                <w:bottom w:val="none" w:sz="0" w:space="0" w:color="auto"/>
                <w:right w:val="none" w:sz="0" w:space="0" w:color="auto"/>
              </w:divBdr>
            </w:div>
            <w:div w:id="52899338">
              <w:marLeft w:val="0"/>
              <w:marRight w:val="0"/>
              <w:marTop w:val="0"/>
              <w:marBottom w:val="0"/>
              <w:divBdr>
                <w:top w:val="none" w:sz="0" w:space="0" w:color="auto"/>
                <w:left w:val="none" w:sz="0" w:space="0" w:color="auto"/>
                <w:bottom w:val="none" w:sz="0" w:space="0" w:color="auto"/>
                <w:right w:val="none" w:sz="0" w:space="0" w:color="auto"/>
              </w:divBdr>
            </w:div>
            <w:div w:id="52899345">
              <w:marLeft w:val="0"/>
              <w:marRight w:val="0"/>
              <w:marTop w:val="0"/>
              <w:marBottom w:val="0"/>
              <w:divBdr>
                <w:top w:val="none" w:sz="0" w:space="0" w:color="auto"/>
                <w:left w:val="none" w:sz="0" w:space="0" w:color="auto"/>
                <w:bottom w:val="none" w:sz="0" w:space="0" w:color="auto"/>
                <w:right w:val="none" w:sz="0" w:space="0" w:color="auto"/>
              </w:divBdr>
            </w:div>
            <w:div w:id="52899349">
              <w:marLeft w:val="0"/>
              <w:marRight w:val="0"/>
              <w:marTop w:val="0"/>
              <w:marBottom w:val="0"/>
              <w:divBdr>
                <w:top w:val="none" w:sz="0" w:space="0" w:color="auto"/>
                <w:left w:val="none" w:sz="0" w:space="0" w:color="auto"/>
                <w:bottom w:val="none" w:sz="0" w:space="0" w:color="auto"/>
                <w:right w:val="none" w:sz="0" w:space="0" w:color="auto"/>
              </w:divBdr>
            </w:div>
            <w:div w:id="52899355">
              <w:marLeft w:val="0"/>
              <w:marRight w:val="0"/>
              <w:marTop w:val="0"/>
              <w:marBottom w:val="0"/>
              <w:divBdr>
                <w:top w:val="none" w:sz="0" w:space="0" w:color="auto"/>
                <w:left w:val="none" w:sz="0" w:space="0" w:color="auto"/>
                <w:bottom w:val="none" w:sz="0" w:space="0" w:color="auto"/>
                <w:right w:val="none" w:sz="0" w:space="0" w:color="auto"/>
              </w:divBdr>
            </w:div>
            <w:div w:id="52899360">
              <w:marLeft w:val="0"/>
              <w:marRight w:val="0"/>
              <w:marTop w:val="0"/>
              <w:marBottom w:val="0"/>
              <w:divBdr>
                <w:top w:val="none" w:sz="0" w:space="0" w:color="auto"/>
                <w:left w:val="none" w:sz="0" w:space="0" w:color="auto"/>
                <w:bottom w:val="none" w:sz="0" w:space="0" w:color="auto"/>
                <w:right w:val="none" w:sz="0" w:space="0" w:color="auto"/>
              </w:divBdr>
            </w:div>
            <w:div w:id="528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9364">
      <w:marLeft w:val="0"/>
      <w:marRight w:val="0"/>
      <w:marTop w:val="0"/>
      <w:marBottom w:val="0"/>
      <w:divBdr>
        <w:top w:val="none" w:sz="0" w:space="0" w:color="auto"/>
        <w:left w:val="none" w:sz="0" w:space="0" w:color="auto"/>
        <w:bottom w:val="none" w:sz="0" w:space="0" w:color="auto"/>
        <w:right w:val="none" w:sz="0" w:space="0" w:color="auto"/>
      </w:divBdr>
      <w:divsChild>
        <w:div w:id="52899305">
          <w:marLeft w:val="0"/>
          <w:marRight w:val="0"/>
          <w:marTop w:val="0"/>
          <w:marBottom w:val="0"/>
          <w:divBdr>
            <w:top w:val="none" w:sz="0" w:space="0" w:color="auto"/>
            <w:left w:val="none" w:sz="0" w:space="0" w:color="auto"/>
            <w:bottom w:val="none" w:sz="0" w:space="0" w:color="auto"/>
            <w:right w:val="none" w:sz="0" w:space="0" w:color="auto"/>
          </w:divBdr>
          <w:divsChild>
            <w:div w:id="52899319">
              <w:marLeft w:val="0"/>
              <w:marRight w:val="0"/>
              <w:marTop w:val="0"/>
              <w:marBottom w:val="0"/>
              <w:divBdr>
                <w:top w:val="none" w:sz="0" w:space="0" w:color="auto"/>
                <w:left w:val="none" w:sz="0" w:space="0" w:color="auto"/>
                <w:bottom w:val="none" w:sz="0" w:space="0" w:color="auto"/>
                <w:right w:val="none" w:sz="0" w:space="0" w:color="auto"/>
              </w:divBdr>
            </w:div>
            <w:div w:id="52899320">
              <w:marLeft w:val="0"/>
              <w:marRight w:val="0"/>
              <w:marTop w:val="0"/>
              <w:marBottom w:val="0"/>
              <w:divBdr>
                <w:top w:val="none" w:sz="0" w:space="0" w:color="auto"/>
                <w:left w:val="none" w:sz="0" w:space="0" w:color="auto"/>
                <w:bottom w:val="none" w:sz="0" w:space="0" w:color="auto"/>
                <w:right w:val="none" w:sz="0" w:space="0" w:color="auto"/>
              </w:divBdr>
            </w:div>
            <w:div w:id="52899321">
              <w:marLeft w:val="0"/>
              <w:marRight w:val="0"/>
              <w:marTop w:val="0"/>
              <w:marBottom w:val="0"/>
              <w:divBdr>
                <w:top w:val="none" w:sz="0" w:space="0" w:color="auto"/>
                <w:left w:val="none" w:sz="0" w:space="0" w:color="auto"/>
                <w:bottom w:val="none" w:sz="0" w:space="0" w:color="auto"/>
                <w:right w:val="none" w:sz="0" w:space="0" w:color="auto"/>
              </w:divBdr>
            </w:div>
            <w:div w:id="52899341">
              <w:marLeft w:val="0"/>
              <w:marRight w:val="0"/>
              <w:marTop w:val="0"/>
              <w:marBottom w:val="0"/>
              <w:divBdr>
                <w:top w:val="none" w:sz="0" w:space="0" w:color="auto"/>
                <w:left w:val="none" w:sz="0" w:space="0" w:color="auto"/>
                <w:bottom w:val="none" w:sz="0" w:space="0" w:color="auto"/>
                <w:right w:val="none" w:sz="0" w:space="0" w:color="auto"/>
              </w:divBdr>
            </w:div>
            <w:div w:id="52899350">
              <w:marLeft w:val="0"/>
              <w:marRight w:val="0"/>
              <w:marTop w:val="0"/>
              <w:marBottom w:val="0"/>
              <w:divBdr>
                <w:top w:val="none" w:sz="0" w:space="0" w:color="auto"/>
                <w:left w:val="none" w:sz="0" w:space="0" w:color="auto"/>
                <w:bottom w:val="none" w:sz="0" w:space="0" w:color="auto"/>
                <w:right w:val="none" w:sz="0" w:space="0" w:color="auto"/>
              </w:divBdr>
            </w:div>
            <w:div w:id="528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9373">
      <w:marLeft w:val="0"/>
      <w:marRight w:val="0"/>
      <w:marTop w:val="0"/>
      <w:marBottom w:val="0"/>
      <w:divBdr>
        <w:top w:val="none" w:sz="0" w:space="0" w:color="auto"/>
        <w:left w:val="none" w:sz="0" w:space="0" w:color="auto"/>
        <w:bottom w:val="none" w:sz="0" w:space="0" w:color="auto"/>
        <w:right w:val="none" w:sz="0" w:space="0" w:color="auto"/>
      </w:divBdr>
      <w:divsChild>
        <w:div w:id="52899309">
          <w:marLeft w:val="0"/>
          <w:marRight w:val="0"/>
          <w:marTop w:val="0"/>
          <w:marBottom w:val="0"/>
          <w:divBdr>
            <w:top w:val="none" w:sz="0" w:space="0" w:color="auto"/>
            <w:left w:val="none" w:sz="0" w:space="0" w:color="auto"/>
            <w:bottom w:val="none" w:sz="0" w:space="0" w:color="auto"/>
            <w:right w:val="none" w:sz="0" w:space="0" w:color="auto"/>
          </w:divBdr>
          <w:divsChild>
            <w:div w:id="52899299">
              <w:marLeft w:val="0"/>
              <w:marRight w:val="0"/>
              <w:marTop w:val="0"/>
              <w:marBottom w:val="0"/>
              <w:divBdr>
                <w:top w:val="none" w:sz="0" w:space="0" w:color="auto"/>
                <w:left w:val="none" w:sz="0" w:space="0" w:color="auto"/>
                <w:bottom w:val="none" w:sz="0" w:space="0" w:color="auto"/>
                <w:right w:val="none" w:sz="0" w:space="0" w:color="auto"/>
              </w:divBdr>
            </w:div>
            <w:div w:id="52899301">
              <w:marLeft w:val="0"/>
              <w:marRight w:val="0"/>
              <w:marTop w:val="0"/>
              <w:marBottom w:val="0"/>
              <w:divBdr>
                <w:top w:val="none" w:sz="0" w:space="0" w:color="auto"/>
                <w:left w:val="none" w:sz="0" w:space="0" w:color="auto"/>
                <w:bottom w:val="none" w:sz="0" w:space="0" w:color="auto"/>
                <w:right w:val="none" w:sz="0" w:space="0" w:color="auto"/>
              </w:divBdr>
            </w:div>
            <w:div w:id="52899314">
              <w:marLeft w:val="0"/>
              <w:marRight w:val="0"/>
              <w:marTop w:val="0"/>
              <w:marBottom w:val="0"/>
              <w:divBdr>
                <w:top w:val="none" w:sz="0" w:space="0" w:color="auto"/>
                <w:left w:val="none" w:sz="0" w:space="0" w:color="auto"/>
                <w:bottom w:val="none" w:sz="0" w:space="0" w:color="auto"/>
                <w:right w:val="none" w:sz="0" w:space="0" w:color="auto"/>
              </w:divBdr>
            </w:div>
            <w:div w:id="52899323">
              <w:marLeft w:val="0"/>
              <w:marRight w:val="0"/>
              <w:marTop w:val="0"/>
              <w:marBottom w:val="0"/>
              <w:divBdr>
                <w:top w:val="none" w:sz="0" w:space="0" w:color="auto"/>
                <w:left w:val="none" w:sz="0" w:space="0" w:color="auto"/>
                <w:bottom w:val="none" w:sz="0" w:space="0" w:color="auto"/>
                <w:right w:val="none" w:sz="0" w:space="0" w:color="auto"/>
              </w:divBdr>
            </w:div>
            <w:div w:id="52899328">
              <w:marLeft w:val="0"/>
              <w:marRight w:val="0"/>
              <w:marTop w:val="0"/>
              <w:marBottom w:val="0"/>
              <w:divBdr>
                <w:top w:val="none" w:sz="0" w:space="0" w:color="auto"/>
                <w:left w:val="none" w:sz="0" w:space="0" w:color="auto"/>
                <w:bottom w:val="none" w:sz="0" w:space="0" w:color="auto"/>
                <w:right w:val="none" w:sz="0" w:space="0" w:color="auto"/>
              </w:divBdr>
            </w:div>
            <w:div w:id="52899343">
              <w:marLeft w:val="0"/>
              <w:marRight w:val="0"/>
              <w:marTop w:val="0"/>
              <w:marBottom w:val="0"/>
              <w:divBdr>
                <w:top w:val="none" w:sz="0" w:space="0" w:color="auto"/>
                <w:left w:val="none" w:sz="0" w:space="0" w:color="auto"/>
                <w:bottom w:val="none" w:sz="0" w:space="0" w:color="auto"/>
                <w:right w:val="none" w:sz="0" w:space="0" w:color="auto"/>
              </w:divBdr>
            </w:div>
            <w:div w:id="52899344">
              <w:marLeft w:val="0"/>
              <w:marRight w:val="0"/>
              <w:marTop w:val="0"/>
              <w:marBottom w:val="0"/>
              <w:divBdr>
                <w:top w:val="none" w:sz="0" w:space="0" w:color="auto"/>
                <w:left w:val="none" w:sz="0" w:space="0" w:color="auto"/>
                <w:bottom w:val="none" w:sz="0" w:space="0" w:color="auto"/>
                <w:right w:val="none" w:sz="0" w:space="0" w:color="auto"/>
              </w:divBdr>
            </w:div>
            <w:div w:id="52899370">
              <w:marLeft w:val="0"/>
              <w:marRight w:val="0"/>
              <w:marTop w:val="0"/>
              <w:marBottom w:val="0"/>
              <w:divBdr>
                <w:top w:val="none" w:sz="0" w:space="0" w:color="auto"/>
                <w:left w:val="none" w:sz="0" w:space="0" w:color="auto"/>
                <w:bottom w:val="none" w:sz="0" w:space="0" w:color="auto"/>
                <w:right w:val="none" w:sz="0" w:space="0" w:color="auto"/>
              </w:divBdr>
            </w:div>
            <w:div w:id="528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9376">
      <w:marLeft w:val="0"/>
      <w:marRight w:val="0"/>
      <w:marTop w:val="0"/>
      <w:marBottom w:val="0"/>
      <w:divBdr>
        <w:top w:val="none" w:sz="0" w:space="0" w:color="auto"/>
        <w:left w:val="none" w:sz="0" w:space="0" w:color="auto"/>
        <w:bottom w:val="none" w:sz="0" w:space="0" w:color="auto"/>
        <w:right w:val="none" w:sz="0" w:space="0" w:color="auto"/>
      </w:divBdr>
    </w:div>
    <w:div w:id="52899377">
      <w:marLeft w:val="0"/>
      <w:marRight w:val="0"/>
      <w:marTop w:val="0"/>
      <w:marBottom w:val="0"/>
      <w:divBdr>
        <w:top w:val="none" w:sz="0" w:space="0" w:color="auto"/>
        <w:left w:val="none" w:sz="0" w:space="0" w:color="auto"/>
        <w:bottom w:val="none" w:sz="0" w:space="0" w:color="auto"/>
        <w:right w:val="none" w:sz="0" w:space="0" w:color="auto"/>
      </w:divBdr>
    </w:div>
    <w:div w:id="52899378">
      <w:marLeft w:val="0"/>
      <w:marRight w:val="0"/>
      <w:marTop w:val="0"/>
      <w:marBottom w:val="0"/>
      <w:divBdr>
        <w:top w:val="none" w:sz="0" w:space="0" w:color="auto"/>
        <w:left w:val="none" w:sz="0" w:space="0" w:color="auto"/>
        <w:bottom w:val="none" w:sz="0" w:space="0" w:color="auto"/>
        <w:right w:val="none" w:sz="0" w:space="0" w:color="auto"/>
      </w:divBdr>
      <w:divsChild>
        <w:div w:id="52899379">
          <w:marLeft w:val="0"/>
          <w:marRight w:val="0"/>
          <w:marTop w:val="0"/>
          <w:marBottom w:val="0"/>
          <w:divBdr>
            <w:top w:val="none" w:sz="0" w:space="0" w:color="auto"/>
            <w:left w:val="none" w:sz="0" w:space="0" w:color="auto"/>
            <w:bottom w:val="none" w:sz="0" w:space="0" w:color="auto"/>
            <w:right w:val="none" w:sz="0" w:space="0" w:color="auto"/>
          </w:divBdr>
        </w:div>
        <w:div w:id="52899380">
          <w:marLeft w:val="0"/>
          <w:marRight w:val="0"/>
          <w:marTop w:val="0"/>
          <w:marBottom w:val="0"/>
          <w:divBdr>
            <w:top w:val="none" w:sz="0" w:space="0" w:color="auto"/>
            <w:left w:val="none" w:sz="0" w:space="0" w:color="auto"/>
            <w:bottom w:val="none" w:sz="0" w:space="0" w:color="auto"/>
            <w:right w:val="none" w:sz="0" w:space="0" w:color="auto"/>
          </w:divBdr>
        </w:div>
        <w:div w:id="52899385">
          <w:marLeft w:val="0"/>
          <w:marRight w:val="0"/>
          <w:marTop w:val="0"/>
          <w:marBottom w:val="0"/>
          <w:divBdr>
            <w:top w:val="none" w:sz="0" w:space="0" w:color="auto"/>
            <w:left w:val="none" w:sz="0" w:space="0" w:color="auto"/>
            <w:bottom w:val="none" w:sz="0" w:space="0" w:color="auto"/>
            <w:right w:val="none" w:sz="0" w:space="0" w:color="auto"/>
          </w:divBdr>
        </w:div>
      </w:divsChild>
    </w:div>
    <w:div w:id="52899383">
      <w:marLeft w:val="0"/>
      <w:marRight w:val="0"/>
      <w:marTop w:val="0"/>
      <w:marBottom w:val="0"/>
      <w:divBdr>
        <w:top w:val="none" w:sz="0" w:space="0" w:color="auto"/>
        <w:left w:val="none" w:sz="0" w:space="0" w:color="auto"/>
        <w:bottom w:val="none" w:sz="0" w:space="0" w:color="auto"/>
        <w:right w:val="none" w:sz="0" w:space="0" w:color="auto"/>
      </w:divBdr>
      <w:divsChild>
        <w:div w:id="52899381">
          <w:marLeft w:val="0"/>
          <w:marRight w:val="0"/>
          <w:marTop w:val="0"/>
          <w:marBottom w:val="0"/>
          <w:divBdr>
            <w:top w:val="none" w:sz="0" w:space="0" w:color="auto"/>
            <w:left w:val="none" w:sz="0" w:space="0" w:color="auto"/>
            <w:bottom w:val="none" w:sz="0" w:space="0" w:color="auto"/>
            <w:right w:val="none" w:sz="0" w:space="0" w:color="auto"/>
          </w:divBdr>
        </w:div>
        <w:div w:id="52899382">
          <w:marLeft w:val="0"/>
          <w:marRight w:val="0"/>
          <w:marTop w:val="0"/>
          <w:marBottom w:val="0"/>
          <w:divBdr>
            <w:top w:val="none" w:sz="0" w:space="0" w:color="auto"/>
            <w:left w:val="none" w:sz="0" w:space="0" w:color="auto"/>
            <w:bottom w:val="none" w:sz="0" w:space="0" w:color="auto"/>
            <w:right w:val="none" w:sz="0" w:space="0" w:color="auto"/>
          </w:divBdr>
        </w:div>
        <w:div w:id="52899384">
          <w:marLeft w:val="0"/>
          <w:marRight w:val="0"/>
          <w:marTop w:val="0"/>
          <w:marBottom w:val="0"/>
          <w:divBdr>
            <w:top w:val="none" w:sz="0" w:space="0" w:color="auto"/>
            <w:left w:val="none" w:sz="0" w:space="0" w:color="auto"/>
            <w:bottom w:val="none" w:sz="0" w:space="0" w:color="auto"/>
            <w:right w:val="none" w:sz="0" w:space="0" w:color="auto"/>
          </w:divBdr>
        </w:div>
      </w:divsChild>
    </w:div>
    <w:div w:id="52899386">
      <w:marLeft w:val="0"/>
      <w:marRight w:val="0"/>
      <w:marTop w:val="0"/>
      <w:marBottom w:val="0"/>
      <w:divBdr>
        <w:top w:val="none" w:sz="0" w:space="0" w:color="auto"/>
        <w:left w:val="none" w:sz="0" w:space="0" w:color="auto"/>
        <w:bottom w:val="none" w:sz="0" w:space="0" w:color="auto"/>
        <w:right w:val="none" w:sz="0" w:space="0" w:color="auto"/>
      </w:divBdr>
    </w:div>
    <w:div w:id="52899387">
      <w:marLeft w:val="0"/>
      <w:marRight w:val="0"/>
      <w:marTop w:val="0"/>
      <w:marBottom w:val="0"/>
      <w:divBdr>
        <w:top w:val="none" w:sz="0" w:space="0" w:color="auto"/>
        <w:left w:val="none" w:sz="0" w:space="0" w:color="auto"/>
        <w:bottom w:val="none" w:sz="0" w:space="0" w:color="auto"/>
        <w:right w:val="none" w:sz="0" w:space="0" w:color="auto"/>
      </w:divBdr>
    </w:div>
    <w:div w:id="528993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85.png"/><Relationship Id="rId16" Type="http://schemas.openxmlformats.org/officeDocument/2006/relationships/hyperlink" Target="http://www.liferay.com/es/marketplace" TargetMode="External"/><Relationship Id="rId107" Type="http://schemas.openxmlformats.org/officeDocument/2006/relationships/hyperlink" Target="http://www.liferaysavvy.com/2014/05/liferay-search-form-with-search.html" TargetMode="Externa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7.png"/><Relationship Id="rId102" Type="http://schemas.openxmlformats.org/officeDocument/2006/relationships/hyperlink" Target="https://bugs.eclipse.org/bugs/show_bug.cgi?id=445122" TargetMode="External"/><Relationship Id="rId110" Type="http://schemas.openxmlformats.org/officeDocument/2006/relationships/image" Target="media/image83.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hyperlink" Target="https://www.liferay.com/es/marketplace/-/mp/application/15474932" TargetMode="External"/><Relationship Id="rId19" Type="http://schemas.openxmlformats.org/officeDocument/2006/relationships/image" Target="media/image6.png"/><Relationship Id="rId14" Type="http://schemas.openxmlformats.org/officeDocument/2006/relationships/hyperlink" Target="http://www.liferay.com/es/community/forum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liferay.com/es/community/wiki/-/wiki/Main/Access+Objects+from+Velocity" TargetMode="External"/><Relationship Id="rId64" Type="http://schemas.openxmlformats.org/officeDocument/2006/relationships/image" Target="media/image46.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78.png"/><Relationship Id="rId105" Type="http://schemas.openxmlformats.org/officeDocument/2006/relationships/hyperlink" Target="https://www.liferay.com/es/documentation/liferay-portal/6.1/development/-/ai/service-builder-generated-code-liferay-portal-6-1-dev-guide-en" TargetMode="External"/><Relationship Id="rId113" Type="http://schemas.openxmlformats.org/officeDocument/2006/relationships/hyperlink" Target="http://localhost:8080/api/jsonws?contextPath=/FormacionService-portlet" TargetMode="Externa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hyperlink" Target="http://www.primefaces.org" TargetMode="External"/><Relationship Id="rId3" Type="http://schemas.openxmlformats.org/officeDocument/2006/relationships/settings" Target="settings.xml"/><Relationship Id="rId12" Type="http://schemas.openxmlformats.org/officeDocument/2006/relationships/hyperlink" Target="http://www.liferay.com" TargetMode="External"/><Relationship Id="rId17" Type="http://schemas.openxmlformats.org/officeDocument/2006/relationships/hyperlink" Target="http://www.liferay.com/es/downloads/liferay-portal/available-releases"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hyperlink" Target="http://releases.liferay.com/tools/ide/latest/stable/" TargetMode="External"/><Relationship Id="rId103" Type="http://schemas.openxmlformats.org/officeDocument/2006/relationships/image" Target="media/image79.png"/><Relationship Id="rId108" Type="http://schemas.openxmlformats.org/officeDocument/2006/relationships/hyperlink" Target="https://www.liferay.com/es/documentation/liferay-portal/6.1/development/-/ai/security-and-permissio-4" TargetMode="External"/><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cdn.docs.liferay.com/portal/6.1/javadocs/com/liferay/portal/util/PortalUtil.html" TargetMode="External"/><Relationship Id="rId62" Type="http://schemas.openxmlformats.org/officeDocument/2006/relationships/hyperlink" Target="mailto:formacionhcuva@sms.es" TargetMode="External"/><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5.png"/><Relationship Id="rId111"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iferay.com/es/community/blog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www.liferay.com/es/community/wiki/-/wiki/Main/Custom+Velocity+Variables" TargetMode="External"/><Relationship Id="rId106" Type="http://schemas.openxmlformats.org/officeDocument/2006/relationships/image" Target="media/image81.png"/><Relationship Id="rId114" Type="http://schemas.openxmlformats.org/officeDocument/2006/relationships/footer" Target="footer2.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oleObject" Target="embeddings/oleObject1.bin"/><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7.png"/><Relationship Id="rId101" Type="http://schemas.openxmlformats.org/officeDocument/2006/relationships/hyperlink" Target="http://download.eclipse.org/eclipse/updates/4.4/"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liferay.com/es/documentation/liferay-portal/6.1/user-guide" TargetMode="External"/><Relationship Id="rId18" Type="http://schemas.openxmlformats.org/officeDocument/2006/relationships/hyperlink" Target="mailto:test@liferay.com" TargetMode="External"/><Relationship Id="rId39" Type="http://schemas.openxmlformats.org/officeDocument/2006/relationships/image" Target="media/image26.png"/><Relationship Id="rId109" Type="http://schemas.openxmlformats.org/officeDocument/2006/relationships/image" Target="media/image82.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https://www.liferay.com/es/documentation/liferay-portal/6.1/development/-/ai/lp-6-1-dgen05-available-variables-0" TargetMode="External"/><Relationship Id="rId76" Type="http://schemas.openxmlformats.org/officeDocument/2006/relationships/image" Target="media/image57.png"/><Relationship Id="rId97" Type="http://schemas.openxmlformats.org/officeDocument/2006/relationships/image" Target="media/image76.png"/><Relationship Id="rId104" Type="http://schemas.openxmlformats.org/officeDocument/2006/relationships/image" Target="media/image80.pn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A\Desktop\Formacion%20Desarrollo%20B&#225;sico%20Liferay%20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Formacion Desarrollo Básico Liferay UM.dotx</Template>
  <TotalTime>3100</TotalTime>
  <Pages>134</Pages>
  <Words>21187</Words>
  <Characters>-32766</Characters>
  <Application>Microsoft Office Outlook</Application>
  <DocSecurity>0</DocSecurity>
  <Lines>0</Lines>
  <Paragraphs>0</Paragraphs>
  <ScaleCrop>false</ScaleCrop>
  <Company>CYUM Tecnologías y Comunicaciones SL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CYUM</dc:title>
  <dc:subject/>
  <dc:creator>CASA</dc:creator>
  <cp:keywords/>
  <dc:description/>
  <cp:lastModifiedBy>WinuE</cp:lastModifiedBy>
  <cp:revision>102</cp:revision>
  <cp:lastPrinted>2001-09-09T22:22:00Z</cp:lastPrinted>
  <dcterms:created xsi:type="dcterms:W3CDTF">2014-05-24T09:21:00Z</dcterms:created>
  <dcterms:modified xsi:type="dcterms:W3CDTF">2014-11-27T22:48:00Z</dcterms:modified>
</cp:coreProperties>
</file>